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67391" w14:textId="77777777" w:rsidR="00147E47" w:rsidRDefault="005527FF">
      <w:pPr>
        <w:pStyle w:val="Telobesedila"/>
        <w:ind w:left="4116"/>
        <w:rPr>
          <w:rFonts w:ascii="Times New Roman"/>
          <w:sz w:val="20"/>
        </w:rPr>
      </w:pPr>
      <w:r>
        <w:rPr>
          <w:rFonts w:ascii="Times New Roman"/>
          <w:noProof/>
          <w:sz w:val="20"/>
        </w:rPr>
        <w:drawing>
          <wp:inline distT="0" distB="0" distL="0" distR="0" wp14:anchorId="5DB927A1" wp14:editId="23323883">
            <wp:extent cx="937476" cy="91440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937476" cy="914400"/>
                    </a:xfrm>
                    <a:prstGeom prst="rect">
                      <a:avLst/>
                    </a:prstGeom>
                  </pic:spPr>
                </pic:pic>
              </a:graphicData>
            </a:graphic>
          </wp:inline>
        </w:drawing>
      </w:r>
    </w:p>
    <w:p w14:paraId="779C3E84" w14:textId="77777777" w:rsidR="00147E47" w:rsidRDefault="00147E47">
      <w:pPr>
        <w:pStyle w:val="Telobesedila"/>
        <w:rPr>
          <w:rFonts w:ascii="Times New Roman"/>
          <w:sz w:val="20"/>
        </w:rPr>
      </w:pPr>
    </w:p>
    <w:p w14:paraId="40173AAD" w14:textId="77777777" w:rsidR="00147E47" w:rsidRDefault="00147E47">
      <w:pPr>
        <w:pStyle w:val="Telobesedila"/>
        <w:spacing w:before="4" w:after="1"/>
        <w:rPr>
          <w:rFonts w:ascii="Times New Roman"/>
          <w:sz w:val="21"/>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1"/>
        <w:gridCol w:w="7024"/>
      </w:tblGrid>
      <w:tr w:rsidR="00147E47" w14:paraId="2B6DF78E" w14:textId="77777777">
        <w:trPr>
          <w:trHeight w:val="2347"/>
        </w:trPr>
        <w:tc>
          <w:tcPr>
            <w:tcW w:w="9785" w:type="dxa"/>
            <w:gridSpan w:val="2"/>
          </w:tcPr>
          <w:p w14:paraId="5632C7E7" w14:textId="77777777" w:rsidR="00147E47" w:rsidRDefault="00147E47">
            <w:pPr>
              <w:pStyle w:val="TableParagraph"/>
              <w:spacing w:before="10"/>
              <w:rPr>
                <w:rFonts w:ascii="Times New Roman"/>
                <w:sz w:val="63"/>
              </w:rPr>
            </w:pPr>
          </w:p>
          <w:p w14:paraId="752BC693" w14:textId="77777777" w:rsidR="00147E47" w:rsidRDefault="005527FF">
            <w:pPr>
              <w:pStyle w:val="TableParagraph"/>
              <w:ind w:left="652"/>
              <w:rPr>
                <w:b/>
                <w:sz w:val="72"/>
              </w:rPr>
            </w:pPr>
            <w:r>
              <w:rPr>
                <w:b/>
                <w:sz w:val="72"/>
              </w:rPr>
              <w:t>RAZPISNA DOKUMENTACIJA</w:t>
            </w:r>
          </w:p>
        </w:tc>
      </w:tr>
      <w:tr w:rsidR="00147E47" w14:paraId="13EC7847" w14:textId="77777777">
        <w:trPr>
          <w:trHeight w:val="1497"/>
        </w:trPr>
        <w:tc>
          <w:tcPr>
            <w:tcW w:w="2761" w:type="dxa"/>
          </w:tcPr>
          <w:p w14:paraId="34BEC9B2" w14:textId="77777777" w:rsidR="00147E47" w:rsidRDefault="00147E47">
            <w:pPr>
              <w:pStyle w:val="TableParagraph"/>
              <w:rPr>
                <w:rFonts w:ascii="Times New Roman"/>
                <w:sz w:val="28"/>
              </w:rPr>
            </w:pPr>
          </w:p>
          <w:p w14:paraId="164C739B" w14:textId="77777777" w:rsidR="00147E47" w:rsidRDefault="00147E47">
            <w:pPr>
              <w:pStyle w:val="TableParagraph"/>
              <w:spacing w:before="5"/>
              <w:rPr>
                <w:rFonts w:ascii="Times New Roman"/>
              </w:rPr>
            </w:pPr>
          </w:p>
          <w:p w14:paraId="0DFBAECB" w14:textId="77777777" w:rsidR="00147E47" w:rsidRDefault="005527FF">
            <w:pPr>
              <w:pStyle w:val="TableParagraph"/>
              <w:ind w:left="368" w:right="359"/>
              <w:jc w:val="center"/>
              <w:rPr>
                <w:sz w:val="28"/>
              </w:rPr>
            </w:pPr>
            <w:r>
              <w:rPr>
                <w:sz w:val="28"/>
              </w:rPr>
              <w:t>Naročnik:</w:t>
            </w:r>
          </w:p>
        </w:tc>
        <w:tc>
          <w:tcPr>
            <w:tcW w:w="7024" w:type="dxa"/>
          </w:tcPr>
          <w:p w14:paraId="0B6D5F0A" w14:textId="77777777" w:rsidR="00147E47" w:rsidRDefault="00147E47">
            <w:pPr>
              <w:pStyle w:val="TableParagraph"/>
              <w:spacing w:before="9"/>
              <w:rPr>
                <w:rFonts w:ascii="Times New Roman"/>
                <w:sz w:val="33"/>
              </w:rPr>
            </w:pPr>
          </w:p>
          <w:p w14:paraId="7DE3CC6F" w14:textId="77777777" w:rsidR="00147E47" w:rsidRDefault="005527FF">
            <w:pPr>
              <w:pStyle w:val="TableParagraph"/>
              <w:ind w:left="170" w:right="170"/>
              <w:jc w:val="center"/>
              <w:rPr>
                <w:b/>
                <w:sz w:val="32"/>
              </w:rPr>
            </w:pPr>
            <w:r>
              <w:rPr>
                <w:b/>
                <w:sz w:val="32"/>
              </w:rPr>
              <w:t>OBČINA RADOVLJICA, Gorenjska cesta 19,</w:t>
            </w:r>
          </w:p>
          <w:p w14:paraId="2726BB4E" w14:textId="77777777" w:rsidR="00147E47" w:rsidRDefault="005527FF">
            <w:pPr>
              <w:pStyle w:val="TableParagraph"/>
              <w:spacing w:before="1"/>
              <w:ind w:left="172" w:right="170"/>
              <w:jc w:val="center"/>
              <w:rPr>
                <w:b/>
                <w:sz w:val="32"/>
              </w:rPr>
            </w:pPr>
            <w:r>
              <w:rPr>
                <w:b/>
                <w:sz w:val="32"/>
              </w:rPr>
              <w:t>4240 Radovljica</w:t>
            </w:r>
          </w:p>
        </w:tc>
      </w:tr>
      <w:tr w:rsidR="00147E47" w14:paraId="4F13BBFD" w14:textId="77777777">
        <w:trPr>
          <w:trHeight w:val="1689"/>
        </w:trPr>
        <w:tc>
          <w:tcPr>
            <w:tcW w:w="2761" w:type="dxa"/>
          </w:tcPr>
          <w:p w14:paraId="71CF0692" w14:textId="77777777" w:rsidR="00147E47" w:rsidRDefault="00147E47">
            <w:pPr>
              <w:pStyle w:val="TableParagraph"/>
              <w:spacing w:before="6"/>
              <w:rPr>
                <w:rFonts w:ascii="Times New Roman"/>
                <w:sz w:val="29"/>
              </w:rPr>
            </w:pPr>
          </w:p>
          <w:p w14:paraId="2E3BF385" w14:textId="77777777" w:rsidR="00147E47" w:rsidRDefault="005527FF">
            <w:pPr>
              <w:pStyle w:val="TableParagraph"/>
              <w:spacing w:before="1"/>
              <w:ind w:left="364" w:right="359"/>
              <w:jc w:val="center"/>
              <w:rPr>
                <w:sz w:val="28"/>
              </w:rPr>
            </w:pPr>
            <w:r>
              <w:rPr>
                <w:sz w:val="28"/>
              </w:rPr>
              <w:t>Predmet javnega</w:t>
            </w:r>
          </w:p>
          <w:p w14:paraId="4CF9FF1F" w14:textId="77777777" w:rsidR="00147E47" w:rsidRDefault="005527FF">
            <w:pPr>
              <w:pStyle w:val="TableParagraph"/>
              <w:spacing w:before="1"/>
              <w:ind w:left="367" w:right="359"/>
              <w:jc w:val="center"/>
              <w:rPr>
                <w:sz w:val="28"/>
              </w:rPr>
            </w:pPr>
            <w:r>
              <w:rPr>
                <w:sz w:val="28"/>
              </w:rPr>
              <w:t>naročila:</w:t>
            </w:r>
          </w:p>
        </w:tc>
        <w:tc>
          <w:tcPr>
            <w:tcW w:w="7024" w:type="dxa"/>
          </w:tcPr>
          <w:p w14:paraId="2DBD1EE1" w14:textId="77777777" w:rsidR="00147E47" w:rsidRDefault="00147E47">
            <w:pPr>
              <w:pStyle w:val="TableParagraph"/>
              <w:spacing w:before="2"/>
              <w:rPr>
                <w:rFonts w:ascii="Times New Roman"/>
                <w:sz w:val="38"/>
              </w:rPr>
            </w:pPr>
          </w:p>
          <w:p w14:paraId="5BC881B7" w14:textId="5C75F605" w:rsidR="00E3570E" w:rsidRPr="00E3570E" w:rsidRDefault="00090A44" w:rsidP="00E3570E">
            <w:pPr>
              <w:pStyle w:val="TableParagraph"/>
              <w:ind w:right="89"/>
              <w:rPr>
                <w:b/>
                <w:sz w:val="36"/>
              </w:rPr>
            </w:pPr>
            <w:r>
              <w:rPr>
                <w:b/>
                <w:sz w:val="36"/>
              </w:rPr>
              <w:t>FINALIZACIJA POSLOVNEGA PROSTORA V KNJIŽNICI RADOVLJICA</w:t>
            </w:r>
          </w:p>
          <w:p w14:paraId="4B5676AE" w14:textId="704715EE" w:rsidR="00147E47" w:rsidRDefault="00147E47" w:rsidP="00E3570E">
            <w:pPr>
              <w:pStyle w:val="TableParagraph"/>
              <w:ind w:right="89"/>
              <w:rPr>
                <w:b/>
                <w:sz w:val="36"/>
              </w:rPr>
            </w:pPr>
          </w:p>
        </w:tc>
      </w:tr>
      <w:tr w:rsidR="00147E47" w14:paraId="1BCB3A76" w14:textId="77777777">
        <w:trPr>
          <w:trHeight w:val="2116"/>
        </w:trPr>
        <w:tc>
          <w:tcPr>
            <w:tcW w:w="2761" w:type="dxa"/>
          </w:tcPr>
          <w:p w14:paraId="431FBD64" w14:textId="77777777" w:rsidR="00147E47" w:rsidRDefault="00147E47">
            <w:pPr>
              <w:pStyle w:val="TableParagraph"/>
              <w:rPr>
                <w:rFonts w:ascii="Times New Roman"/>
                <w:sz w:val="28"/>
              </w:rPr>
            </w:pPr>
          </w:p>
          <w:p w14:paraId="33B16F0F" w14:textId="77777777" w:rsidR="00147E47" w:rsidRDefault="00147E47">
            <w:pPr>
              <w:pStyle w:val="TableParagraph"/>
              <w:spacing w:before="7"/>
              <w:rPr>
                <w:rFonts w:ascii="Times New Roman"/>
              </w:rPr>
            </w:pPr>
          </w:p>
          <w:p w14:paraId="38FE6219" w14:textId="77777777" w:rsidR="00147E47" w:rsidRDefault="005527FF">
            <w:pPr>
              <w:pStyle w:val="TableParagraph"/>
              <w:spacing w:before="1"/>
              <w:ind w:left="369" w:right="359"/>
              <w:jc w:val="center"/>
              <w:rPr>
                <w:sz w:val="28"/>
              </w:rPr>
            </w:pPr>
            <w:r>
              <w:rPr>
                <w:sz w:val="28"/>
              </w:rPr>
              <w:t>Vrsta postopka za oddajo javnega naročila:</w:t>
            </w:r>
          </w:p>
        </w:tc>
        <w:tc>
          <w:tcPr>
            <w:tcW w:w="7024" w:type="dxa"/>
          </w:tcPr>
          <w:p w14:paraId="12063625" w14:textId="77777777" w:rsidR="00147E47" w:rsidRDefault="00147E47">
            <w:pPr>
              <w:pStyle w:val="TableParagraph"/>
              <w:rPr>
                <w:rFonts w:ascii="Times New Roman"/>
                <w:sz w:val="24"/>
              </w:rPr>
            </w:pPr>
          </w:p>
          <w:p w14:paraId="1357F3D9" w14:textId="77777777" w:rsidR="00147E47" w:rsidRDefault="00147E47">
            <w:pPr>
              <w:pStyle w:val="TableParagraph"/>
              <w:spacing w:before="9"/>
              <w:rPr>
                <w:rFonts w:ascii="Times New Roman"/>
                <w:sz w:val="26"/>
              </w:rPr>
            </w:pPr>
          </w:p>
          <w:p w14:paraId="30328D78" w14:textId="77777777" w:rsidR="00147E47" w:rsidRDefault="005527FF">
            <w:pPr>
              <w:pStyle w:val="TableParagraph"/>
              <w:spacing w:before="1"/>
              <w:ind w:left="177" w:right="159"/>
              <w:jc w:val="center"/>
              <w:rPr>
                <w:b/>
                <w:sz w:val="24"/>
              </w:rPr>
            </w:pPr>
            <w:r>
              <w:rPr>
                <w:b/>
                <w:sz w:val="24"/>
              </w:rPr>
              <w:t>Naročnik bo oddal predmetno javno naročilo po postopku oddaje</w:t>
            </w:r>
          </w:p>
          <w:p w14:paraId="1E6A12EE" w14:textId="77777777" w:rsidR="00147E47" w:rsidRDefault="005527FF">
            <w:pPr>
              <w:pStyle w:val="TableParagraph"/>
              <w:ind w:left="177" w:right="163"/>
              <w:jc w:val="center"/>
              <w:rPr>
                <w:b/>
                <w:sz w:val="24"/>
              </w:rPr>
            </w:pPr>
            <w:r>
              <w:rPr>
                <w:b/>
                <w:sz w:val="24"/>
              </w:rPr>
              <w:t>naročila male vrednosti,</w:t>
            </w:r>
          </w:p>
          <w:p w14:paraId="6665023C" w14:textId="77777777" w:rsidR="00147E47" w:rsidRDefault="005527FF">
            <w:pPr>
              <w:pStyle w:val="TableParagraph"/>
              <w:ind w:left="177" w:right="161"/>
              <w:jc w:val="center"/>
              <w:rPr>
                <w:b/>
                <w:sz w:val="24"/>
              </w:rPr>
            </w:pPr>
            <w:r>
              <w:rPr>
                <w:b/>
                <w:sz w:val="24"/>
              </w:rPr>
              <w:t>skladno s 47. členom Zakona o javnem naročanju</w:t>
            </w:r>
          </w:p>
          <w:p w14:paraId="4C13A677" w14:textId="77777777" w:rsidR="00147E47" w:rsidRDefault="005527FF">
            <w:pPr>
              <w:pStyle w:val="TableParagraph"/>
              <w:spacing w:before="2"/>
              <w:ind w:left="177" w:right="170"/>
              <w:jc w:val="center"/>
              <w:rPr>
                <w:b/>
                <w:sz w:val="24"/>
              </w:rPr>
            </w:pPr>
            <w:r>
              <w:rPr>
                <w:b/>
                <w:sz w:val="24"/>
              </w:rPr>
              <w:t xml:space="preserve">(ZJN-3, Uradni list RS, št. 91/15, 14/18, 121/21, 10/22, 74/22 – </w:t>
            </w:r>
            <w:proofErr w:type="spellStart"/>
            <w:r>
              <w:rPr>
                <w:b/>
                <w:sz w:val="24"/>
              </w:rPr>
              <w:t>odl</w:t>
            </w:r>
            <w:proofErr w:type="spellEnd"/>
            <w:r>
              <w:rPr>
                <w:b/>
                <w:sz w:val="24"/>
              </w:rPr>
              <w:t>.</w:t>
            </w:r>
          </w:p>
          <w:p w14:paraId="28E607F0" w14:textId="77777777" w:rsidR="00147E47" w:rsidRDefault="005527FF">
            <w:pPr>
              <w:pStyle w:val="TableParagraph"/>
              <w:ind w:left="174" w:right="170"/>
              <w:jc w:val="center"/>
              <w:rPr>
                <w:b/>
                <w:sz w:val="24"/>
              </w:rPr>
            </w:pPr>
            <w:r>
              <w:rPr>
                <w:b/>
                <w:sz w:val="24"/>
              </w:rPr>
              <w:t>US, 100/22 – ZNUZSZS, 28/23 in 88/23 – ZOPNN-F)</w:t>
            </w:r>
          </w:p>
        </w:tc>
      </w:tr>
      <w:tr w:rsidR="00147E47" w14:paraId="2A16456E" w14:textId="77777777">
        <w:trPr>
          <w:trHeight w:val="984"/>
        </w:trPr>
        <w:tc>
          <w:tcPr>
            <w:tcW w:w="2761" w:type="dxa"/>
          </w:tcPr>
          <w:p w14:paraId="5E8E8427" w14:textId="77777777" w:rsidR="00147E47" w:rsidRDefault="00147E47">
            <w:pPr>
              <w:pStyle w:val="TableParagraph"/>
              <w:rPr>
                <w:rFonts w:ascii="Times New Roman"/>
                <w:sz w:val="28"/>
              </w:rPr>
            </w:pPr>
          </w:p>
          <w:p w14:paraId="1C70AA5B" w14:textId="77777777" w:rsidR="00147E47" w:rsidRDefault="00147E47">
            <w:pPr>
              <w:pStyle w:val="TableParagraph"/>
              <w:spacing w:before="8"/>
              <w:rPr>
                <w:rFonts w:ascii="Times New Roman"/>
              </w:rPr>
            </w:pPr>
          </w:p>
          <w:p w14:paraId="294424E6" w14:textId="77777777" w:rsidR="00147E47" w:rsidRDefault="005527FF">
            <w:pPr>
              <w:pStyle w:val="TableParagraph"/>
              <w:ind w:left="363" w:right="359"/>
              <w:jc w:val="center"/>
              <w:rPr>
                <w:sz w:val="28"/>
              </w:rPr>
            </w:pPr>
            <w:r>
              <w:rPr>
                <w:sz w:val="28"/>
              </w:rPr>
              <w:t>Število sklopov:</w:t>
            </w:r>
          </w:p>
        </w:tc>
        <w:tc>
          <w:tcPr>
            <w:tcW w:w="7024" w:type="dxa"/>
          </w:tcPr>
          <w:p w14:paraId="36485C1B" w14:textId="77777777" w:rsidR="00147E47" w:rsidRDefault="00147E47">
            <w:pPr>
              <w:pStyle w:val="TableParagraph"/>
              <w:rPr>
                <w:rFonts w:ascii="Times New Roman"/>
                <w:sz w:val="24"/>
              </w:rPr>
            </w:pPr>
          </w:p>
          <w:p w14:paraId="11023567" w14:textId="77777777" w:rsidR="00147E47" w:rsidRDefault="00147E47">
            <w:pPr>
              <w:pStyle w:val="TableParagraph"/>
              <w:spacing w:before="1"/>
              <w:rPr>
                <w:rFonts w:ascii="Times New Roman"/>
                <w:sz w:val="27"/>
              </w:rPr>
            </w:pPr>
          </w:p>
          <w:p w14:paraId="1CC76FBC" w14:textId="35D32187" w:rsidR="00147E47" w:rsidRDefault="000C5060">
            <w:pPr>
              <w:pStyle w:val="TableParagraph"/>
              <w:ind w:left="68"/>
              <w:rPr>
                <w:b/>
                <w:sz w:val="24"/>
              </w:rPr>
            </w:pPr>
            <w:r>
              <w:rPr>
                <w:b/>
                <w:sz w:val="24"/>
              </w:rPr>
              <w:t>1</w:t>
            </w:r>
          </w:p>
        </w:tc>
      </w:tr>
      <w:tr w:rsidR="00147E47" w14:paraId="22E691BC" w14:textId="77777777">
        <w:trPr>
          <w:trHeight w:val="1408"/>
        </w:trPr>
        <w:tc>
          <w:tcPr>
            <w:tcW w:w="2761" w:type="dxa"/>
          </w:tcPr>
          <w:p w14:paraId="33726767" w14:textId="77777777" w:rsidR="00147E47" w:rsidRDefault="00147E47">
            <w:pPr>
              <w:pStyle w:val="TableParagraph"/>
              <w:rPr>
                <w:rFonts w:ascii="Times New Roman"/>
                <w:sz w:val="28"/>
              </w:rPr>
            </w:pPr>
          </w:p>
          <w:p w14:paraId="46F5971C" w14:textId="77777777" w:rsidR="00147E47" w:rsidRDefault="00147E47">
            <w:pPr>
              <w:pStyle w:val="TableParagraph"/>
              <w:spacing w:before="7"/>
              <w:rPr>
                <w:rFonts w:ascii="Times New Roman"/>
              </w:rPr>
            </w:pPr>
          </w:p>
          <w:p w14:paraId="56B2EBF5" w14:textId="77777777" w:rsidR="00147E47" w:rsidRDefault="005527FF">
            <w:pPr>
              <w:pStyle w:val="TableParagraph"/>
              <w:spacing w:before="1" w:line="341" w:lineRule="exact"/>
              <w:ind w:left="363" w:right="359"/>
              <w:jc w:val="center"/>
              <w:rPr>
                <w:sz w:val="28"/>
              </w:rPr>
            </w:pPr>
            <w:r>
              <w:rPr>
                <w:sz w:val="28"/>
              </w:rPr>
              <w:t>Objava javnega</w:t>
            </w:r>
          </w:p>
          <w:p w14:paraId="2912E73A" w14:textId="77777777" w:rsidR="00147E47" w:rsidRDefault="005527FF">
            <w:pPr>
              <w:pStyle w:val="TableParagraph"/>
              <w:spacing w:line="341" w:lineRule="exact"/>
              <w:ind w:left="367" w:right="359"/>
              <w:jc w:val="center"/>
              <w:rPr>
                <w:sz w:val="28"/>
              </w:rPr>
            </w:pPr>
            <w:r>
              <w:rPr>
                <w:sz w:val="28"/>
              </w:rPr>
              <w:t>naročila:</w:t>
            </w:r>
          </w:p>
        </w:tc>
        <w:tc>
          <w:tcPr>
            <w:tcW w:w="7024" w:type="dxa"/>
          </w:tcPr>
          <w:p w14:paraId="4BCD9A56" w14:textId="1B5F9CF7" w:rsidR="00147E47" w:rsidRDefault="00302F98" w:rsidP="00302F98">
            <w:pPr>
              <w:pStyle w:val="TableParagraph"/>
              <w:spacing w:before="143"/>
              <w:rPr>
                <w:b/>
                <w:sz w:val="24"/>
              </w:rPr>
            </w:pPr>
            <w:r>
              <w:rPr>
                <w:rFonts w:ascii="Times New Roman"/>
                <w:sz w:val="24"/>
              </w:rPr>
              <w:t xml:space="preserve">   </w:t>
            </w:r>
            <w:r w:rsidR="005527FF">
              <w:rPr>
                <w:b/>
                <w:sz w:val="24"/>
              </w:rPr>
              <w:t>Portal javnih naročil</w:t>
            </w:r>
          </w:p>
          <w:p w14:paraId="7409469B" w14:textId="4E014FC4" w:rsidR="00302F98" w:rsidRDefault="00302F98" w:rsidP="00302F98">
            <w:pPr>
              <w:pStyle w:val="TableParagraph"/>
              <w:spacing w:before="143"/>
              <w:rPr>
                <w:b/>
                <w:sz w:val="24"/>
              </w:rPr>
            </w:pPr>
            <w:r>
              <w:rPr>
                <w:b/>
                <w:sz w:val="24"/>
              </w:rPr>
              <w:t xml:space="preserve">   e-JN</w:t>
            </w:r>
          </w:p>
        </w:tc>
      </w:tr>
      <w:tr w:rsidR="00147E47" w14:paraId="41783759" w14:textId="77777777">
        <w:trPr>
          <w:trHeight w:val="1408"/>
        </w:trPr>
        <w:tc>
          <w:tcPr>
            <w:tcW w:w="2761" w:type="dxa"/>
          </w:tcPr>
          <w:p w14:paraId="0271A2A8" w14:textId="77777777" w:rsidR="00147E47" w:rsidRPr="006A4972" w:rsidRDefault="00147E47">
            <w:pPr>
              <w:pStyle w:val="TableParagraph"/>
              <w:rPr>
                <w:rFonts w:ascii="Times New Roman"/>
                <w:sz w:val="28"/>
              </w:rPr>
            </w:pPr>
          </w:p>
          <w:p w14:paraId="5C79B3D6" w14:textId="77777777" w:rsidR="00147E47" w:rsidRPr="006A4972" w:rsidRDefault="00147E47">
            <w:pPr>
              <w:pStyle w:val="TableParagraph"/>
              <w:spacing w:before="8"/>
              <w:rPr>
                <w:rFonts w:ascii="Times New Roman"/>
              </w:rPr>
            </w:pPr>
          </w:p>
          <w:p w14:paraId="43F50A69" w14:textId="77777777" w:rsidR="00147E47" w:rsidRPr="006A4972" w:rsidRDefault="005527FF">
            <w:pPr>
              <w:pStyle w:val="TableParagraph"/>
              <w:ind w:left="957" w:right="301" w:hanging="634"/>
              <w:rPr>
                <w:sz w:val="28"/>
              </w:rPr>
            </w:pPr>
            <w:r w:rsidRPr="006A4972">
              <w:rPr>
                <w:sz w:val="28"/>
              </w:rPr>
              <w:t>Datum pošiljanja v objavo:</w:t>
            </w:r>
          </w:p>
        </w:tc>
        <w:tc>
          <w:tcPr>
            <w:tcW w:w="7024" w:type="dxa"/>
          </w:tcPr>
          <w:p w14:paraId="2A9D3DAE" w14:textId="77777777" w:rsidR="00147E47" w:rsidRPr="006A4972" w:rsidRDefault="00147E47">
            <w:pPr>
              <w:pStyle w:val="TableParagraph"/>
              <w:rPr>
                <w:rFonts w:ascii="Times New Roman"/>
                <w:sz w:val="24"/>
              </w:rPr>
            </w:pPr>
          </w:p>
          <w:p w14:paraId="4B85FD6C" w14:textId="77777777" w:rsidR="00147E47" w:rsidRPr="006A4972" w:rsidRDefault="00147E47">
            <w:pPr>
              <w:pStyle w:val="TableParagraph"/>
              <w:rPr>
                <w:rFonts w:ascii="Times New Roman"/>
                <w:sz w:val="24"/>
              </w:rPr>
            </w:pPr>
          </w:p>
          <w:p w14:paraId="6E580301" w14:textId="50A80A43" w:rsidR="00147E47" w:rsidRPr="006A4972" w:rsidRDefault="00586697">
            <w:pPr>
              <w:pStyle w:val="TableParagraph"/>
              <w:spacing w:before="143"/>
              <w:ind w:left="68"/>
              <w:rPr>
                <w:b/>
                <w:sz w:val="24"/>
              </w:rPr>
            </w:pPr>
            <w:r w:rsidRPr="006A4972">
              <w:rPr>
                <w:b/>
                <w:sz w:val="24"/>
              </w:rPr>
              <w:t>2</w:t>
            </w:r>
            <w:r w:rsidR="00973BF2" w:rsidRPr="006A4972">
              <w:rPr>
                <w:b/>
                <w:sz w:val="24"/>
              </w:rPr>
              <w:t>1</w:t>
            </w:r>
            <w:r w:rsidR="005527FF" w:rsidRPr="006A4972">
              <w:rPr>
                <w:b/>
                <w:sz w:val="24"/>
              </w:rPr>
              <w:t>.0</w:t>
            </w:r>
            <w:r w:rsidR="00090A44" w:rsidRPr="006A4972">
              <w:rPr>
                <w:b/>
                <w:sz w:val="24"/>
              </w:rPr>
              <w:t>7</w:t>
            </w:r>
            <w:r w:rsidR="005527FF" w:rsidRPr="006A4972">
              <w:rPr>
                <w:b/>
                <w:sz w:val="24"/>
              </w:rPr>
              <w:t>.202</w:t>
            </w:r>
            <w:r w:rsidR="002574B8" w:rsidRPr="006A4972">
              <w:rPr>
                <w:b/>
                <w:sz w:val="24"/>
              </w:rPr>
              <w:t>6</w:t>
            </w:r>
          </w:p>
        </w:tc>
      </w:tr>
    </w:tbl>
    <w:p w14:paraId="3BF02015" w14:textId="77777777" w:rsidR="00147E47" w:rsidRDefault="00147E47">
      <w:pPr>
        <w:pStyle w:val="Telobesedila"/>
        <w:rPr>
          <w:rFonts w:ascii="Times New Roman"/>
          <w:sz w:val="20"/>
        </w:rPr>
      </w:pPr>
    </w:p>
    <w:p w14:paraId="060B9BCD" w14:textId="77777777" w:rsidR="00147E47" w:rsidRDefault="00147E47">
      <w:pPr>
        <w:pStyle w:val="Telobesedila"/>
        <w:rPr>
          <w:rFonts w:ascii="Times New Roman"/>
          <w:sz w:val="20"/>
        </w:rPr>
      </w:pPr>
    </w:p>
    <w:p w14:paraId="0664B69B" w14:textId="77777777" w:rsidR="00147E47" w:rsidRDefault="00147E47">
      <w:pPr>
        <w:pStyle w:val="Telobesedila"/>
        <w:rPr>
          <w:rFonts w:ascii="Times New Roman"/>
          <w:sz w:val="20"/>
        </w:rPr>
      </w:pPr>
    </w:p>
    <w:p w14:paraId="60BE1573" w14:textId="77777777" w:rsidR="00147E47" w:rsidRDefault="00147E47">
      <w:pPr>
        <w:pStyle w:val="Telobesedila"/>
        <w:rPr>
          <w:rFonts w:ascii="Times New Roman"/>
          <w:sz w:val="20"/>
        </w:rPr>
      </w:pPr>
    </w:p>
    <w:p w14:paraId="7749BF01" w14:textId="77777777" w:rsidR="00147E47" w:rsidRDefault="00147E47">
      <w:pPr>
        <w:pStyle w:val="Telobesedila"/>
        <w:rPr>
          <w:rFonts w:ascii="Times New Roman"/>
          <w:sz w:val="20"/>
        </w:rPr>
      </w:pPr>
    </w:p>
    <w:p w14:paraId="63318E95" w14:textId="77777777" w:rsidR="00147E47" w:rsidRDefault="00147E47">
      <w:pPr>
        <w:pStyle w:val="Telobesedila"/>
        <w:rPr>
          <w:rFonts w:ascii="Times New Roman"/>
          <w:sz w:val="20"/>
        </w:rPr>
      </w:pPr>
    </w:p>
    <w:p w14:paraId="7F37E8D4" w14:textId="77777777" w:rsidR="00147E47" w:rsidRDefault="00147E47">
      <w:pPr>
        <w:pStyle w:val="Telobesedila"/>
        <w:rPr>
          <w:rFonts w:ascii="Times New Roman"/>
          <w:sz w:val="20"/>
        </w:rPr>
      </w:pPr>
    </w:p>
    <w:p w14:paraId="1EEC1324" w14:textId="77777777" w:rsidR="00147E47" w:rsidRDefault="00147E47">
      <w:pPr>
        <w:pStyle w:val="Telobesedila"/>
        <w:spacing w:before="2"/>
        <w:rPr>
          <w:rFonts w:ascii="Times New Roman"/>
          <w:sz w:val="22"/>
        </w:rPr>
      </w:pPr>
    </w:p>
    <w:p w14:paraId="61A704F2" w14:textId="1B10825F" w:rsidR="00147E47" w:rsidRDefault="00147E47">
      <w:pPr>
        <w:spacing w:before="68"/>
        <w:ind w:right="293"/>
        <w:jc w:val="center"/>
        <w:rPr>
          <w:sz w:val="16"/>
        </w:rPr>
      </w:pPr>
    </w:p>
    <w:p w14:paraId="5F75B2F2" w14:textId="77777777" w:rsidR="00147E47" w:rsidRDefault="00147E47">
      <w:pPr>
        <w:jc w:val="center"/>
        <w:rPr>
          <w:sz w:val="16"/>
        </w:rPr>
        <w:sectPr w:rsidR="00147E47">
          <w:type w:val="continuous"/>
          <w:pgSz w:w="11910" w:h="16850"/>
          <w:pgMar w:top="860" w:right="800" w:bottom="280" w:left="1100" w:header="708" w:footer="708" w:gutter="0"/>
          <w:cols w:space="708"/>
        </w:sectPr>
      </w:pPr>
    </w:p>
    <w:p w14:paraId="415ED17E" w14:textId="77777777" w:rsidR="00147E47" w:rsidRDefault="00147E47" w:rsidP="00582A28">
      <w:pPr>
        <w:pStyle w:val="Telobesedila"/>
        <w:ind w:left="284"/>
        <w:rPr>
          <w:sz w:val="20"/>
        </w:rPr>
      </w:pPr>
    </w:p>
    <w:p w14:paraId="6D97B7F8" w14:textId="77777777" w:rsidR="00147E47" w:rsidRDefault="00147E47">
      <w:pPr>
        <w:pStyle w:val="Telobesedila"/>
        <w:rPr>
          <w:sz w:val="20"/>
        </w:rPr>
      </w:pPr>
    </w:p>
    <w:p w14:paraId="7079A631" w14:textId="77777777" w:rsidR="00147E47" w:rsidRDefault="00147E47">
      <w:pPr>
        <w:pStyle w:val="Telobesedila"/>
        <w:rPr>
          <w:sz w:val="20"/>
        </w:rPr>
      </w:pPr>
    </w:p>
    <w:p w14:paraId="05E9A4CF" w14:textId="77777777" w:rsidR="00147E47" w:rsidRDefault="00147E47">
      <w:pPr>
        <w:pStyle w:val="Telobesedila"/>
        <w:rPr>
          <w:sz w:val="20"/>
        </w:rPr>
      </w:pPr>
    </w:p>
    <w:p w14:paraId="6F64482D" w14:textId="77777777" w:rsidR="00147E47" w:rsidRDefault="00147E47">
      <w:pPr>
        <w:pStyle w:val="Telobesedila"/>
        <w:rPr>
          <w:sz w:val="11"/>
        </w:rPr>
      </w:pPr>
    </w:p>
    <w:p w14:paraId="7531E247" w14:textId="77777777" w:rsidR="00147E47" w:rsidRDefault="008C5BCD">
      <w:pPr>
        <w:pStyle w:val="Telobesedila"/>
        <w:ind w:left="201"/>
        <w:rPr>
          <w:sz w:val="20"/>
        </w:rPr>
      </w:pPr>
      <w:r>
        <w:rPr>
          <w:sz w:val="20"/>
        </w:rPr>
      </w:r>
      <w:r>
        <w:rPr>
          <w:sz w:val="20"/>
        </w:rPr>
        <w:pict w14:anchorId="41D8C3D6">
          <v:shapetype id="_x0000_t202" coordsize="21600,21600" o:spt="202" path="m,l,21600r21600,l21600,xe">
            <v:stroke joinstyle="miter"/>
            <v:path gradientshapeok="t" o:connecttype="rect"/>
          </v:shapetype>
          <v:shape id="_x0000_s2138" type="#_x0000_t202" style="width:465pt;height:46.2pt;mso-left-percent:-10001;mso-top-percent:-10001;mso-position-horizontal:absolute;mso-position-horizontal-relative:char;mso-position-vertical:absolute;mso-position-vertical-relative:line;mso-left-percent:-10001;mso-top-percent:-10001" fillcolor="#d9d9d9" strokeweight=".16936mm">
            <v:textbox inset="0,0,0,0">
              <w:txbxContent>
                <w:p w14:paraId="3F817E37" w14:textId="77777777" w:rsidR="00147E47" w:rsidRDefault="00147E47">
                  <w:pPr>
                    <w:pStyle w:val="Telobesedila"/>
                    <w:spacing w:before="3"/>
                    <w:rPr>
                      <w:sz w:val="25"/>
                    </w:rPr>
                  </w:pPr>
                </w:p>
                <w:p w14:paraId="65D3DF04" w14:textId="77777777" w:rsidR="00147E47" w:rsidRDefault="005527FF">
                  <w:pPr>
                    <w:spacing w:before="1"/>
                    <w:ind w:left="2776" w:right="2777"/>
                    <w:jc w:val="center"/>
                    <w:rPr>
                      <w:b/>
                      <w:sz w:val="24"/>
                    </w:rPr>
                  </w:pPr>
                  <w:r>
                    <w:rPr>
                      <w:b/>
                      <w:sz w:val="24"/>
                    </w:rPr>
                    <w:t>VSEBINA RAZPISNE DOKUMENTACIJE</w:t>
                  </w:r>
                </w:p>
              </w:txbxContent>
            </v:textbox>
            <w10:anchorlock/>
          </v:shape>
        </w:pict>
      </w:r>
    </w:p>
    <w:p w14:paraId="15C2A86B" w14:textId="77777777" w:rsidR="00147E47" w:rsidRDefault="00147E47">
      <w:pPr>
        <w:pStyle w:val="Telobesedila"/>
        <w:rPr>
          <w:sz w:val="20"/>
        </w:rPr>
      </w:pPr>
    </w:p>
    <w:p w14:paraId="67C3D6A1" w14:textId="77777777" w:rsidR="00147E47" w:rsidRDefault="00147E47">
      <w:pPr>
        <w:pStyle w:val="Telobesedila"/>
        <w:rPr>
          <w:sz w:val="20"/>
        </w:rPr>
      </w:pPr>
    </w:p>
    <w:p w14:paraId="50187CC8" w14:textId="77777777" w:rsidR="00930AA5" w:rsidRPr="00930AA5" w:rsidRDefault="00930AA5" w:rsidP="0054166B">
      <w:pPr>
        <w:pStyle w:val="Default"/>
        <w:ind w:left="284" w:right="371"/>
        <w:jc w:val="both"/>
      </w:pPr>
      <w:r w:rsidRPr="00930AA5">
        <w:t xml:space="preserve">I. POVABILO K ODDAJI PONUDBE ....................................................................................... 3 </w:t>
      </w:r>
    </w:p>
    <w:p w14:paraId="3F6BFC75" w14:textId="77777777" w:rsidR="00930AA5" w:rsidRDefault="00930AA5" w:rsidP="0054166B">
      <w:pPr>
        <w:pStyle w:val="Default"/>
        <w:ind w:left="284" w:right="371"/>
        <w:jc w:val="both"/>
      </w:pPr>
      <w:r w:rsidRPr="00930AA5">
        <w:t>II. NAČIN OCENJEVANJA PONUDB TER MERILA IN POSTOPKI, KI SE NANAŠAJO NA</w:t>
      </w:r>
    </w:p>
    <w:p w14:paraId="5677DA39" w14:textId="0DC27164" w:rsidR="00930AA5" w:rsidRPr="00930AA5" w:rsidRDefault="00930AA5" w:rsidP="0054166B">
      <w:pPr>
        <w:pStyle w:val="Default"/>
        <w:ind w:left="284" w:right="371"/>
        <w:jc w:val="both"/>
      </w:pPr>
      <w:r w:rsidRPr="00930AA5">
        <w:t>PRIZNANJE IZPOLNITVE VSEH ZAHTEVANIH POGOJEV ....................................................... 1</w:t>
      </w:r>
      <w:r w:rsidR="00684577">
        <w:t>6</w:t>
      </w:r>
      <w:r w:rsidRPr="00930AA5">
        <w:t xml:space="preserve"> </w:t>
      </w:r>
    </w:p>
    <w:p w14:paraId="4EFBA72E" w14:textId="5A57EAD7" w:rsidR="00930AA5" w:rsidRPr="00930AA5" w:rsidRDefault="00930AA5" w:rsidP="0054166B">
      <w:pPr>
        <w:pStyle w:val="Default"/>
        <w:ind w:left="284" w:right="371"/>
        <w:jc w:val="both"/>
      </w:pPr>
      <w:r w:rsidRPr="00930AA5">
        <w:t>Razpisni obrazec št. 1. – PREDRAČUN ..................................................................................2</w:t>
      </w:r>
      <w:r w:rsidR="00684577">
        <w:t>1</w:t>
      </w:r>
      <w:r w:rsidRPr="00930AA5">
        <w:t xml:space="preserve"> </w:t>
      </w:r>
    </w:p>
    <w:p w14:paraId="27496DD3" w14:textId="1C0F2C5A" w:rsidR="00930AA5" w:rsidRPr="00930AA5" w:rsidRDefault="00930AA5" w:rsidP="0054166B">
      <w:pPr>
        <w:pStyle w:val="Default"/>
        <w:ind w:left="284" w:right="371"/>
        <w:jc w:val="both"/>
      </w:pPr>
      <w:r w:rsidRPr="00930AA5">
        <w:t>Razpisni obrazec št. 2. – OSNOVNA SPOSOBNOST .............................................................. 2</w:t>
      </w:r>
      <w:r w:rsidR="00684577">
        <w:t>2</w:t>
      </w:r>
      <w:r w:rsidRPr="00930AA5">
        <w:t xml:space="preserve"> </w:t>
      </w:r>
    </w:p>
    <w:p w14:paraId="4706F086" w14:textId="65A96AD4" w:rsidR="00930AA5" w:rsidRPr="00930AA5" w:rsidRDefault="00930AA5" w:rsidP="0054166B">
      <w:pPr>
        <w:pStyle w:val="Default"/>
        <w:ind w:left="284" w:right="371"/>
        <w:jc w:val="both"/>
      </w:pPr>
      <w:r w:rsidRPr="00930AA5">
        <w:t>Razpisni obrazec št. 3. - IZJAVA PONUDNIKA .......................................................................2</w:t>
      </w:r>
      <w:r w:rsidR="00684577">
        <w:t>5</w:t>
      </w:r>
      <w:r w:rsidRPr="00930AA5">
        <w:t xml:space="preserve"> </w:t>
      </w:r>
    </w:p>
    <w:p w14:paraId="70461959" w14:textId="16C0F05A" w:rsidR="00930AA5" w:rsidRPr="00930AA5" w:rsidRDefault="00930AA5" w:rsidP="0054166B">
      <w:pPr>
        <w:pStyle w:val="Default"/>
        <w:ind w:left="284" w:right="371"/>
        <w:jc w:val="both"/>
      </w:pPr>
      <w:r w:rsidRPr="00930AA5">
        <w:t>Razpisni obrazec št. 4. - SOGLASJE PODIZVAJALCA ..............................................................2</w:t>
      </w:r>
      <w:r w:rsidR="00684577">
        <w:t>7</w:t>
      </w:r>
      <w:r w:rsidRPr="00930AA5">
        <w:t xml:space="preserve"> </w:t>
      </w:r>
    </w:p>
    <w:p w14:paraId="4C474EE9" w14:textId="3723B57B" w:rsidR="00930AA5" w:rsidRPr="00930AA5" w:rsidRDefault="00930AA5" w:rsidP="0054166B">
      <w:pPr>
        <w:pStyle w:val="Default"/>
        <w:ind w:left="284" w:right="371"/>
        <w:jc w:val="both"/>
      </w:pPr>
      <w:r w:rsidRPr="00930AA5">
        <w:t>Razpisni obrazec št. 5.1. – SEZNAM REFERENC PONUDNIKA / PODIZVAJALCA ................... 2</w:t>
      </w:r>
      <w:r w:rsidR="00684577">
        <w:t>8</w:t>
      </w:r>
      <w:r w:rsidRPr="00930AA5">
        <w:t xml:space="preserve"> </w:t>
      </w:r>
    </w:p>
    <w:p w14:paraId="66AB29EB" w14:textId="4E2B7318" w:rsidR="00930AA5" w:rsidRPr="00930AA5" w:rsidRDefault="00930AA5" w:rsidP="0054166B">
      <w:pPr>
        <w:pStyle w:val="Default"/>
        <w:ind w:left="284" w:right="371"/>
        <w:jc w:val="both"/>
      </w:pPr>
      <w:r w:rsidRPr="00930AA5">
        <w:t>Razpisni obrazec št. 5.2. – POTRDILO NAROČNIKA O IZVEDENIH DELIH .............................</w:t>
      </w:r>
      <w:r>
        <w:t>.</w:t>
      </w:r>
      <w:r w:rsidRPr="00930AA5">
        <w:t xml:space="preserve"> 3</w:t>
      </w:r>
      <w:r w:rsidR="00684577">
        <w:t>9</w:t>
      </w:r>
      <w:r w:rsidRPr="00930AA5">
        <w:t xml:space="preserve"> </w:t>
      </w:r>
    </w:p>
    <w:p w14:paraId="4F73FE14" w14:textId="227EEF73" w:rsidR="00930AA5" w:rsidRPr="00930AA5" w:rsidRDefault="00930AA5" w:rsidP="0054166B">
      <w:pPr>
        <w:pStyle w:val="Default"/>
        <w:ind w:left="284" w:right="371"/>
        <w:jc w:val="both"/>
      </w:pPr>
      <w:r w:rsidRPr="00930AA5">
        <w:t xml:space="preserve">Razpisni obrazec št. 5.3. – SEZNAM REFERENC NOMINIRANEGA KADRA – VODJA DEL ..... </w:t>
      </w:r>
      <w:r>
        <w:t>..</w:t>
      </w:r>
      <w:r w:rsidRPr="00930AA5">
        <w:t>3</w:t>
      </w:r>
      <w:r w:rsidR="00684577">
        <w:t>0</w:t>
      </w:r>
      <w:r w:rsidRPr="00930AA5">
        <w:t xml:space="preserve"> </w:t>
      </w:r>
    </w:p>
    <w:p w14:paraId="2FE719B6" w14:textId="078C5B40" w:rsidR="00930AA5" w:rsidRPr="00930AA5" w:rsidRDefault="00930AA5" w:rsidP="0054166B">
      <w:pPr>
        <w:pStyle w:val="Default"/>
        <w:ind w:left="284" w:right="371"/>
        <w:jc w:val="both"/>
      </w:pPr>
      <w:r w:rsidRPr="00930AA5">
        <w:t>Razpisni obrazec št. 5.4. – POTRDILO O IZVEDENIH DELIH .................................................</w:t>
      </w:r>
      <w:r>
        <w:t>..</w:t>
      </w:r>
      <w:r w:rsidRPr="00930AA5">
        <w:t xml:space="preserve"> 3</w:t>
      </w:r>
      <w:r w:rsidR="00684577">
        <w:t>1</w:t>
      </w:r>
      <w:r w:rsidRPr="00930AA5">
        <w:t xml:space="preserve"> </w:t>
      </w:r>
    </w:p>
    <w:p w14:paraId="4FD229CB" w14:textId="313016CC" w:rsidR="00930AA5" w:rsidRPr="00930AA5" w:rsidRDefault="00930AA5" w:rsidP="0054166B">
      <w:pPr>
        <w:pStyle w:val="Default"/>
        <w:ind w:left="284" w:right="371"/>
        <w:jc w:val="both"/>
      </w:pPr>
      <w:r w:rsidRPr="00930AA5">
        <w:t xml:space="preserve">Razpisni obrazec št. 6. – POGODBA – IZJAVA ....................................................................... </w:t>
      </w:r>
      <w:r>
        <w:t>.</w:t>
      </w:r>
      <w:r w:rsidRPr="00930AA5">
        <w:t>3</w:t>
      </w:r>
      <w:r w:rsidR="00684577">
        <w:t>2</w:t>
      </w:r>
      <w:r w:rsidRPr="00930AA5">
        <w:t xml:space="preserve"> </w:t>
      </w:r>
    </w:p>
    <w:p w14:paraId="4C9A1FF2" w14:textId="73573247" w:rsidR="00930AA5" w:rsidRPr="00930AA5" w:rsidRDefault="00930AA5" w:rsidP="00090A44">
      <w:pPr>
        <w:pStyle w:val="Default"/>
        <w:ind w:left="284" w:right="371"/>
        <w:jc w:val="both"/>
      </w:pPr>
      <w:r w:rsidRPr="00930AA5">
        <w:t>VZOREC POGODBE ...............................................................................................................</w:t>
      </w:r>
      <w:r>
        <w:t>.</w:t>
      </w:r>
      <w:r w:rsidRPr="00930AA5">
        <w:t xml:space="preserve"> 3</w:t>
      </w:r>
      <w:r w:rsidR="00684577">
        <w:t>3</w:t>
      </w:r>
      <w:r w:rsidRPr="00930AA5">
        <w:t xml:space="preserve"> </w:t>
      </w:r>
    </w:p>
    <w:p w14:paraId="552BFE2C" w14:textId="35C34AE3" w:rsidR="00930AA5" w:rsidRPr="00930AA5" w:rsidRDefault="00930AA5" w:rsidP="0054166B">
      <w:pPr>
        <w:pStyle w:val="Default"/>
        <w:ind w:left="284" w:right="371"/>
        <w:jc w:val="both"/>
      </w:pPr>
      <w:r w:rsidRPr="00930AA5">
        <w:t xml:space="preserve">Razpisni obrazec št. </w:t>
      </w:r>
      <w:r w:rsidR="00090A44">
        <w:t>7</w:t>
      </w:r>
      <w:r w:rsidRPr="00930AA5">
        <w:t>. - GARANCIJA ZA DOBRO IZVEDBO POGODBENIH OBVEZNOSTI .....</w:t>
      </w:r>
      <w:r>
        <w:t>.</w:t>
      </w:r>
      <w:r w:rsidRPr="00930AA5">
        <w:t>.</w:t>
      </w:r>
      <w:r w:rsidR="00194F5F">
        <w:t>.</w:t>
      </w:r>
      <w:r w:rsidRPr="00930AA5">
        <w:t xml:space="preserve"> 5</w:t>
      </w:r>
      <w:r w:rsidR="008C76C0">
        <w:t>0</w:t>
      </w:r>
      <w:r w:rsidRPr="00930AA5">
        <w:t xml:space="preserve">  </w:t>
      </w:r>
    </w:p>
    <w:p w14:paraId="13C2C3BD" w14:textId="0D6ADCE8" w:rsidR="00930AA5" w:rsidRPr="00930AA5" w:rsidRDefault="00930AA5" w:rsidP="0054166B">
      <w:pPr>
        <w:pStyle w:val="Default"/>
        <w:ind w:left="284" w:right="371"/>
        <w:jc w:val="both"/>
      </w:pPr>
      <w:r w:rsidRPr="00930AA5">
        <w:t xml:space="preserve">Razpisni obrazec št. </w:t>
      </w:r>
      <w:r w:rsidR="00090A44">
        <w:t>8</w:t>
      </w:r>
      <w:r w:rsidRPr="00930AA5">
        <w:t>. - GARANCIJA ZA ODPRAVO NAPAK V GARANCIJSKEM ROKU ..........</w:t>
      </w:r>
      <w:r>
        <w:t>.</w:t>
      </w:r>
      <w:r w:rsidR="00194F5F">
        <w:t>..5</w:t>
      </w:r>
      <w:r w:rsidR="008C76C0">
        <w:t>2</w:t>
      </w:r>
      <w:r w:rsidRPr="00930AA5">
        <w:t xml:space="preserve"> </w:t>
      </w:r>
    </w:p>
    <w:p w14:paraId="5F0DBC72" w14:textId="09244C5C" w:rsidR="00147E47" w:rsidRPr="00930AA5" w:rsidRDefault="00930AA5" w:rsidP="0054166B">
      <w:pPr>
        <w:pStyle w:val="Telobesedila"/>
        <w:ind w:left="284" w:right="371"/>
        <w:jc w:val="both"/>
      </w:pPr>
      <w:r w:rsidRPr="00930AA5">
        <w:t xml:space="preserve">Razpisni obrazec št. </w:t>
      </w:r>
      <w:r w:rsidR="00090A44">
        <w:t>9</w:t>
      </w:r>
      <w:r w:rsidRPr="00930AA5">
        <w:t>.</w:t>
      </w:r>
      <w:r w:rsidR="00194F5F">
        <w:t xml:space="preserve"> - </w:t>
      </w:r>
      <w:r w:rsidRPr="00930AA5">
        <w:t xml:space="preserve">POPIS DEL - PREDRAČUN </w:t>
      </w:r>
      <w:r w:rsidR="00090A44">
        <w:t xml:space="preserve">  </w:t>
      </w:r>
      <w:r w:rsidRPr="00930AA5">
        <w:t>..............................................................</w:t>
      </w:r>
      <w:r>
        <w:t>.</w:t>
      </w:r>
      <w:r w:rsidR="00194F5F">
        <w:t>.5</w:t>
      </w:r>
      <w:r w:rsidR="008C76C0">
        <w:t>4</w:t>
      </w:r>
    </w:p>
    <w:p w14:paraId="2D035913" w14:textId="77777777" w:rsidR="00147E47" w:rsidRPr="00930AA5" w:rsidRDefault="00147E47" w:rsidP="00582A28">
      <w:pPr>
        <w:pStyle w:val="Telobesedila"/>
        <w:spacing w:before="7"/>
        <w:ind w:left="284"/>
        <w:jc w:val="both"/>
      </w:pPr>
    </w:p>
    <w:p w14:paraId="74D103D1" w14:textId="77777777" w:rsidR="00147E47" w:rsidRDefault="00147E47">
      <w:pPr>
        <w:pStyle w:val="Telobesedila"/>
        <w:rPr>
          <w:sz w:val="20"/>
        </w:rPr>
      </w:pPr>
    </w:p>
    <w:p w14:paraId="118C61CA" w14:textId="77777777" w:rsidR="00147E47" w:rsidRDefault="008C5BCD">
      <w:pPr>
        <w:pStyle w:val="Telobesedila"/>
        <w:spacing w:before="11"/>
        <w:rPr>
          <w:sz w:val="22"/>
        </w:rPr>
      </w:pPr>
      <w:r>
        <w:pict w14:anchorId="5EA0F2BD">
          <v:rect id="_x0000_s2126" style="position:absolute;margin-left:69.5pt;margin-top:15.95pt;width:456.6pt;height:14.65pt;z-index:-251657216;mso-wrap-distance-left:0;mso-wrap-distance-right:0;mso-position-horizontal-relative:page" fillcolor="#d9d9d9" stroked="f">
            <w10:wrap type="topAndBottom" anchorx="page"/>
          </v:rect>
        </w:pict>
      </w:r>
    </w:p>
    <w:p w14:paraId="51903569" w14:textId="77777777" w:rsidR="00147E47" w:rsidRDefault="00147E47">
      <w:pPr>
        <w:sectPr w:rsidR="00147E47">
          <w:footerReference w:type="default" r:id="rId9"/>
          <w:type w:val="continuous"/>
          <w:pgSz w:w="11910" w:h="16850"/>
          <w:pgMar w:top="860" w:right="800" w:bottom="280" w:left="1100" w:header="708" w:footer="708" w:gutter="0"/>
          <w:cols w:space="708"/>
        </w:sectPr>
      </w:pPr>
    </w:p>
    <w:p w14:paraId="245DCB5F" w14:textId="77777777" w:rsidR="00147E47" w:rsidRDefault="008C5BCD">
      <w:pPr>
        <w:pStyle w:val="Telobesedila"/>
        <w:ind w:left="201"/>
        <w:rPr>
          <w:sz w:val="20"/>
        </w:rPr>
      </w:pPr>
      <w:r>
        <w:rPr>
          <w:sz w:val="20"/>
        </w:rPr>
      </w:r>
      <w:r>
        <w:rPr>
          <w:sz w:val="20"/>
        </w:rPr>
        <w:pict w14:anchorId="437114FD">
          <v:shape id="_x0000_s2137" type="#_x0000_t202" style="width:465pt;height:17.05pt;mso-left-percent:-10001;mso-top-percent:-10001;mso-position-horizontal:absolute;mso-position-horizontal-relative:char;mso-position-vertical:absolute;mso-position-vertical-relative:line;mso-left-percent:-10001;mso-top-percent:-10001" fillcolor="#d9d9d9" strokeweight=".16936mm">
            <v:textbox inset="0,0,0,0">
              <w:txbxContent>
                <w:p w14:paraId="4D42D242" w14:textId="77777777" w:rsidR="00147E47" w:rsidRDefault="005527FF">
                  <w:pPr>
                    <w:tabs>
                      <w:tab w:val="left" w:pos="820"/>
                    </w:tabs>
                    <w:spacing w:before="18"/>
                    <w:ind w:left="107"/>
                    <w:rPr>
                      <w:b/>
                      <w:sz w:val="24"/>
                    </w:rPr>
                  </w:pPr>
                  <w:bookmarkStart w:id="0" w:name="_bookmark0"/>
                  <w:bookmarkEnd w:id="0"/>
                  <w:r>
                    <w:rPr>
                      <w:b/>
                      <w:sz w:val="24"/>
                    </w:rPr>
                    <w:t>I.</w:t>
                  </w:r>
                  <w:r>
                    <w:rPr>
                      <w:b/>
                      <w:sz w:val="24"/>
                    </w:rPr>
                    <w:tab/>
                    <w:t>POVABILO K ODDAJI PONUDBE</w:t>
                  </w:r>
                </w:p>
              </w:txbxContent>
            </v:textbox>
            <w10:anchorlock/>
          </v:shape>
        </w:pict>
      </w:r>
    </w:p>
    <w:p w14:paraId="389C47AE" w14:textId="77777777" w:rsidR="00147E47" w:rsidRDefault="00147E47">
      <w:pPr>
        <w:pStyle w:val="Telobesedila"/>
        <w:spacing w:before="9"/>
        <w:rPr>
          <w:sz w:val="20"/>
        </w:rPr>
      </w:pPr>
    </w:p>
    <w:p w14:paraId="5E76BF17" w14:textId="5FB9EC1F" w:rsidR="00147E47" w:rsidRPr="00582A28" w:rsidRDefault="005527FF" w:rsidP="00582A28">
      <w:pPr>
        <w:tabs>
          <w:tab w:val="left" w:pos="1026"/>
          <w:tab w:val="left" w:pos="1027"/>
        </w:tabs>
        <w:ind w:left="284"/>
        <w:rPr>
          <w:b/>
          <w:sz w:val="24"/>
        </w:rPr>
      </w:pPr>
      <w:r w:rsidRPr="00582A28">
        <w:rPr>
          <w:b/>
          <w:sz w:val="24"/>
          <w:u w:val="single"/>
        </w:rPr>
        <w:t>NAROČNIK:</w:t>
      </w:r>
    </w:p>
    <w:p w14:paraId="377A89CE" w14:textId="7CAA89F5" w:rsidR="00147E47" w:rsidRDefault="005527FF" w:rsidP="008440CE">
      <w:pPr>
        <w:pStyle w:val="Telobesedila"/>
        <w:spacing w:before="120"/>
        <w:ind w:left="318" w:right="620"/>
        <w:jc w:val="both"/>
      </w:pPr>
      <w:r>
        <w:t>OBČINA RADOVLJICA, Gorenjska cesta 19, 4240 Radovljica. Naročnik izvaja javno naročilo v svojem imenu, za svoj račun.</w:t>
      </w:r>
    </w:p>
    <w:p w14:paraId="73056EE9" w14:textId="77777777" w:rsidR="00147E47" w:rsidRDefault="00147E47">
      <w:pPr>
        <w:pStyle w:val="Telobesedila"/>
        <w:spacing w:before="11"/>
        <w:rPr>
          <w:sz w:val="23"/>
        </w:rPr>
      </w:pPr>
    </w:p>
    <w:p w14:paraId="650336F0" w14:textId="6C6270A6" w:rsidR="001D15CA" w:rsidRDefault="005527FF" w:rsidP="00C53180">
      <w:pPr>
        <w:tabs>
          <w:tab w:val="left" w:pos="1026"/>
          <w:tab w:val="left" w:pos="1027"/>
        </w:tabs>
        <w:ind w:left="284"/>
        <w:rPr>
          <w:b/>
          <w:sz w:val="24"/>
          <w:u w:val="single"/>
        </w:rPr>
      </w:pPr>
      <w:r w:rsidRPr="00582A28">
        <w:rPr>
          <w:b/>
          <w:sz w:val="24"/>
          <w:u w:val="single"/>
        </w:rPr>
        <w:t>PREDMET JAVNEGA</w:t>
      </w:r>
      <w:r w:rsidRPr="00582A28">
        <w:rPr>
          <w:b/>
          <w:spacing w:val="1"/>
          <w:sz w:val="24"/>
          <w:u w:val="single"/>
        </w:rPr>
        <w:t xml:space="preserve"> </w:t>
      </w:r>
      <w:r w:rsidRPr="00582A28">
        <w:rPr>
          <w:b/>
          <w:sz w:val="24"/>
          <w:u w:val="single"/>
        </w:rPr>
        <w:t>NAROČILA:</w:t>
      </w:r>
    </w:p>
    <w:p w14:paraId="2A930EAD" w14:textId="77777777" w:rsidR="00D35786" w:rsidRDefault="00D35786" w:rsidP="00C53180">
      <w:pPr>
        <w:tabs>
          <w:tab w:val="left" w:pos="1026"/>
          <w:tab w:val="left" w:pos="1027"/>
        </w:tabs>
        <w:ind w:left="284"/>
        <w:rPr>
          <w:b/>
          <w:sz w:val="24"/>
          <w:u w:val="single"/>
        </w:rPr>
      </w:pPr>
    </w:p>
    <w:p w14:paraId="1E487431" w14:textId="77777777" w:rsidR="00D35786" w:rsidRPr="00D35786" w:rsidRDefault="00D35786" w:rsidP="00D35786">
      <w:pPr>
        <w:tabs>
          <w:tab w:val="left" w:pos="1026"/>
          <w:tab w:val="left" w:pos="1027"/>
        </w:tabs>
        <w:ind w:left="284" w:right="512"/>
        <w:jc w:val="both"/>
        <w:rPr>
          <w:bCs/>
          <w:sz w:val="24"/>
        </w:rPr>
      </w:pPr>
      <w:r w:rsidRPr="00D35786">
        <w:rPr>
          <w:bCs/>
          <w:sz w:val="24"/>
        </w:rPr>
        <w:t>Predmet naročila je finalizacija pritličnega poslovnega prostora v obstoječem objektu knjižnice v Radovljici.  Predvidena je povezava prostora z obstoječo kavarno, izvedba zaključnih oblog ter elektro in strojnih instalacij.  Prostor bo deloval kot konferenčna soba s stalno razstavo.</w:t>
      </w:r>
    </w:p>
    <w:p w14:paraId="51FB51C5" w14:textId="77777777" w:rsidR="00FE3139" w:rsidRPr="00D35786" w:rsidRDefault="00FE3139" w:rsidP="00D35786">
      <w:pPr>
        <w:tabs>
          <w:tab w:val="left" w:pos="1026"/>
          <w:tab w:val="left" w:pos="1027"/>
        </w:tabs>
        <w:ind w:left="284" w:right="512"/>
        <w:rPr>
          <w:bCs/>
          <w:sz w:val="24"/>
        </w:rPr>
      </w:pPr>
    </w:p>
    <w:p w14:paraId="0C0210A8" w14:textId="290AF084" w:rsidR="00147E47" w:rsidRPr="008440CE" w:rsidRDefault="008C5BCD" w:rsidP="00D35786">
      <w:pPr>
        <w:tabs>
          <w:tab w:val="left" w:pos="503"/>
        </w:tabs>
        <w:ind w:right="512"/>
        <w:jc w:val="both"/>
      </w:pPr>
      <w:r>
        <w:pict w14:anchorId="643F159C">
          <v:shape id="_x0000_s2124" type="#_x0000_t202" style="position:absolute;left:0;text-align:left;margin-left:65.3pt;margin-top:15pt;width:465pt;height:32.8pt;z-index:-251651072;mso-wrap-distance-left:0;mso-wrap-distance-right:0;mso-position-horizontal-relative:page;mso-position-vertical-relative:text" filled="f" strokeweight=".16936mm">
            <v:textbox style="mso-next-textbox:#_x0000_s2124" inset="0,0,0,0">
              <w:txbxContent>
                <w:p w14:paraId="01FD2C12" w14:textId="4C3D5535" w:rsidR="00147E47" w:rsidRDefault="002D4022">
                  <w:pPr>
                    <w:pStyle w:val="Telobesedila"/>
                    <w:spacing w:before="18"/>
                    <w:ind w:left="107" w:right="105"/>
                    <w:jc w:val="both"/>
                  </w:pPr>
                  <w:r w:rsidRPr="002D4022">
                    <w:t>Javno naročilo se oddaja kot celota in ne po sklopih. Ponudnik lahko odda ponudbo zgolj za izvedbo celotnega javnega naročila!</w:t>
                  </w:r>
                </w:p>
              </w:txbxContent>
            </v:textbox>
            <w10:wrap type="topAndBottom" anchorx="page"/>
          </v:shape>
        </w:pict>
      </w:r>
    </w:p>
    <w:p w14:paraId="4645B035" w14:textId="77777777" w:rsidR="00147E47" w:rsidRDefault="005527FF" w:rsidP="00D35786">
      <w:pPr>
        <w:pStyle w:val="Telobesedila"/>
        <w:spacing w:before="52"/>
        <w:ind w:left="318" w:right="512"/>
        <w:jc w:val="both"/>
      </w:pPr>
      <w:r>
        <w:t>Vsebina in obseg naročila sta opredeljena v projektni dokumentaciji javnega naročila,</w:t>
      </w:r>
    </w:p>
    <w:p w14:paraId="1F41F8CA" w14:textId="40F224A4" w:rsidR="00DB0576" w:rsidRDefault="005527FF" w:rsidP="00D35786">
      <w:pPr>
        <w:pStyle w:val="Telobesedila"/>
        <w:ind w:left="318" w:right="512"/>
        <w:jc w:val="both"/>
      </w:pPr>
      <w:r>
        <w:t>projektantskem popisu del, pogodbi in tej razpisni dokumentaciji.</w:t>
      </w:r>
    </w:p>
    <w:p w14:paraId="35BA1421" w14:textId="77777777" w:rsidR="00595D1B" w:rsidRDefault="00595D1B" w:rsidP="00D35786">
      <w:pPr>
        <w:pStyle w:val="Telobesedila"/>
        <w:ind w:left="318" w:right="512"/>
        <w:jc w:val="both"/>
      </w:pPr>
    </w:p>
    <w:p w14:paraId="231768BF" w14:textId="7259AD13" w:rsidR="00DB0576" w:rsidRDefault="00595D1B" w:rsidP="00D35786">
      <w:pPr>
        <w:pStyle w:val="Telobesedila"/>
        <w:ind w:left="318" w:right="512"/>
        <w:jc w:val="both"/>
      </w:pPr>
      <w:r w:rsidRPr="00595D1B">
        <w:t>Vrednost projekta je ocenjena na podlagi izdelanega idejnega projekta (IDP), marec 2026 in projektne dokumentacije za izvedbo gradnje (PZI), april 2026.</w:t>
      </w:r>
    </w:p>
    <w:p w14:paraId="6FFD394C" w14:textId="77777777" w:rsidR="00147E47" w:rsidRDefault="00147E47" w:rsidP="00582A28">
      <w:pPr>
        <w:pStyle w:val="Telobesedila"/>
        <w:spacing w:before="7"/>
        <w:ind w:right="654"/>
        <w:jc w:val="both"/>
        <w:rPr>
          <w:sz w:val="19"/>
        </w:rPr>
      </w:pPr>
    </w:p>
    <w:p w14:paraId="608C137D" w14:textId="77777777" w:rsidR="00147E47" w:rsidRDefault="005527FF" w:rsidP="00C345CD">
      <w:pPr>
        <w:pStyle w:val="Odstavekseznama"/>
        <w:numPr>
          <w:ilvl w:val="1"/>
          <w:numId w:val="28"/>
        </w:numPr>
        <w:tabs>
          <w:tab w:val="left" w:pos="1026"/>
          <w:tab w:val="left" w:pos="1027"/>
        </w:tabs>
        <w:ind w:left="1026" w:hanging="802"/>
        <w:jc w:val="left"/>
        <w:rPr>
          <w:b/>
          <w:sz w:val="24"/>
        </w:rPr>
      </w:pPr>
      <w:r>
        <w:rPr>
          <w:b/>
          <w:sz w:val="24"/>
          <w:u w:val="single"/>
        </w:rPr>
        <w:t>POVABILO ZA IZDELAVO</w:t>
      </w:r>
      <w:r>
        <w:rPr>
          <w:b/>
          <w:spacing w:val="-1"/>
          <w:sz w:val="24"/>
          <w:u w:val="single"/>
        </w:rPr>
        <w:t xml:space="preserve"> </w:t>
      </w:r>
      <w:r>
        <w:rPr>
          <w:b/>
          <w:sz w:val="24"/>
          <w:u w:val="single"/>
        </w:rPr>
        <w:t>PONUDBE:</w:t>
      </w:r>
    </w:p>
    <w:p w14:paraId="78D49E6A" w14:textId="77777777" w:rsidR="00147E47" w:rsidRDefault="005527FF">
      <w:pPr>
        <w:pStyle w:val="Telobesedila"/>
        <w:spacing w:before="120"/>
        <w:ind w:left="318" w:right="610"/>
        <w:jc w:val="both"/>
      </w:pPr>
      <w:r>
        <w:t>Naročnik vabi ponudnike, da oddajo svojo prijavo v skladu z objavljenim javnim naročilom in to razpisno dokumentacijo. Ponudnik je lahko vsaka pravna ali fizična oseba, ki je registrirana za</w:t>
      </w:r>
      <w:r>
        <w:rPr>
          <w:spacing w:val="-10"/>
        </w:rPr>
        <w:t xml:space="preserve"> </w:t>
      </w:r>
      <w:r>
        <w:t>dejavnost,</w:t>
      </w:r>
      <w:r>
        <w:rPr>
          <w:spacing w:val="-9"/>
        </w:rPr>
        <w:t xml:space="preserve"> </w:t>
      </w:r>
      <w:r>
        <w:t>ki</w:t>
      </w:r>
      <w:r>
        <w:rPr>
          <w:spacing w:val="-9"/>
        </w:rPr>
        <w:t xml:space="preserve"> </w:t>
      </w:r>
      <w:r>
        <w:t>je</w:t>
      </w:r>
      <w:r>
        <w:rPr>
          <w:spacing w:val="-11"/>
        </w:rPr>
        <w:t xml:space="preserve"> </w:t>
      </w:r>
      <w:r>
        <w:t>predmet</w:t>
      </w:r>
      <w:r>
        <w:rPr>
          <w:spacing w:val="-8"/>
        </w:rPr>
        <w:t xml:space="preserve"> </w:t>
      </w:r>
      <w:r>
        <w:t>javnega</w:t>
      </w:r>
      <w:r>
        <w:rPr>
          <w:spacing w:val="-10"/>
        </w:rPr>
        <w:t xml:space="preserve"> </w:t>
      </w:r>
      <w:r>
        <w:t>naročila</w:t>
      </w:r>
      <w:r>
        <w:rPr>
          <w:spacing w:val="-8"/>
        </w:rPr>
        <w:t xml:space="preserve"> </w:t>
      </w:r>
      <w:r>
        <w:t>in</w:t>
      </w:r>
      <w:r>
        <w:rPr>
          <w:spacing w:val="-8"/>
        </w:rPr>
        <w:t xml:space="preserve"> </w:t>
      </w:r>
      <w:r>
        <w:t>ima</w:t>
      </w:r>
      <w:r>
        <w:rPr>
          <w:spacing w:val="-10"/>
        </w:rPr>
        <w:t xml:space="preserve"> </w:t>
      </w:r>
      <w:r>
        <w:t>za</w:t>
      </w:r>
      <w:r>
        <w:rPr>
          <w:spacing w:val="-9"/>
        </w:rPr>
        <w:t xml:space="preserve"> </w:t>
      </w:r>
      <w:r>
        <w:t>opravljanje</w:t>
      </w:r>
      <w:r>
        <w:rPr>
          <w:spacing w:val="-11"/>
        </w:rPr>
        <w:t xml:space="preserve"> </w:t>
      </w:r>
      <w:r>
        <w:t>te</w:t>
      </w:r>
      <w:r>
        <w:rPr>
          <w:spacing w:val="-8"/>
        </w:rPr>
        <w:t xml:space="preserve"> </w:t>
      </w:r>
      <w:r>
        <w:t>dejavnosti</w:t>
      </w:r>
      <w:r>
        <w:rPr>
          <w:spacing w:val="-10"/>
        </w:rPr>
        <w:t xml:space="preserve"> </w:t>
      </w:r>
      <w:r>
        <w:t>vsa</w:t>
      </w:r>
      <w:r>
        <w:rPr>
          <w:spacing w:val="-9"/>
        </w:rPr>
        <w:t xml:space="preserve"> </w:t>
      </w:r>
      <w:r>
        <w:t>predpisana dovoljenja. Ponudnik je lahko tudi skupina izvajalcev, ki poda skupno</w:t>
      </w:r>
      <w:r>
        <w:rPr>
          <w:spacing w:val="-14"/>
        </w:rPr>
        <w:t xml:space="preserve"> </w:t>
      </w:r>
      <w:r>
        <w:t>ponudbo.</w:t>
      </w:r>
    </w:p>
    <w:p w14:paraId="6C155FE4" w14:textId="77777777" w:rsidR="00665E2D" w:rsidRDefault="005527FF">
      <w:pPr>
        <w:pStyle w:val="Telobesedila"/>
        <w:spacing w:before="120"/>
        <w:ind w:left="318" w:right="615"/>
        <w:jc w:val="both"/>
      </w:pPr>
      <w:r>
        <w:t>Ponudbena dokumentacija mora biti pripravljena v skladu z določili te razpisne dokumentacije. Ponudnik mora razpolagati z zadostnimi kadrovskimi in tehničnimi zmogljivostmi,</w:t>
      </w:r>
      <w:r>
        <w:rPr>
          <w:spacing w:val="-7"/>
        </w:rPr>
        <w:t xml:space="preserve"> </w:t>
      </w:r>
      <w:r>
        <w:t>s</w:t>
      </w:r>
      <w:r>
        <w:rPr>
          <w:spacing w:val="-9"/>
        </w:rPr>
        <w:t xml:space="preserve"> </w:t>
      </w:r>
      <w:r>
        <w:t>katerimi</w:t>
      </w:r>
      <w:r>
        <w:rPr>
          <w:spacing w:val="-8"/>
        </w:rPr>
        <w:t xml:space="preserve"> </w:t>
      </w:r>
      <w:r>
        <w:t>bo</w:t>
      </w:r>
      <w:r>
        <w:rPr>
          <w:spacing w:val="-9"/>
        </w:rPr>
        <w:t xml:space="preserve"> </w:t>
      </w:r>
      <w:r>
        <w:t>pogodbena</w:t>
      </w:r>
      <w:r>
        <w:rPr>
          <w:spacing w:val="-9"/>
        </w:rPr>
        <w:t xml:space="preserve"> </w:t>
      </w:r>
      <w:r>
        <w:t>dela</w:t>
      </w:r>
      <w:r>
        <w:rPr>
          <w:spacing w:val="-9"/>
        </w:rPr>
        <w:t xml:space="preserve"> </w:t>
      </w:r>
      <w:r>
        <w:t>opravil</w:t>
      </w:r>
      <w:r>
        <w:rPr>
          <w:spacing w:val="-8"/>
        </w:rPr>
        <w:t xml:space="preserve"> </w:t>
      </w:r>
      <w:r>
        <w:t>v</w:t>
      </w:r>
      <w:r>
        <w:rPr>
          <w:spacing w:val="-9"/>
        </w:rPr>
        <w:t xml:space="preserve"> </w:t>
      </w:r>
      <w:r>
        <w:t>predpisanih</w:t>
      </w:r>
      <w:r>
        <w:rPr>
          <w:spacing w:val="-7"/>
        </w:rPr>
        <w:t xml:space="preserve"> </w:t>
      </w:r>
      <w:r>
        <w:t>rokih</w:t>
      </w:r>
      <w:r>
        <w:rPr>
          <w:spacing w:val="-8"/>
        </w:rPr>
        <w:t xml:space="preserve"> </w:t>
      </w:r>
      <w:r>
        <w:t>in</w:t>
      </w:r>
      <w:r>
        <w:rPr>
          <w:spacing w:val="-8"/>
        </w:rPr>
        <w:t xml:space="preserve"> </w:t>
      </w:r>
      <w:r>
        <w:t>obsegu,</w:t>
      </w:r>
      <w:r>
        <w:rPr>
          <w:spacing w:val="-11"/>
        </w:rPr>
        <w:t xml:space="preserve"> </w:t>
      </w:r>
      <w:r>
        <w:t>pravilno</w:t>
      </w:r>
      <w:r>
        <w:rPr>
          <w:spacing w:val="-8"/>
        </w:rPr>
        <w:t xml:space="preserve"> </w:t>
      </w:r>
      <w:r>
        <w:t xml:space="preserve">in </w:t>
      </w:r>
    </w:p>
    <w:p w14:paraId="0FCE39F4" w14:textId="16A2514B" w:rsidR="00147E47" w:rsidRDefault="005527FF">
      <w:pPr>
        <w:pStyle w:val="Telobesedila"/>
        <w:spacing w:before="120"/>
        <w:ind w:left="318" w:right="615"/>
        <w:jc w:val="both"/>
      </w:pPr>
      <w:r>
        <w:t>kakovostno po pravilih stroke, v skladu z veljavnimi predpisi (zakoni, pravilniki, standardi), tehničnimi navodili in priporočili ter</w:t>
      </w:r>
      <w:r>
        <w:rPr>
          <w:spacing w:val="-4"/>
        </w:rPr>
        <w:t xml:space="preserve"> </w:t>
      </w:r>
      <w:r>
        <w:t>normativi.</w:t>
      </w:r>
    </w:p>
    <w:p w14:paraId="7591F96A" w14:textId="77777777" w:rsidR="00147E47" w:rsidRDefault="00147E47">
      <w:pPr>
        <w:pStyle w:val="Telobesedila"/>
        <w:spacing w:before="1"/>
      </w:pPr>
    </w:p>
    <w:p w14:paraId="7C1A450D" w14:textId="77777777" w:rsidR="00147E47" w:rsidRDefault="005527FF">
      <w:pPr>
        <w:pStyle w:val="Telobesedila"/>
        <w:ind w:left="318" w:right="611"/>
        <w:jc w:val="both"/>
      </w:pPr>
      <w:r>
        <w:t>Ponudnik mora, glede na predmet javnega naročila, izpolnjevati vse pogoje v skladu z veljavnimi predpisi v Republiki Sloveniji in izpolnjevati in upoštevati vsa določila veljavnih predpisov.</w:t>
      </w:r>
    </w:p>
    <w:p w14:paraId="5CC4C422" w14:textId="77777777" w:rsidR="007F0BFB" w:rsidRDefault="008C5BCD" w:rsidP="007F0BFB">
      <w:pPr>
        <w:pStyle w:val="Telobesedila"/>
      </w:pPr>
      <w:r>
        <w:pict w14:anchorId="632CEA7F">
          <v:shape id="_x0000_s2123" type="#_x0000_t202" style="position:absolute;margin-left:65.3pt;margin-top:15.05pt;width:465pt;height:31.6pt;z-index:-251650048;mso-wrap-distance-left:0;mso-wrap-distance-right:0;mso-position-horizontal-relative:page" filled="f" strokeweight=".16936mm">
            <v:textbox inset="0,0,0,0">
              <w:txbxContent>
                <w:p w14:paraId="07D050D4" w14:textId="77777777" w:rsidR="00147E47" w:rsidRDefault="005527FF">
                  <w:pPr>
                    <w:spacing w:before="18"/>
                    <w:ind w:left="107"/>
                    <w:rPr>
                      <w:b/>
                      <w:sz w:val="24"/>
                    </w:rPr>
                  </w:pPr>
                  <w:r>
                    <w:rPr>
                      <w:b/>
                      <w:sz w:val="24"/>
                    </w:rPr>
                    <w:t>Variantne in opcijske ponudbe niso dopustne in jih naročnik v</w:t>
                  </w:r>
                  <w:r>
                    <w:rPr>
                      <w:b/>
                      <w:spacing w:val="52"/>
                      <w:sz w:val="24"/>
                    </w:rPr>
                    <w:t xml:space="preserve"> </w:t>
                  </w:r>
                  <w:r>
                    <w:rPr>
                      <w:b/>
                      <w:sz w:val="24"/>
                    </w:rPr>
                    <w:t>primeru prejema ne bo</w:t>
                  </w:r>
                </w:p>
                <w:p w14:paraId="5DB97DDA" w14:textId="77777777" w:rsidR="00147E47" w:rsidRDefault="005527FF">
                  <w:pPr>
                    <w:ind w:left="107"/>
                    <w:rPr>
                      <w:b/>
                      <w:sz w:val="24"/>
                    </w:rPr>
                  </w:pPr>
                  <w:r>
                    <w:rPr>
                      <w:b/>
                      <w:sz w:val="24"/>
                    </w:rPr>
                    <w:t>upošteval.</w:t>
                  </w:r>
                </w:p>
              </w:txbxContent>
            </v:textbox>
            <w10:wrap type="topAndBottom" anchorx="page"/>
          </v:shape>
        </w:pict>
      </w:r>
    </w:p>
    <w:p w14:paraId="518ED351" w14:textId="67199DBA" w:rsidR="00147E47" w:rsidRDefault="005527FF" w:rsidP="00665E2D">
      <w:pPr>
        <w:pStyle w:val="Telobesedila"/>
        <w:ind w:left="284" w:right="512"/>
        <w:jc w:val="both"/>
      </w:pPr>
      <w:r>
        <w:t>Naročnik bo izločil iz postopka izbire ponudnika v primeru, ko obstaja utemeljen sum, da je ponudnik</w:t>
      </w:r>
      <w:r>
        <w:rPr>
          <w:spacing w:val="-4"/>
        </w:rPr>
        <w:t xml:space="preserve"> </w:t>
      </w:r>
      <w:r>
        <w:t>ali</w:t>
      </w:r>
      <w:r>
        <w:rPr>
          <w:spacing w:val="-4"/>
        </w:rPr>
        <w:t xml:space="preserve"> </w:t>
      </w:r>
      <w:r>
        <w:t>druga</w:t>
      </w:r>
      <w:r>
        <w:rPr>
          <w:spacing w:val="-4"/>
        </w:rPr>
        <w:t xml:space="preserve"> </w:t>
      </w:r>
      <w:r>
        <w:t>oseba</w:t>
      </w:r>
      <w:r>
        <w:rPr>
          <w:spacing w:val="-4"/>
        </w:rPr>
        <w:t xml:space="preserve"> </w:t>
      </w:r>
      <w:r>
        <w:t>v</w:t>
      </w:r>
      <w:r>
        <w:rPr>
          <w:spacing w:val="-4"/>
        </w:rPr>
        <w:t xml:space="preserve"> </w:t>
      </w:r>
      <w:r>
        <w:t>njegovem</w:t>
      </w:r>
      <w:r>
        <w:rPr>
          <w:spacing w:val="-3"/>
        </w:rPr>
        <w:t xml:space="preserve"> </w:t>
      </w:r>
      <w:r>
        <w:t>imenu,</w:t>
      </w:r>
      <w:r>
        <w:rPr>
          <w:spacing w:val="-4"/>
        </w:rPr>
        <w:t xml:space="preserve"> </w:t>
      </w:r>
      <w:r>
        <w:t>delavcu</w:t>
      </w:r>
      <w:r>
        <w:rPr>
          <w:spacing w:val="-1"/>
        </w:rPr>
        <w:t xml:space="preserve"> </w:t>
      </w:r>
      <w:r>
        <w:t>naročnika</w:t>
      </w:r>
      <w:r>
        <w:rPr>
          <w:spacing w:val="-2"/>
        </w:rPr>
        <w:t xml:space="preserve"> </w:t>
      </w:r>
      <w:r>
        <w:t>ali</w:t>
      </w:r>
      <w:r>
        <w:rPr>
          <w:spacing w:val="-6"/>
        </w:rPr>
        <w:t xml:space="preserve"> </w:t>
      </w:r>
      <w:r>
        <w:t>drugi</w:t>
      </w:r>
      <w:r>
        <w:rPr>
          <w:spacing w:val="-4"/>
        </w:rPr>
        <w:t xml:space="preserve"> </w:t>
      </w:r>
      <w:r>
        <w:t>osebi,</w:t>
      </w:r>
      <w:r>
        <w:rPr>
          <w:spacing w:val="-2"/>
        </w:rPr>
        <w:t xml:space="preserve"> </w:t>
      </w:r>
      <w:r>
        <w:t>ki</w:t>
      </w:r>
      <w:r>
        <w:rPr>
          <w:spacing w:val="-4"/>
        </w:rPr>
        <w:t xml:space="preserve"> </w:t>
      </w:r>
      <w:r>
        <w:t>lahko</w:t>
      </w:r>
      <w:r>
        <w:rPr>
          <w:spacing w:val="-5"/>
        </w:rPr>
        <w:t xml:space="preserve"> </w:t>
      </w:r>
      <w:r>
        <w:t>vpliva na</w:t>
      </w:r>
      <w:r>
        <w:rPr>
          <w:spacing w:val="-12"/>
        </w:rPr>
        <w:t xml:space="preserve"> </w:t>
      </w:r>
      <w:r>
        <w:t>odločitev</w:t>
      </w:r>
      <w:r>
        <w:rPr>
          <w:spacing w:val="-14"/>
        </w:rPr>
        <w:t xml:space="preserve"> </w:t>
      </w:r>
      <w:r>
        <w:t>naročnika</w:t>
      </w:r>
      <w:r>
        <w:rPr>
          <w:spacing w:val="-14"/>
        </w:rPr>
        <w:t xml:space="preserve"> </w:t>
      </w:r>
      <w:r>
        <w:t>v</w:t>
      </w:r>
      <w:r>
        <w:rPr>
          <w:spacing w:val="-15"/>
        </w:rPr>
        <w:t xml:space="preserve"> </w:t>
      </w:r>
      <w:r>
        <w:t>postopku</w:t>
      </w:r>
      <w:r>
        <w:rPr>
          <w:spacing w:val="-14"/>
        </w:rPr>
        <w:t xml:space="preserve"> </w:t>
      </w:r>
      <w:r>
        <w:t>oddaje</w:t>
      </w:r>
      <w:r>
        <w:rPr>
          <w:spacing w:val="-14"/>
        </w:rPr>
        <w:t xml:space="preserve"> </w:t>
      </w:r>
      <w:r>
        <w:t>javnega</w:t>
      </w:r>
      <w:r>
        <w:rPr>
          <w:spacing w:val="-14"/>
        </w:rPr>
        <w:t xml:space="preserve"> </w:t>
      </w:r>
      <w:r>
        <w:t>naročila,</w:t>
      </w:r>
      <w:r>
        <w:rPr>
          <w:spacing w:val="-12"/>
        </w:rPr>
        <w:t xml:space="preserve"> </w:t>
      </w:r>
      <w:r>
        <w:t>obljubil,</w:t>
      </w:r>
      <w:r>
        <w:rPr>
          <w:spacing w:val="-13"/>
        </w:rPr>
        <w:t xml:space="preserve"> </w:t>
      </w:r>
      <w:r>
        <w:t>ponudil</w:t>
      </w:r>
      <w:r>
        <w:rPr>
          <w:spacing w:val="-12"/>
        </w:rPr>
        <w:t xml:space="preserve"> </w:t>
      </w:r>
      <w:r>
        <w:t>ali</w:t>
      </w:r>
      <w:r>
        <w:rPr>
          <w:spacing w:val="-14"/>
        </w:rPr>
        <w:t xml:space="preserve"> </w:t>
      </w:r>
      <w:r>
        <w:t>dal</w:t>
      </w:r>
      <w:r>
        <w:rPr>
          <w:spacing w:val="-14"/>
        </w:rPr>
        <w:t xml:space="preserve"> </w:t>
      </w:r>
      <w:r>
        <w:t>kakršnokoli (premoženjsko ali nepremoženjsko) korist z namenom, da bi tako vplival na vsebino, dejanje ali odločitev</w:t>
      </w:r>
      <w:r>
        <w:rPr>
          <w:spacing w:val="-3"/>
        </w:rPr>
        <w:t xml:space="preserve"> </w:t>
      </w:r>
      <w:r>
        <w:t>naročnika.</w:t>
      </w:r>
    </w:p>
    <w:p w14:paraId="6F4DB3D9" w14:textId="77777777" w:rsidR="00147E47" w:rsidRDefault="005527FF">
      <w:pPr>
        <w:pStyle w:val="Telobesedila"/>
        <w:spacing w:before="1"/>
        <w:ind w:left="318" w:right="873"/>
        <w:jc w:val="both"/>
      </w:pPr>
      <w:r>
        <w:t xml:space="preserve">V zvezi z navedenim se upoštevajo določbe Zakona o integriteti in preprečevanju korupcije (Uradni list RS, št. </w:t>
      </w:r>
      <w:hyperlink r:id="rId10">
        <w:r>
          <w:t xml:space="preserve">69/11 </w:t>
        </w:r>
      </w:hyperlink>
      <w:r>
        <w:t xml:space="preserve">– uradno prečiščeno besedilo, </w:t>
      </w:r>
      <w:hyperlink r:id="rId11">
        <w:r>
          <w:t xml:space="preserve">158/20 </w:t>
        </w:r>
      </w:hyperlink>
      <w:r>
        <w:t xml:space="preserve">in </w:t>
      </w:r>
      <w:hyperlink r:id="rId12">
        <w:r>
          <w:t xml:space="preserve">3/22 </w:t>
        </w:r>
      </w:hyperlink>
      <w:r>
        <w:t xml:space="preserve">– </w:t>
      </w:r>
      <w:proofErr w:type="spellStart"/>
      <w:r>
        <w:t>ZDeb</w:t>
      </w:r>
      <w:proofErr w:type="spellEnd"/>
      <w:r>
        <w:t>).</w:t>
      </w:r>
    </w:p>
    <w:p w14:paraId="0802C3AD" w14:textId="77777777" w:rsidR="00147E47" w:rsidRDefault="00147E47">
      <w:pPr>
        <w:pStyle w:val="Telobesedila"/>
      </w:pPr>
    </w:p>
    <w:p w14:paraId="6D197AD8" w14:textId="77777777" w:rsidR="00147E47" w:rsidRDefault="00147E47">
      <w:pPr>
        <w:pStyle w:val="Telobesedila"/>
        <w:spacing w:before="8"/>
        <w:rPr>
          <w:sz w:val="19"/>
        </w:rPr>
      </w:pPr>
    </w:p>
    <w:p w14:paraId="058A96C0" w14:textId="77777777" w:rsidR="00147E47" w:rsidRDefault="005527FF" w:rsidP="00C345CD">
      <w:pPr>
        <w:pStyle w:val="Odstavekseznama"/>
        <w:numPr>
          <w:ilvl w:val="1"/>
          <w:numId w:val="28"/>
        </w:numPr>
        <w:tabs>
          <w:tab w:val="left" w:pos="1026"/>
          <w:tab w:val="left" w:pos="1027"/>
        </w:tabs>
        <w:ind w:left="1026" w:hanging="802"/>
        <w:jc w:val="left"/>
        <w:rPr>
          <w:b/>
          <w:sz w:val="24"/>
        </w:rPr>
      </w:pPr>
      <w:r>
        <w:rPr>
          <w:b/>
          <w:sz w:val="24"/>
          <w:u w:val="single"/>
        </w:rPr>
        <w:t>VRSTA POSTOPKA:</w:t>
      </w:r>
    </w:p>
    <w:p w14:paraId="30C5F4FB" w14:textId="77777777" w:rsidR="00147E47" w:rsidRDefault="005527FF">
      <w:pPr>
        <w:pStyle w:val="Telobesedila"/>
        <w:spacing w:before="120"/>
        <w:ind w:left="318" w:right="607"/>
        <w:jc w:val="both"/>
      </w:pPr>
      <w:r>
        <w:t>Za</w:t>
      </w:r>
      <w:r>
        <w:rPr>
          <w:spacing w:val="-1"/>
        </w:rPr>
        <w:t xml:space="preserve"> </w:t>
      </w:r>
      <w:r>
        <w:t>oddajo</w:t>
      </w:r>
      <w:r>
        <w:rPr>
          <w:spacing w:val="-4"/>
        </w:rPr>
        <w:t xml:space="preserve"> </w:t>
      </w:r>
      <w:r>
        <w:t>predmetnega</w:t>
      </w:r>
      <w:r>
        <w:rPr>
          <w:spacing w:val="-5"/>
        </w:rPr>
        <w:t xml:space="preserve"> </w:t>
      </w:r>
      <w:r>
        <w:t>naročila</w:t>
      </w:r>
      <w:r>
        <w:rPr>
          <w:spacing w:val="-4"/>
        </w:rPr>
        <w:t xml:space="preserve"> </w:t>
      </w:r>
      <w:r>
        <w:t>se</w:t>
      </w:r>
      <w:r>
        <w:rPr>
          <w:spacing w:val="-4"/>
        </w:rPr>
        <w:t xml:space="preserve"> </w:t>
      </w:r>
      <w:r>
        <w:t>v</w:t>
      </w:r>
      <w:r>
        <w:rPr>
          <w:spacing w:val="-1"/>
        </w:rPr>
        <w:t xml:space="preserve"> </w:t>
      </w:r>
      <w:r>
        <w:t>skladu</w:t>
      </w:r>
      <w:r>
        <w:rPr>
          <w:spacing w:val="-3"/>
        </w:rPr>
        <w:t xml:space="preserve"> </w:t>
      </w:r>
      <w:r>
        <w:t>s</w:t>
      </w:r>
      <w:r>
        <w:rPr>
          <w:spacing w:val="-3"/>
        </w:rPr>
        <w:t xml:space="preserve"> </w:t>
      </w:r>
      <w:r>
        <w:t>47.</w:t>
      </w:r>
      <w:r>
        <w:rPr>
          <w:spacing w:val="-7"/>
        </w:rPr>
        <w:t xml:space="preserve"> </w:t>
      </w:r>
      <w:r>
        <w:t>členom</w:t>
      </w:r>
      <w:r>
        <w:rPr>
          <w:spacing w:val="-3"/>
        </w:rPr>
        <w:t xml:space="preserve"> </w:t>
      </w:r>
      <w:r>
        <w:t>Zakona</w:t>
      </w:r>
      <w:r>
        <w:rPr>
          <w:spacing w:val="-3"/>
        </w:rPr>
        <w:t xml:space="preserve"> </w:t>
      </w:r>
      <w:r>
        <w:t>o</w:t>
      </w:r>
      <w:r>
        <w:rPr>
          <w:spacing w:val="-4"/>
        </w:rPr>
        <w:t xml:space="preserve"> </w:t>
      </w:r>
      <w:r>
        <w:t>javnem</w:t>
      </w:r>
      <w:r>
        <w:rPr>
          <w:spacing w:val="-2"/>
        </w:rPr>
        <w:t xml:space="preserve"> </w:t>
      </w:r>
      <w:r>
        <w:t>naročanju</w:t>
      </w:r>
      <w:r>
        <w:rPr>
          <w:spacing w:val="-1"/>
        </w:rPr>
        <w:t xml:space="preserve"> </w:t>
      </w:r>
      <w:r>
        <w:t xml:space="preserve">(Uradni list RS, št. 91/15, 14/18, 121/21, 10/22, 74/22 – </w:t>
      </w:r>
      <w:proofErr w:type="spellStart"/>
      <w:r>
        <w:rPr>
          <w:spacing w:val="-4"/>
        </w:rPr>
        <w:t>odl</w:t>
      </w:r>
      <w:proofErr w:type="spellEnd"/>
      <w:r>
        <w:rPr>
          <w:spacing w:val="-4"/>
        </w:rPr>
        <w:t xml:space="preserve">. </w:t>
      </w:r>
      <w:r>
        <w:t xml:space="preserve">US, 100/22 – ZNUZSZS, </w:t>
      </w:r>
      <w:r>
        <w:rPr>
          <w:spacing w:val="-3"/>
        </w:rPr>
        <w:t xml:space="preserve">28/23 </w:t>
      </w:r>
      <w:r>
        <w:t>in 88/23</w:t>
      </w:r>
      <w:r>
        <w:rPr>
          <w:spacing w:val="24"/>
        </w:rPr>
        <w:t xml:space="preserve"> </w:t>
      </w:r>
      <w:r>
        <w:t>–</w:t>
      </w:r>
    </w:p>
    <w:p w14:paraId="3554019F" w14:textId="77777777" w:rsidR="00147E47" w:rsidRDefault="005527FF">
      <w:pPr>
        <w:pStyle w:val="Telobesedila"/>
        <w:spacing w:line="293" w:lineRule="exact"/>
        <w:ind w:left="318"/>
        <w:jc w:val="both"/>
      </w:pPr>
      <w:proofErr w:type="spellStart"/>
      <w:r>
        <w:t>ZOPNN-F;v</w:t>
      </w:r>
      <w:proofErr w:type="spellEnd"/>
      <w:r>
        <w:t xml:space="preserve"> nadaljnjem besedilu: ZJN-3) izvede postopek oddaje naročila male vrednosti.</w:t>
      </w:r>
    </w:p>
    <w:p w14:paraId="72CF12B1" w14:textId="77777777" w:rsidR="00147E47" w:rsidRDefault="00147E47">
      <w:pPr>
        <w:pStyle w:val="Telobesedila"/>
      </w:pPr>
    </w:p>
    <w:p w14:paraId="45D23E21" w14:textId="77777777" w:rsidR="00147E47" w:rsidRDefault="00147E47">
      <w:pPr>
        <w:pStyle w:val="Telobesedila"/>
        <w:spacing w:before="2"/>
      </w:pPr>
    </w:p>
    <w:p w14:paraId="2DA65640" w14:textId="77777777" w:rsidR="00147E47" w:rsidRDefault="005527FF" w:rsidP="00C345CD">
      <w:pPr>
        <w:pStyle w:val="Odstavekseznama"/>
        <w:numPr>
          <w:ilvl w:val="1"/>
          <w:numId w:val="28"/>
        </w:numPr>
        <w:tabs>
          <w:tab w:val="left" w:pos="1026"/>
          <w:tab w:val="left" w:pos="1027"/>
        </w:tabs>
        <w:ind w:left="1026" w:hanging="802"/>
        <w:jc w:val="left"/>
        <w:rPr>
          <w:b/>
          <w:sz w:val="24"/>
        </w:rPr>
      </w:pPr>
      <w:r>
        <w:rPr>
          <w:b/>
          <w:sz w:val="24"/>
          <w:u w:val="single"/>
        </w:rPr>
        <w:t>PREDVIDENI ROKI</w:t>
      </w:r>
      <w:r>
        <w:rPr>
          <w:b/>
          <w:spacing w:val="3"/>
          <w:sz w:val="24"/>
          <w:u w:val="single"/>
        </w:rPr>
        <w:t xml:space="preserve"> </w:t>
      </w:r>
      <w:r>
        <w:rPr>
          <w:b/>
          <w:sz w:val="24"/>
          <w:u w:val="single"/>
        </w:rPr>
        <w:t>IZVEDBE:</w:t>
      </w:r>
    </w:p>
    <w:p w14:paraId="61479C0E" w14:textId="49C6B47D" w:rsidR="00147E47" w:rsidRPr="003C4037" w:rsidRDefault="005527FF">
      <w:pPr>
        <w:pStyle w:val="Telobesedila"/>
        <w:spacing w:before="120"/>
        <w:ind w:left="318" w:right="611"/>
        <w:jc w:val="both"/>
      </w:pPr>
      <w:r>
        <w:rPr>
          <w:rFonts w:ascii="Times New Roman" w:hAnsi="Times New Roman"/>
          <w:spacing w:val="-60"/>
          <w:u w:val="single"/>
        </w:rPr>
        <w:t xml:space="preserve"> </w:t>
      </w:r>
      <w:r w:rsidRPr="003C4037">
        <w:rPr>
          <w:u w:val="single"/>
        </w:rPr>
        <w:t>Rok za pričetek naročila:</w:t>
      </w:r>
      <w:r w:rsidRPr="003C4037">
        <w:t xml:space="preserve"> takoj ob podpisu pogodbe oz. uvedbi v delo</w:t>
      </w:r>
      <w:r w:rsidR="003C4037" w:rsidRPr="003C4037">
        <w:t>.</w:t>
      </w:r>
    </w:p>
    <w:p w14:paraId="133AB7E1" w14:textId="77777777" w:rsidR="00147E47" w:rsidRPr="003C4037" w:rsidRDefault="00147E47">
      <w:pPr>
        <w:pStyle w:val="Telobesedila"/>
        <w:spacing w:before="12"/>
        <w:rPr>
          <w:sz w:val="23"/>
        </w:rPr>
      </w:pPr>
    </w:p>
    <w:p w14:paraId="5B9B0B8C" w14:textId="046EAFE4" w:rsidR="00147E47" w:rsidRDefault="005527FF" w:rsidP="00131650">
      <w:pPr>
        <w:pStyle w:val="Telobesedila"/>
        <w:ind w:left="318"/>
        <w:jc w:val="both"/>
      </w:pPr>
      <w:r w:rsidRPr="003C4037">
        <w:rPr>
          <w:rFonts w:ascii="Times New Roman" w:hAnsi="Times New Roman"/>
          <w:spacing w:val="-60"/>
          <w:u w:val="single"/>
        </w:rPr>
        <w:t xml:space="preserve"> </w:t>
      </w:r>
      <w:r w:rsidRPr="003C4037">
        <w:rPr>
          <w:u w:val="single"/>
        </w:rPr>
        <w:t>Rok za izvedbo naročila:</w:t>
      </w:r>
      <w:r w:rsidRPr="003C4037">
        <w:t xml:space="preserve"> pogodbena dela morajo biti izvedena </w:t>
      </w:r>
      <w:r w:rsidR="003C4037" w:rsidRPr="003C4037">
        <w:t xml:space="preserve">najkasneje </w:t>
      </w:r>
      <w:r w:rsidRPr="003C4037">
        <w:t xml:space="preserve">do </w:t>
      </w:r>
      <w:r w:rsidR="003740EE">
        <w:t>1</w:t>
      </w:r>
      <w:r w:rsidR="00131650">
        <w:t>5</w:t>
      </w:r>
      <w:r w:rsidRPr="003C4037">
        <w:t>.</w:t>
      </w:r>
      <w:r w:rsidR="00B026F8" w:rsidRPr="003C4037">
        <w:t>0</w:t>
      </w:r>
      <w:r w:rsidR="00131650">
        <w:t>9</w:t>
      </w:r>
      <w:r w:rsidRPr="003C4037">
        <w:t>.202</w:t>
      </w:r>
      <w:r w:rsidR="00131650">
        <w:t>6</w:t>
      </w:r>
      <w:r w:rsidRPr="003C4037">
        <w:t>.</w:t>
      </w:r>
    </w:p>
    <w:p w14:paraId="6616D1C0" w14:textId="77777777" w:rsidR="00147E47" w:rsidRDefault="00147E47">
      <w:pPr>
        <w:pStyle w:val="Telobesedila"/>
      </w:pPr>
    </w:p>
    <w:p w14:paraId="14798F11" w14:textId="77777777" w:rsidR="00147E47" w:rsidRDefault="00147E47">
      <w:pPr>
        <w:pStyle w:val="Telobesedila"/>
        <w:spacing w:before="11"/>
        <w:rPr>
          <w:sz w:val="23"/>
        </w:rPr>
      </w:pPr>
    </w:p>
    <w:p w14:paraId="16722A43" w14:textId="77777777" w:rsidR="00147E47" w:rsidRDefault="005527FF" w:rsidP="00C345CD">
      <w:pPr>
        <w:pStyle w:val="Odstavekseznama"/>
        <w:numPr>
          <w:ilvl w:val="1"/>
          <w:numId w:val="28"/>
        </w:numPr>
        <w:tabs>
          <w:tab w:val="left" w:pos="1026"/>
          <w:tab w:val="left" w:pos="1027"/>
        </w:tabs>
        <w:ind w:left="1026" w:hanging="802"/>
        <w:jc w:val="left"/>
        <w:rPr>
          <w:b/>
          <w:sz w:val="24"/>
        </w:rPr>
      </w:pPr>
      <w:r>
        <w:rPr>
          <w:b/>
          <w:sz w:val="24"/>
          <w:u w:val="single"/>
        </w:rPr>
        <w:t>ROK IN NAČIN PREDLOŽITVE</w:t>
      </w:r>
      <w:r>
        <w:rPr>
          <w:b/>
          <w:spacing w:val="2"/>
          <w:sz w:val="24"/>
          <w:u w:val="single"/>
        </w:rPr>
        <w:t xml:space="preserve"> </w:t>
      </w:r>
      <w:r>
        <w:rPr>
          <w:b/>
          <w:sz w:val="24"/>
          <w:u w:val="single"/>
        </w:rPr>
        <w:t>PONUDBE:</w:t>
      </w:r>
    </w:p>
    <w:p w14:paraId="34CC10D3" w14:textId="77777777" w:rsidR="00147E47" w:rsidRDefault="005527FF">
      <w:pPr>
        <w:pStyle w:val="Telobesedila"/>
        <w:ind w:left="318" w:right="610"/>
        <w:jc w:val="both"/>
      </w:pPr>
      <w:r>
        <w:t xml:space="preserve">Ponudnik mora ponudbo predložiti v sistem e-JN na spletnem naslovu </w:t>
      </w:r>
      <w:hyperlink r:id="rId13">
        <w:r>
          <w:rPr>
            <w:color w:val="0000FF"/>
            <w:u w:val="single" w:color="0000FF"/>
          </w:rPr>
          <w:t>https://ejn.gov.si</w:t>
        </w:r>
      </w:hyperlink>
      <w:r>
        <w:t xml:space="preserve">, v skladu s točko 4 dokumenta Navodila za uporabo informacijskega sistema e-JN: PONUDNIKI, ki je del dokumentacije v zvezi z oddajo javnega naročila in objavljen na spletnem naslovu </w:t>
      </w:r>
      <w:hyperlink r:id="rId14">
        <w:r>
          <w:rPr>
            <w:color w:val="0000FF"/>
            <w:u w:val="single" w:color="0000FF"/>
          </w:rPr>
          <w:t>https://ejn.gov.si</w:t>
        </w:r>
      </w:hyperlink>
      <w:r>
        <w:t>.</w:t>
      </w:r>
    </w:p>
    <w:p w14:paraId="13AE493E" w14:textId="77777777" w:rsidR="00147E47" w:rsidRDefault="00147E47">
      <w:pPr>
        <w:pStyle w:val="Telobesedila"/>
        <w:spacing w:before="12"/>
        <w:rPr>
          <w:sz w:val="19"/>
        </w:rPr>
      </w:pPr>
    </w:p>
    <w:p w14:paraId="203C9A27" w14:textId="77777777" w:rsidR="00147E47" w:rsidRDefault="005527FF">
      <w:pPr>
        <w:pStyle w:val="Telobesedila"/>
        <w:spacing w:before="51"/>
        <w:ind w:left="318" w:right="611"/>
        <w:jc w:val="both"/>
      </w:pPr>
      <w:r>
        <w:t xml:space="preserve">Ponudnik se mora pred oddajo ponudbe registrirati na spletnem naslovu </w:t>
      </w:r>
      <w:hyperlink r:id="rId15">
        <w:r>
          <w:rPr>
            <w:color w:val="0000FF"/>
            <w:u w:val="single" w:color="0000FF"/>
          </w:rPr>
          <w:t>https://ejn.gov.si</w:t>
        </w:r>
      </w:hyperlink>
      <w:r>
        <w:t>, v skladu z Navodili za uporabo informacijskega sistema e-JN: PONUDNIKI. Če je ponudnik že registriran v sistem e-JN, se v aplikacijo prijavi na istem naslovu.</w:t>
      </w:r>
    </w:p>
    <w:p w14:paraId="4FF2A0B6" w14:textId="77777777" w:rsidR="00147E47" w:rsidRDefault="00147E47">
      <w:pPr>
        <w:pStyle w:val="Telobesedila"/>
        <w:spacing w:before="12"/>
        <w:rPr>
          <w:sz w:val="23"/>
        </w:rPr>
      </w:pPr>
    </w:p>
    <w:p w14:paraId="2A0C3817" w14:textId="77777777" w:rsidR="00147E47" w:rsidRDefault="005527FF">
      <w:pPr>
        <w:pStyle w:val="Telobesedila"/>
        <w:ind w:left="318"/>
        <w:jc w:val="both"/>
      </w:pPr>
      <w:r>
        <w:t>Uporabnik ponudnika, ki je pooblaščen za oddajanje ponudb, ponudbo odda s klikom na gumb</w:t>
      </w:r>
    </w:p>
    <w:p w14:paraId="31D09942" w14:textId="77777777" w:rsidR="00147E47" w:rsidRDefault="005527FF">
      <w:pPr>
        <w:pStyle w:val="Telobesedila"/>
        <w:ind w:left="318" w:right="610"/>
        <w:jc w:val="both"/>
      </w:pPr>
      <w:r>
        <w:t>»Oddaj«.</w:t>
      </w:r>
      <w:r>
        <w:rPr>
          <w:spacing w:val="-14"/>
        </w:rPr>
        <w:t xml:space="preserve"> </w:t>
      </w:r>
      <w:r>
        <w:t>Sistem</w:t>
      </w:r>
      <w:r>
        <w:rPr>
          <w:spacing w:val="-14"/>
        </w:rPr>
        <w:t xml:space="preserve"> </w:t>
      </w:r>
      <w:r>
        <w:t>e-JN</w:t>
      </w:r>
      <w:r>
        <w:rPr>
          <w:spacing w:val="-13"/>
        </w:rPr>
        <w:t xml:space="preserve"> </w:t>
      </w:r>
      <w:r>
        <w:t>ob</w:t>
      </w:r>
      <w:r>
        <w:rPr>
          <w:spacing w:val="-15"/>
        </w:rPr>
        <w:t xml:space="preserve"> </w:t>
      </w:r>
      <w:r>
        <w:t>oddaji</w:t>
      </w:r>
      <w:r>
        <w:rPr>
          <w:spacing w:val="-14"/>
        </w:rPr>
        <w:t xml:space="preserve"> </w:t>
      </w:r>
      <w:r>
        <w:t>ponudb</w:t>
      </w:r>
      <w:r>
        <w:rPr>
          <w:spacing w:val="-14"/>
        </w:rPr>
        <w:t xml:space="preserve"> </w:t>
      </w:r>
      <w:r>
        <w:t>zabeleži</w:t>
      </w:r>
      <w:r>
        <w:rPr>
          <w:spacing w:val="-14"/>
        </w:rPr>
        <w:t xml:space="preserve"> </w:t>
      </w:r>
      <w:r>
        <w:t>identiteto</w:t>
      </w:r>
      <w:r>
        <w:rPr>
          <w:spacing w:val="-14"/>
        </w:rPr>
        <w:t xml:space="preserve"> </w:t>
      </w:r>
      <w:r>
        <w:t>uporabnika</w:t>
      </w:r>
      <w:r>
        <w:rPr>
          <w:spacing w:val="-12"/>
        </w:rPr>
        <w:t xml:space="preserve"> </w:t>
      </w:r>
      <w:r>
        <w:t>in</w:t>
      </w:r>
      <w:r>
        <w:rPr>
          <w:spacing w:val="-12"/>
        </w:rPr>
        <w:t xml:space="preserve"> </w:t>
      </w:r>
      <w:r>
        <w:t>čas</w:t>
      </w:r>
      <w:r>
        <w:rPr>
          <w:spacing w:val="-12"/>
        </w:rPr>
        <w:t xml:space="preserve"> </w:t>
      </w:r>
      <w:r>
        <w:t>oddaje</w:t>
      </w:r>
      <w:r>
        <w:rPr>
          <w:spacing w:val="-14"/>
        </w:rPr>
        <w:t xml:space="preserve"> </w:t>
      </w:r>
      <w:r>
        <w:t>ponudbe. Uporabnik z dejanjem oddaje ponudbe izkaže in izjavi voljo v imenu ponudnika oddati zavezujočo ponudbo (18. člen Obligacijskega</w:t>
      </w:r>
      <w:r>
        <w:rPr>
          <w:spacing w:val="-4"/>
        </w:rPr>
        <w:t xml:space="preserve"> </w:t>
      </w:r>
      <w:r>
        <w:t>zakonika).</w:t>
      </w:r>
    </w:p>
    <w:p w14:paraId="2A9436B8" w14:textId="77777777" w:rsidR="00147E47" w:rsidRDefault="00147E47">
      <w:pPr>
        <w:pStyle w:val="Telobesedila"/>
        <w:spacing w:before="11"/>
        <w:rPr>
          <w:sz w:val="23"/>
        </w:rPr>
      </w:pPr>
    </w:p>
    <w:p w14:paraId="1303FE19" w14:textId="77777777" w:rsidR="00147E47" w:rsidRDefault="005527FF">
      <w:pPr>
        <w:pStyle w:val="Telobesedila"/>
        <w:spacing w:before="1"/>
        <w:ind w:left="318" w:right="610"/>
        <w:jc w:val="both"/>
      </w:pPr>
      <w:r>
        <w:t>Ponudba se šteje za pravočasno oddano, če jo naročnik prejme preko sistema e-JN na spletnem</w:t>
      </w:r>
      <w:r>
        <w:rPr>
          <w:spacing w:val="-7"/>
        </w:rPr>
        <w:t xml:space="preserve"> </w:t>
      </w:r>
      <w:r>
        <w:t>naslovu</w:t>
      </w:r>
      <w:r>
        <w:rPr>
          <w:spacing w:val="-5"/>
        </w:rPr>
        <w:t xml:space="preserve"> </w:t>
      </w:r>
      <w:hyperlink r:id="rId16">
        <w:r>
          <w:rPr>
            <w:color w:val="0000FF"/>
            <w:u w:val="single" w:color="0000FF"/>
          </w:rPr>
          <w:t>https://ejn.gov.si</w:t>
        </w:r>
        <w:r>
          <w:rPr>
            <w:color w:val="0000FF"/>
            <w:spacing w:val="-6"/>
          </w:rPr>
          <w:t xml:space="preserve"> </w:t>
        </w:r>
      </w:hyperlink>
      <w:r>
        <w:t>najkasneje</w:t>
      </w:r>
      <w:r>
        <w:rPr>
          <w:spacing w:val="-7"/>
        </w:rPr>
        <w:t xml:space="preserve"> </w:t>
      </w:r>
      <w:r>
        <w:t>do</w:t>
      </w:r>
      <w:r>
        <w:rPr>
          <w:spacing w:val="-6"/>
        </w:rPr>
        <w:t xml:space="preserve"> </w:t>
      </w:r>
      <w:r>
        <w:t>dneva</w:t>
      </w:r>
      <w:r>
        <w:rPr>
          <w:spacing w:val="-4"/>
        </w:rPr>
        <w:t xml:space="preserve"> </w:t>
      </w:r>
      <w:r>
        <w:t>in</w:t>
      </w:r>
      <w:r>
        <w:rPr>
          <w:spacing w:val="-6"/>
        </w:rPr>
        <w:t xml:space="preserve"> </w:t>
      </w:r>
      <w:r>
        <w:t>ure,</w:t>
      </w:r>
      <w:r>
        <w:rPr>
          <w:spacing w:val="-7"/>
        </w:rPr>
        <w:t xml:space="preserve"> </w:t>
      </w:r>
      <w:r>
        <w:t>kot</w:t>
      </w:r>
      <w:r>
        <w:rPr>
          <w:spacing w:val="-6"/>
        </w:rPr>
        <w:t xml:space="preserve"> </w:t>
      </w:r>
      <w:r>
        <w:t>je</w:t>
      </w:r>
      <w:r>
        <w:rPr>
          <w:spacing w:val="-6"/>
        </w:rPr>
        <w:t xml:space="preserve"> </w:t>
      </w:r>
      <w:r>
        <w:t>to</w:t>
      </w:r>
      <w:r>
        <w:rPr>
          <w:spacing w:val="-7"/>
        </w:rPr>
        <w:t xml:space="preserve"> </w:t>
      </w:r>
      <w:r>
        <w:t>določeno</w:t>
      </w:r>
      <w:r>
        <w:rPr>
          <w:spacing w:val="-7"/>
        </w:rPr>
        <w:t xml:space="preserve"> </w:t>
      </w:r>
      <w:r>
        <w:t>v</w:t>
      </w:r>
      <w:r>
        <w:rPr>
          <w:spacing w:val="-7"/>
        </w:rPr>
        <w:t xml:space="preserve"> </w:t>
      </w:r>
      <w:r>
        <w:t>obvestilu o naročilu, objavljenem na portalu javnih naročil. Za oddano ponudbo se šteje ponudba, ki je v sistemu e-JN označena s statusom</w:t>
      </w:r>
      <w:r>
        <w:rPr>
          <w:spacing w:val="-6"/>
        </w:rPr>
        <w:t xml:space="preserve"> </w:t>
      </w:r>
      <w:r>
        <w:t>»ODDANO«.</w:t>
      </w:r>
    </w:p>
    <w:p w14:paraId="453FA5A5" w14:textId="77777777" w:rsidR="00147E47" w:rsidRDefault="005527FF">
      <w:pPr>
        <w:pStyle w:val="Telobesedila"/>
        <w:spacing w:before="35"/>
        <w:ind w:left="318" w:right="609"/>
        <w:jc w:val="both"/>
      </w:pPr>
      <w: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35C286F4" w14:textId="77777777" w:rsidR="00147E47" w:rsidRDefault="005527FF">
      <w:pPr>
        <w:pStyle w:val="Telobesedila"/>
        <w:spacing w:before="2"/>
        <w:ind w:left="318"/>
        <w:jc w:val="both"/>
      </w:pPr>
      <w:r>
        <w:t>Po preteku roka za predložitev ponudb ponudbe ne bo več mogoče oddati.</w:t>
      </w:r>
    </w:p>
    <w:p w14:paraId="38726ECD" w14:textId="6D554723" w:rsidR="00864EC9" w:rsidRDefault="005527FF" w:rsidP="00131650">
      <w:pPr>
        <w:spacing w:before="119"/>
        <w:ind w:left="318" w:right="621"/>
        <w:jc w:val="both"/>
        <w:rPr>
          <w:b/>
          <w:sz w:val="24"/>
        </w:rPr>
      </w:pPr>
      <w:r>
        <w:rPr>
          <w:b/>
          <w:sz w:val="24"/>
        </w:rPr>
        <w:t>Dostop do povezave za oddajo elektronske ponudbe v tem postopku javnega naročila je naveden v obvestilu o naročilu na portalu javnih naročil.</w:t>
      </w:r>
    </w:p>
    <w:p w14:paraId="0A607F80" w14:textId="77777777" w:rsidR="00D74FDA" w:rsidRPr="00131650" w:rsidRDefault="00D74FDA" w:rsidP="00131650">
      <w:pPr>
        <w:spacing w:before="119"/>
        <w:ind w:left="318" w:right="621"/>
        <w:jc w:val="both"/>
        <w:rPr>
          <w:b/>
          <w:sz w:val="24"/>
        </w:rPr>
      </w:pPr>
    </w:p>
    <w:p w14:paraId="44C7AAAF" w14:textId="56EE2043" w:rsidR="00147E47" w:rsidRDefault="005527FF" w:rsidP="00C345CD">
      <w:pPr>
        <w:pStyle w:val="Odstavekseznama"/>
        <w:numPr>
          <w:ilvl w:val="1"/>
          <w:numId w:val="28"/>
        </w:numPr>
        <w:tabs>
          <w:tab w:val="left" w:pos="1026"/>
          <w:tab w:val="left" w:pos="1027"/>
        </w:tabs>
        <w:spacing w:before="1"/>
        <w:ind w:left="1026" w:hanging="802"/>
        <w:jc w:val="left"/>
        <w:rPr>
          <w:b/>
          <w:sz w:val="24"/>
        </w:rPr>
      </w:pPr>
      <w:r>
        <w:rPr>
          <w:b/>
          <w:sz w:val="24"/>
          <w:u w:val="single"/>
        </w:rPr>
        <w:t>INFORMACIJE V ZVEZI Z ODPIRANJEM</w:t>
      </w:r>
      <w:r>
        <w:rPr>
          <w:b/>
          <w:spacing w:val="-3"/>
          <w:sz w:val="24"/>
          <w:u w:val="single"/>
        </w:rPr>
        <w:t xml:space="preserve"> </w:t>
      </w:r>
      <w:r>
        <w:rPr>
          <w:b/>
          <w:sz w:val="24"/>
          <w:u w:val="single"/>
        </w:rPr>
        <w:t>PONUDB:</w:t>
      </w:r>
    </w:p>
    <w:p w14:paraId="3AEBCEBF" w14:textId="77777777" w:rsidR="00147E47" w:rsidRDefault="005527FF">
      <w:pPr>
        <w:pStyle w:val="Telobesedila"/>
        <w:spacing w:before="119"/>
        <w:ind w:left="318" w:right="612"/>
        <w:jc w:val="both"/>
      </w:pPr>
      <w:r>
        <w:t xml:space="preserve">Odpiranje ponudb bo potekalo samodejno v sistemu e-JN na spletnem naslovu </w:t>
      </w:r>
      <w:hyperlink r:id="rId17">
        <w:r>
          <w:rPr>
            <w:color w:val="0000FF"/>
            <w:u w:val="single" w:color="0000FF"/>
          </w:rPr>
          <w:t>https://ejn.gov.si</w:t>
        </w:r>
      </w:hyperlink>
      <w:r>
        <w:rPr>
          <w:color w:val="0000FF"/>
        </w:rPr>
        <w:t xml:space="preserve">, </w:t>
      </w:r>
      <w:r>
        <w:t>na dan in uro, kot je to določeno v obvestilu o naročilu, objavljenem na portalu javnih naročil in v informacijskem sistemu e-JN.</w:t>
      </w:r>
    </w:p>
    <w:p w14:paraId="036740B2" w14:textId="77777777" w:rsidR="00147E47" w:rsidRDefault="00147E47">
      <w:pPr>
        <w:pStyle w:val="Telobesedila"/>
        <w:spacing w:before="12"/>
        <w:rPr>
          <w:sz w:val="23"/>
        </w:rPr>
      </w:pPr>
    </w:p>
    <w:p w14:paraId="2B298ED5" w14:textId="77777777" w:rsidR="00147E47" w:rsidRDefault="005527FF">
      <w:pPr>
        <w:pStyle w:val="Telobesedila"/>
        <w:ind w:left="318" w:right="609"/>
        <w:jc w:val="both"/>
      </w:pPr>
      <w:r>
        <w:t xml:space="preserve">Odpiranje poteka tako, da sistem e-JN samodejno ob uri, ki je določena za javno odpiranje </w:t>
      </w:r>
      <w:r>
        <w:lastRenderedPageBreak/>
        <w:t>ponudb,</w:t>
      </w:r>
      <w:r>
        <w:rPr>
          <w:spacing w:val="-10"/>
        </w:rPr>
        <w:t xml:space="preserve"> </w:t>
      </w:r>
      <w:r>
        <w:t>prikaže</w:t>
      </w:r>
      <w:r>
        <w:rPr>
          <w:spacing w:val="-9"/>
        </w:rPr>
        <w:t xml:space="preserve"> </w:t>
      </w:r>
      <w:r>
        <w:t>podatke</w:t>
      </w:r>
      <w:r>
        <w:rPr>
          <w:spacing w:val="-9"/>
        </w:rPr>
        <w:t xml:space="preserve"> </w:t>
      </w:r>
      <w:r>
        <w:t>o</w:t>
      </w:r>
      <w:r>
        <w:rPr>
          <w:spacing w:val="-9"/>
        </w:rPr>
        <w:t xml:space="preserve"> </w:t>
      </w:r>
      <w:r>
        <w:t>ponudniku,</w:t>
      </w:r>
      <w:r>
        <w:rPr>
          <w:spacing w:val="-4"/>
        </w:rPr>
        <w:t xml:space="preserve"> </w:t>
      </w:r>
      <w:r>
        <w:t>skupni</w:t>
      </w:r>
      <w:r>
        <w:rPr>
          <w:spacing w:val="-10"/>
        </w:rPr>
        <w:t xml:space="preserve"> </w:t>
      </w:r>
      <w:r>
        <w:t>vrednosti</w:t>
      </w:r>
      <w:r>
        <w:rPr>
          <w:spacing w:val="-10"/>
        </w:rPr>
        <w:t xml:space="preserve"> </w:t>
      </w:r>
      <w:r>
        <w:t>brez</w:t>
      </w:r>
      <w:r>
        <w:rPr>
          <w:spacing w:val="-9"/>
        </w:rPr>
        <w:t xml:space="preserve"> </w:t>
      </w:r>
      <w:r>
        <w:t>davka,</w:t>
      </w:r>
      <w:r>
        <w:rPr>
          <w:spacing w:val="-6"/>
        </w:rPr>
        <w:t xml:space="preserve"> </w:t>
      </w:r>
      <w:r>
        <w:t>skupni</w:t>
      </w:r>
      <w:r>
        <w:rPr>
          <w:spacing w:val="-10"/>
        </w:rPr>
        <w:t xml:space="preserve"> </w:t>
      </w:r>
      <w:r>
        <w:t>vrednosti</w:t>
      </w:r>
      <w:r>
        <w:rPr>
          <w:spacing w:val="-10"/>
        </w:rPr>
        <w:t xml:space="preserve"> </w:t>
      </w:r>
      <w:r>
        <w:t>davka</w:t>
      </w:r>
      <w:r>
        <w:rPr>
          <w:spacing w:val="-7"/>
        </w:rPr>
        <w:t xml:space="preserve"> </w:t>
      </w:r>
      <w:r>
        <w:t>in skupni vrednosti z davkom ter omogoči dostop do predračuna, ki je naložen v sistemu e-JN v razdelku »Ponudbena vrednost«, v delu</w:t>
      </w:r>
      <w:r>
        <w:rPr>
          <w:spacing w:val="-7"/>
        </w:rPr>
        <w:t xml:space="preserve"> </w:t>
      </w:r>
      <w:r>
        <w:t>»Predračun«.</w:t>
      </w:r>
    </w:p>
    <w:p w14:paraId="7459549F" w14:textId="77777777" w:rsidR="00147E47" w:rsidRDefault="00147E47">
      <w:pPr>
        <w:pStyle w:val="Telobesedila"/>
        <w:spacing w:before="2"/>
      </w:pPr>
    </w:p>
    <w:p w14:paraId="22105066" w14:textId="77777777" w:rsidR="00147E47" w:rsidRDefault="005527FF">
      <w:pPr>
        <w:pStyle w:val="Telobesedila"/>
        <w:ind w:left="318" w:right="610"/>
        <w:jc w:val="both"/>
      </w:pPr>
      <w:r>
        <w:t>Ponudnikom,</w:t>
      </w:r>
      <w:r>
        <w:rPr>
          <w:spacing w:val="-9"/>
        </w:rPr>
        <w:t xml:space="preserve"> </w:t>
      </w:r>
      <w:r>
        <w:t>ki</w:t>
      </w:r>
      <w:r>
        <w:rPr>
          <w:spacing w:val="-7"/>
        </w:rPr>
        <w:t xml:space="preserve"> </w:t>
      </w:r>
      <w:r>
        <w:t>bodo</w:t>
      </w:r>
      <w:r>
        <w:rPr>
          <w:spacing w:val="-6"/>
        </w:rPr>
        <w:t xml:space="preserve"> </w:t>
      </w:r>
      <w:r>
        <w:t>oddali</w:t>
      </w:r>
      <w:r>
        <w:rPr>
          <w:spacing w:val="-6"/>
        </w:rPr>
        <w:t xml:space="preserve"> </w:t>
      </w:r>
      <w:r>
        <w:t>ponudbe,</w:t>
      </w:r>
      <w:r>
        <w:rPr>
          <w:spacing w:val="-6"/>
        </w:rPr>
        <w:t xml:space="preserve"> </w:t>
      </w:r>
      <w:r>
        <w:t>bo</w:t>
      </w:r>
      <w:r>
        <w:rPr>
          <w:spacing w:val="-8"/>
        </w:rPr>
        <w:t xml:space="preserve"> </w:t>
      </w:r>
      <w:r>
        <w:t>zapisnik</w:t>
      </w:r>
      <w:r>
        <w:rPr>
          <w:spacing w:val="-7"/>
        </w:rPr>
        <w:t xml:space="preserve"> </w:t>
      </w:r>
      <w:r>
        <w:t>o</w:t>
      </w:r>
      <w:r>
        <w:rPr>
          <w:spacing w:val="-6"/>
        </w:rPr>
        <w:t xml:space="preserve"> </w:t>
      </w:r>
      <w:r>
        <w:t>odpiranju</w:t>
      </w:r>
      <w:r>
        <w:rPr>
          <w:spacing w:val="-7"/>
        </w:rPr>
        <w:t xml:space="preserve"> </w:t>
      </w:r>
      <w:r>
        <w:t>ponudb</w:t>
      </w:r>
      <w:r>
        <w:rPr>
          <w:spacing w:val="-8"/>
        </w:rPr>
        <w:t xml:space="preserve"> </w:t>
      </w:r>
      <w:r>
        <w:t>na</w:t>
      </w:r>
      <w:r>
        <w:rPr>
          <w:spacing w:val="-9"/>
        </w:rPr>
        <w:t xml:space="preserve"> </w:t>
      </w:r>
      <w:r>
        <w:t>voljo</w:t>
      </w:r>
      <w:r>
        <w:rPr>
          <w:spacing w:val="-5"/>
        </w:rPr>
        <w:t xml:space="preserve"> </w:t>
      </w:r>
      <w:r>
        <w:t>v</w:t>
      </w:r>
      <w:r>
        <w:rPr>
          <w:spacing w:val="-7"/>
        </w:rPr>
        <w:t xml:space="preserve"> </w:t>
      </w:r>
      <w:r>
        <w:t>sistemu</w:t>
      </w:r>
      <w:r>
        <w:rPr>
          <w:spacing w:val="-5"/>
        </w:rPr>
        <w:t xml:space="preserve"> </w:t>
      </w:r>
      <w:r>
        <w:t>e-JN v seznamu prejetih</w:t>
      </w:r>
      <w:r>
        <w:rPr>
          <w:spacing w:val="-1"/>
        </w:rPr>
        <w:t xml:space="preserve"> </w:t>
      </w:r>
      <w:r>
        <w:t>ponudb.</w:t>
      </w:r>
    </w:p>
    <w:p w14:paraId="66E91D9D" w14:textId="77777777" w:rsidR="00147E47" w:rsidRDefault="00147E47">
      <w:pPr>
        <w:pStyle w:val="Telobesedila"/>
      </w:pPr>
    </w:p>
    <w:p w14:paraId="1821F198" w14:textId="77777777" w:rsidR="00147E47" w:rsidRDefault="00147E47">
      <w:pPr>
        <w:pStyle w:val="Telobesedila"/>
        <w:spacing w:before="9"/>
        <w:rPr>
          <w:sz w:val="33"/>
        </w:rPr>
      </w:pPr>
    </w:p>
    <w:p w14:paraId="693E1AB9" w14:textId="77777777" w:rsidR="00147E47" w:rsidRDefault="005527FF" w:rsidP="00C345CD">
      <w:pPr>
        <w:pStyle w:val="Odstavekseznama"/>
        <w:numPr>
          <w:ilvl w:val="1"/>
          <w:numId w:val="28"/>
        </w:numPr>
        <w:tabs>
          <w:tab w:val="left" w:pos="1026"/>
          <w:tab w:val="left" w:pos="1027"/>
        </w:tabs>
        <w:ind w:left="1026" w:hanging="802"/>
        <w:jc w:val="left"/>
        <w:rPr>
          <w:b/>
          <w:sz w:val="24"/>
        </w:rPr>
      </w:pPr>
      <w:r>
        <w:rPr>
          <w:b/>
          <w:sz w:val="24"/>
          <w:u w:val="single"/>
        </w:rPr>
        <w:t>NAVODILA PONUDNIKOM ZA IZDELAVO PONUDBE IN RAZPISNI</w:t>
      </w:r>
      <w:r>
        <w:rPr>
          <w:b/>
          <w:spacing w:val="-1"/>
          <w:sz w:val="24"/>
          <w:u w:val="single"/>
        </w:rPr>
        <w:t xml:space="preserve"> </w:t>
      </w:r>
      <w:r>
        <w:rPr>
          <w:b/>
          <w:sz w:val="24"/>
          <w:u w:val="single"/>
        </w:rPr>
        <w:t>POGOJI</w:t>
      </w:r>
    </w:p>
    <w:p w14:paraId="0E94287E" w14:textId="77777777" w:rsidR="00147E47" w:rsidRDefault="00147E47">
      <w:pPr>
        <w:pStyle w:val="Telobesedila"/>
        <w:spacing w:before="10"/>
        <w:rPr>
          <w:b/>
          <w:sz w:val="16"/>
        </w:rPr>
      </w:pPr>
    </w:p>
    <w:p w14:paraId="64E211DC" w14:textId="77777777" w:rsidR="00147E47" w:rsidRDefault="005527FF" w:rsidP="00C345CD">
      <w:pPr>
        <w:pStyle w:val="Odstavekseznama"/>
        <w:numPr>
          <w:ilvl w:val="0"/>
          <w:numId w:val="27"/>
        </w:numPr>
        <w:tabs>
          <w:tab w:val="left" w:pos="603"/>
        </w:tabs>
        <w:spacing w:before="88"/>
        <w:ind w:right="610"/>
        <w:jc w:val="both"/>
        <w:rPr>
          <w:sz w:val="24"/>
        </w:rPr>
      </w:pPr>
      <w:r>
        <w:rPr>
          <w:sz w:val="24"/>
        </w:rPr>
        <w:t>Navodila za uporabo informacijskega sistema za uporabo funkcionalnosti elektronske oddaje</w:t>
      </w:r>
      <w:r>
        <w:rPr>
          <w:spacing w:val="-12"/>
          <w:sz w:val="24"/>
        </w:rPr>
        <w:t xml:space="preserve"> </w:t>
      </w:r>
      <w:r>
        <w:rPr>
          <w:sz w:val="24"/>
        </w:rPr>
        <w:t>ponudb</w:t>
      </w:r>
      <w:r>
        <w:rPr>
          <w:spacing w:val="-13"/>
          <w:sz w:val="24"/>
        </w:rPr>
        <w:t xml:space="preserve"> </w:t>
      </w:r>
      <w:r>
        <w:rPr>
          <w:sz w:val="24"/>
        </w:rPr>
        <w:t>e-JN:</w:t>
      </w:r>
      <w:r>
        <w:rPr>
          <w:spacing w:val="-12"/>
          <w:sz w:val="24"/>
        </w:rPr>
        <w:t xml:space="preserve"> </w:t>
      </w:r>
      <w:r>
        <w:rPr>
          <w:sz w:val="24"/>
        </w:rPr>
        <w:t>PONUDNIKI</w:t>
      </w:r>
      <w:r>
        <w:rPr>
          <w:spacing w:val="-14"/>
          <w:sz w:val="24"/>
        </w:rPr>
        <w:t xml:space="preserve"> </w:t>
      </w:r>
      <w:r>
        <w:rPr>
          <w:sz w:val="24"/>
        </w:rPr>
        <w:t>je</w:t>
      </w:r>
      <w:r>
        <w:rPr>
          <w:spacing w:val="-13"/>
          <w:sz w:val="24"/>
        </w:rPr>
        <w:t xml:space="preserve"> </w:t>
      </w:r>
      <w:r>
        <w:rPr>
          <w:sz w:val="24"/>
        </w:rPr>
        <w:t>objavljena</w:t>
      </w:r>
      <w:r>
        <w:rPr>
          <w:spacing w:val="-12"/>
          <w:sz w:val="24"/>
        </w:rPr>
        <w:t xml:space="preserve"> </w:t>
      </w:r>
      <w:r>
        <w:rPr>
          <w:sz w:val="24"/>
        </w:rPr>
        <w:t>na</w:t>
      </w:r>
      <w:r>
        <w:rPr>
          <w:spacing w:val="-13"/>
          <w:sz w:val="24"/>
        </w:rPr>
        <w:t xml:space="preserve"> </w:t>
      </w:r>
      <w:r>
        <w:rPr>
          <w:sz w:val="24"/>
        </w:rPr>
        <w:t>naslovu:</w:t>
      </w:r>
      <w:r>
        <w:rPr>
          <w:color w:val="0000FF"/>
          <w:spacing w:val="-9"/>
          <w:sz w:val="24"/>
        </w:rPr>
        <w:t xml:space="preserve"> </w:t>
      </w:r>
      <w:hyperlink r:id="rId18">
        <w:r>
          <w:rPr>
            <w:color w:val="0000FF"/>
            <w:sz w:val="24"/>
            <w:u w:val="single" w:color="0000FF"/>
          </w:rPr>
          <w:t>https://ejn.gov.si/aktualno/vec-</w:t>
        </w:r>
      </w:hyperlink>
      <w:hyperlink r:id="rId19">
        <w:r>
          <w:rPr>
            <w:color w:val="0000FF"/>
            <w:sz w:val="24"/>
            <w:u w:val="single" w:color="0000FF"/>
          </w:rPr>
          <w:t xml:space="preserve"> informacij-ponudniki.html</w:t>
        </w:r>
      </w:hyperlink>
    </w:p>
    <w:p w14:paraId="4FD40594" w14:textId="77777777" w:rsidR="00147E47" w:rsidRDefault="00147E47">
      <w:pPr>
        <w:pStyle w:val="Telobesedila"/>
        <w:spacing w:before="10"/>
        <w:rPr>
          <w:sz w:val="16"/>
        </w:rPr>
      </w:pPr>
    </w:p>
    <w:p w14:paraId="13E6E4BF" w14:textId="77777777" w:rsidR="00147E47" w:rsidRDefault="005527FF" w:rsidP="00C345CD">
      <w:pPr>
        <w:pStyle w:val="Odstavekseznama"/>
        <w:numPr>
          <w:ilvl w:val="0"/>
          <w:numId w:val="27"/>
        </w:numPr>
        <w:tabs>
          <w:tab w:val="left" w:pos="603"/>
        </w:tabs>
        <w:spacing w:before="87"/>
        <w:ind w:hanging="285"/>
        <w:rPr>
          <w:sz w:val="24"/>
        </w:rPr>
      </w:pPr>
      <w:r>
        <w:rPr>
          <w:sz w:val="24"/>
        </w:rPr>
        <w:t>Razpisno dokumentacijo lahko ponudniki dobijo izključno na portalu javnih</w:t>
      </w:r>
      <w:r>
        <w:rPr>
          <w:spacing w:val="46"/>
          <w:sz w:val="24"/>
        </w:rPr>
        <w:t xml:space="preserve"> </w:t>
      </w:r>
      <w:r>
        <w:rPr>
          <w:sz w:val="24"/>
        </w:rPr>
        <w:t>naročil.</w:t>
      </w:r>
    </w:p>
    <w:p w14:paraId="1BE22F08" w14:textId="77777777" w:rsidR="00147E47" w:rsidRDefault="005527FF">
      <w:pPr>
        <w:pStyle w:val="Telobesedila"/>
        <w:ind w:left="602"/>
      </w:pPr>
      <w:r>
        <w:t>Odkupnine za razpisno dokumentacijo ni.</w:t>
      </w:r>
    </w:p>
    <w:p w14:paraId="4F330FDC" w14:textId="77777777" w:rsidR="00147E47" w:rsidRDefault="00147E47">
      <w:pPr>
        <w:pStyle w:val="Telobesedila"/>
        <w:spacing w:before="2"/>
      </w:pPr>
    </w:p>
    <w:p w14:paraId="5B99CC04" w14:textId="1E1E38AE" w:rsidR="00147E47" w:rsidRPr="00965D9C" w:rsidRDefault="005527FF" w:rsidP="00C345CD">
      <w:pPr>
        <w:pStyle w:val="Odstavekseznama"/>
        <w:numPr>
          <w:ilvl w:val="0"/>
          <w:numId w:val="27"/>
        </w:numPr>
        <w:tabs>
          <w:tab w:val="left" w:pos="603"/>
        </w:tabs>
        <w:spacing w:before="11"/>
        <w:ind w:right="611"/>
        <w:jc w:val="both"/>
        <w:rPr>
          <w:sz w:val="23"/>
        </w:rPr>
      </w:pPr>
      <w:r>
        <w:rPr>
          <w:sz w:val="24"/>
        </w:rPr>
        <w:t>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če bo na portalu javnih naročil zastavljeno najkasneje do dneva in ure, kot je to</w:t>
      </w:r>
      <w:r w:rsidRPr="00965D9C">
        <w:rPr>
          <w:spacing w:val="-8"/>
          <w:sz w:val="24"/>
        </w:rPr>
        <w:t xml:space="preserve"> </w:t>
      </w:r>
      <w:r>
        <w:rPr>
          <w:sz w:val="24"/>
        </w:rPr>
        <w:t>določeno</w:t>
      </w:r>
      <w:r w:rsidRPr="00965D9C">
        <w:rPr>
          <w:spacing w:val="-8"/>
          <w:sz w:val="24"/>
        </w:rPr>
        <w:t xml:space="preserve"> </w:t>
      </w:r>
      <w:r>
        <w:rPr>
          <w:sz w:val="24"/>
        </w:rPr>
        <w:t>v</w:t>
      </w:r>
      <w:r w:rsidRPr="00965D9C">
        <w:rPr>
          <w:spacing w:val="-8"/>
          <w:sz w:val="24"/>
        </w:rPr>
        <w:t xml:space="preserve"> </w:t>
      </w:r>
      <w:r>
        <w:rPr>
          <w:sz w:val="24"/>
        </w:rPr>
        <w:t>obvestilu</w:t>
      </w:r>
      <w:r w:rsidRPr="00965D9C">
        <w:rPr>
          <w:spacing w:val="-7"/>
          <w:sz w:val="24"/>
        </w:rPr>
        <w:t xml:space="preserve"> </w:t>
      </w:r>
      <w:r>
        <w:rPr>
          <w:sz w:val="24"/>
        </w:rPr>
        <w:t>o</w:t>
      </w:r>
      <w:r w:rsidRPr="00965D9C">
        <w:rPr>
          <w:spacing w:val="-7"/>
          <w:sz w:val="24"/>
        </w:rPr>
        <w:t xml:space="preserve"> </w:t>
      </w:r>
      <w:r>
        <w:rPr>
          <w:sz w:val="24"/>
        </w:rPr>
        <w:t>naročilu,</w:t>
      </w:r>
      <w:r w:rsidRPr="00965D9C">
        <w:rPr>
          <w:spacing w:val="-8"/>
          <w:sz w:val="24"/>
        </w:rPr>
        <w:t xml:space="preserve"> </w:t>
      </w:r>
      <w:r>
        <w:rPr>
          <w:sz w:val="24"/>
        </w:rPr>
        <w:t>objavljenem</w:t>
      </w:r>
      <w:r w:rsidRPr="00965D9C">
        <w:rPr>
          <w:spacing w:val="-7"/>
          <w:sz w:val="24"/>
        </w:rPr>
        <w:t xml:space="preserve"> </w:t>
      </w:r>
      <w:r>
        <w:rPr>
          <w:sz w:val="24"/>
        </w:rPr>
        <w:t>na</w:t>
      </w:r>
      <w:r w:rsidRPr="00965D9C">
        <w:rPr>
          <w:spacing w:val="-8"/>
          <w:sz w:val="24"/>
        </w:rPr>
        <w:t xml:space="preserve"> </w:t>
      </w:r>
      <w:r>
        <w:rPr>
          <w:sz w:val="24"/>
        </w:rPr>
        <w:t>portalu</w:t>
      </w:r>
      <w:r w:rsidRPr="00965D9C">
        <w:rPr>
          <w:spacing w:val="-6"/>
          <w:sz w:val="24"/>
        </w:rPr>
        <w:t xml:space="preserve"> </w:t>
      </w:r>
      <w:r>
        <w:rPr>
          <w:sz w:val="24"/>
        </w:rPr>
        <w:t>javnih</w:t>
      </w:r>
      <w:r w:rsidRPr="00965D9C">
        <w:rPr>
          <w:spacing w:val="-7"/>
          <w:sz w:val="24"/>
        </w:rPr>
        <w:t xml:space="preserve"> </w:t>
      </w:r>
      <w:r>
        <w:rPr>
          <w:sz w:val="24"/>
        </w:rPr>
        <w:t>naročil</w:t>
      </w:r>
      <w:r w:rsidRPr="00965D9C">
        <w:rPr>
          <w:spacing w:val="-1"/>
          <w:sz w:val="24"/>
        </w:rPr>
        <w:t xml:space="preserve"> </w:t>
      </w:r>
      <w:r>
        <w:rPr>
          <w:sz w:val="24"/>
        </w:rPr>
        <w:t>in</w:t>
      </w:r>
      <w:r w:rsidRPr="00965D9C">
        <w:rPr>
          <w:spacing w:val="-5"/>
          <w:sz w:val="24"/>
        </w:rPr>
        <w:t xml:space="preserve"> </w:t>
      </w:r>
      <w:r>
        <w:rPr>
          <w:sz w:val="24"/>
        </w:rPr>
        <w:t>informacijskem sistem e-JN. Na zahteve za pojasnila oziroma druga vprašanja v zvezi z naročilom, zastavljena po tem roku, naročnik ne bo odgovarjal. Naročnik na komentarje ne bo odgovarjal.</w:t>
      </w:r>
      <w:r w:rsidRPr="00965D9C">
        <w:rPr>
          <w:spacing w:val="-16"/>
          <w:sz w:val="24"/>
        </w:rPr>
        <w:t xml:space="preserve"> </w:t>
      </w:r>
    </w:p>
    <w:p w14:paraId="3BB3E128" w14:textId="1818CA46" w:rsidR="00ED7095" w:rsidRPr="00ED7095" w:rsidRDefault="005527FF" w:rsidP="00C345CD">
      <w:pPr>
        <w:pStyle w:val="Odstavekseznama"/>
        <w:numPr>
          <w:ilvl w:val="0"/>
          <w:numId w:val="27"/>
        </w:numPr>
        <w:tabs>
          <w:tab w:val="left" w:pos="603"/>
        </w:tabs>
        <w:ind w:right="609"/>
        <w:jc w:val="both"/>
        <w:rPr>
          <w:sz w:val="24"/>
        </w:rPr>
      </w:pPr>
      <w:r>
        <w:rPr>
          <w:sz w:val="24"/>
        </w:rPr>
        <w:t>Ponudba mora biti izdelana v slovenskem jeziku, vrednost ponudbe mora biti izražena v evrih. V delu, ki se nanaša na tehnične značilnosti in tehnično dokumentacijo (prospekti, tehnični podatki itd.), je ponudba lahko predložena v tujem jeziku. V kolikor bo naročnik</w:t>
      </w:r>
      <w:r w:rsidR="00ED7095">
        <w:rPr>
          <w:sz w:val="24"/>
        </w:rPr>
        <w:t xml:space="preserve"> </w:t>
      </w:r>
      <w:r>
        <w:rPr>
          <w:sz w:val="24"/>
        </w:rPr>
        <w:t>ob</w:t>
      </w:r>
      <w:r>
        <w:rPr>
          <w:spacing w:val="31"/>
          <w:sz w:val="24"/>
        </w:rPr>
        <w:t xml:space="preserve"> </w:t>
      </w:r>
      <w:r>
        <w:rPr>
          <w:sz w:val="24"/>
        </w:rPr>
        <w:t>pregledu</w:t>
      </w:r>
      <w:r>
        <w:rPr>
          <w:spacing w:val="30"/>
          <w:sz w:val="24"/>
        </w:rPr>
        <w:t xml:space="preserve"> </w:t>
      </w:r>
      <w:r>
        <w:rPr>
          <w:sz w:val="24"/>
        </w:rPr>
        <w:t>ponudb</w:t>
      </w:r>
      <w:r>
        <w:rPr>
          <w:spacing w:val="28"/>
          <w:sz w:val="24"/>
        </w:rPr>
        <w:t xml:space="preserve"> </w:t>
      </w:r>
      <w:r>
        <w:rPr>
          <w:sz w:val="24"/>
        </w:rPr>
        <w:t>ocenil,</w:t>
      </w:r>
      <w:r>
        <w:rPr>
          <w:spacing w:val="30"/>
          <w:sz w:val="24"/>
        </w:rPr>
        <w:t xml:space="preserve"> </w:t>
      </w:r>
      <w:r>
        <w:rPr>
          <w:sz w:val="24"/>
        </w:rPr>
        <w:t>da</w:t>
      </w:r>
      <w:r>
        <w:rPr>
          <w:spacing w:val="27"/>
          <w:sz w:val="24"/>
        </w:rPr>
        <w:t xml:space="preserve"> </w:t>
      </w:r>
      <w:r>
        <w:rPr>
          <w:sz w:val="24"/>
        </w:rPr>
        <w:t>je</w:t>
      </w:r>
      <w:r>
        <w:rPr>
          <w:spacing w:val="30"/>
          <w:sz w:val="24"/>
        </w:rPr>
        <w:t xml:space="preserve"> </w:t>
      </w:r>
      <w:r>
        <w:rPr>
          <w:sz w:val="24"/>
        </w:rPr>
        <w:t>potrebno</w:t>
      </w:r>
      <w:r>
        <w:rPr>
          <w:spacing w:val="30"/>
          <w:sz w:val="24"/>
        </w:rPr>
        <w:t xml:space="preserve"> </w:t>
      </w:r>
      <w:r>
        <w:rPr>
          <w:sz w:val="24"/>
        </w:rPr>
        <w:t>del</w:t>
      </w:r>
      <w:r>
        <w:rPr>
          <w:spacing w:val="28"/>
          <w:sz w:val="24"/>
        </w:rPr>
        <w:t xml:space="preserve"> </w:t>
      </w:r>
      <w:r>
        <w:rPr>
          <w:sz w:val="24"/>
        </w:rPr>
        <w:t>ponudbe,</w:t>
      </w:r>
      <w:r>
        <w:rPr>
          <w:spacing w:val="30"/>
          <w:sz w:val="24"/>
        </w:rPr>
        <w:t xml:space="preserve"> </w:t>
      </w:r>
      <w:r>
        <w:rPr>
          <w:sz w:val="24"/>
        </w:rPr>
        <w:t>ki</w:t>
      </w:r>
      <w:r>
        <w:rPr>
          <w:spacing w:val="29"/>
          <w:sz w:val="24"/>
        </w:rPr>
        <w:t xml:space="preserve"> </w:t>
      </w:r>
      <w:r>
        <w:rPr>
          <w:sz w:val="24"/>
        </w:rPr>
        <w:t>ni</w:t>
      </w:r>
      <w:r>
        <w:rPr>
          <w:spacing w:val="27"/>
          <w:sz w:val="24"/>
        </w:rPr>
        <w:t xml:space="preserve"> </w:t>
      </w:r>
      <w:r>
        <w:rPr>
          <w:sz w:val="24"/>
        </w:rPr>
        <w:t>predložen</w:t>
      </w:r>
      <w:r>
        <w:rPr>
          <w:spacing w:val="31"/>
          <w:sz w:val="24"/>
        </w:rPr>
        <w:t xml:space="preserve"> </w:t>
      </w:r>
      <w:r>
        <w:rPr>
          <w:sz w:val="24"/>
        </w:rPr>
        <w:t>v</w:t>
      </w:r>
      <w:r>
        <w:rPr>
          <w:spacing w:val="29"/>
          <w:sz w:val="24"/>
        </w:rPr>
        <w:t xml:space="preserve"> </w:t>
      </w:r>
      <w:r>
        <w:rPr>
          <w:sz w:val="24"/>
        </w:rPr>
        <w:t>slovenskem</w:t>
      </w:r>
    </w:p>
    <w:p w14:paraId="47699E8E" w14:textId="77777777" w:rsidR="00147E47" w:rsidRDefault="005527FF" w:rsidP="00ED7095">
      <w:pPr>
        <w:pStyle w:val="Telobesedila"/>
        <w:spacing w:before="35"/>
        <w:ind w:left="567" w:right="616"/>
        <w:jc w:val="both"/>
      </w:pPr>
      <w:r>
        <w:t>jeziku, uradno prevesti v slovenski jezik, bo ponudniku določil ustrezni rok za prevod teh delov ponudbe. Stroške prevoda nosi ponudnik. Za tolmačenje vsebine ponudbe se upošteva besedilo ponudbe v slovenskem jeziku oziroma uraden prevod ponudbe v slovenski jezik.</w:t>
      </w:r>
    </w:p>
    <w:p w14:paraId="39F4815B" w14:textId="77777777" w:rsidR="00147E47" w:rsidRDefault="00147E47">
      <w:pPr>
        <w:pStyle w:val="Telobesedila"/>
        <w:spacing w:before="1"/>
      </w:pPr>
    </w:p>
    <w:p w14:paraId="74135CBE" w14:textId="77777777" w:rsidR="00147E47" w:rsidRDefault="005527FF" w:rsidP="00C345CD">
      <w:pPr>
        <w:pStyle w:val="Odstavekseznama"/>
        <w:numPr>
          <w:ilvl w:val="0"/>
          <w:numId w:val="27"/>
        </w:numPr>
        <w:tabs>
          <w:tab w:val="left" w:pos="603"/>
        </w:tabs>
        <w:ind w:right="620"/>
        <w:jc w:val="both"/>
        <w:rPr>
          <w:sz w:val="24"/>
        </w:rPr>
      </w:pPr>
      <w:r>
        <w:rPr>
          <w:sz w:val="24"/>
        </w:rPr>
        <w:t>Ponudba mora biti izdelana na obrazcih iz prilog razpisne dokumentacije ali po vsebini in obliki enakih obrazcih.</w:t>
      </w:r>
    </w:p>
    <w:p w14:paraId="25D9D950" w14:textId="77777777" w:rsidR="00147E47" w:rsidRDefault="00147E47">
      <w:pPr>
        <w:pStyle w:val="Telobesedila"/>
      </w:pPr>
    </w:p>
    <w:p w14:paraId="3172A84E" w14:textId="77777777" w:rsidR="00147E47" w:rsidRDefault="005527FF" w:rsidP="00C345CD">
      <w:pPr>
        <w:pStyle w:val="Odstavekseznama"/>
        <w:numPr>
          <w:ilvl w:val="0"/>
          <w:numId w:val="27"/>
        </w:numPr>
        <w:tabs>
          <w:tab w:val="left" w:pos="603"/>
        </w:tabs>
        <w:ind w:right="618"/>
        <w:jc w:val="both"/>
        <w:rPr>
          <w:sz w:val="24"/>
        </w:rPr>
      </w:pPr>
      <w:r>
        <w:rPr>
          <w:sz w:val="24"/>
        </w:rPr>
        <w:t>Ponudba ne sme vsebovati nobenih sprememb in dodatkov, ki niso v skladu z razpisno dokumentacijo.</w:t>
      </w:r>
    </w:p>
    <w:p w14:paraId="16AF94CD" w14:textId="77777777" w:rsidR="00147E47" w:rsidRDefault="00147E47">
      <w:pPr>
        <w:pStyle w:val="Telobesedila"/>
      </w:pPr>
    </w:p>
    <w:p w14:paraId="68EC357E" w14:textId="77777777" w:rsidR="00147E47" w:rsidRDefault="005527FF" w:rsidP="00C345CD">
      <w:pPr>
        <w:pStyle w:val="Odstavekseznama"/>
        <w:numPr>
          <w:ilvl w:val="0"/>
          <w:numId w:val="27"/>
        </w:numPr>
        <w:tabs>
          <w:tab w:val="left" w:pos="603"/>
        </w:tabs>
        <w:ind w:right="616"/>
        <w:jc w:val="both"/>
        <w:rPr>
          <w:sz w:val="24"/>
        </w:rPr>
      </w:pPr>
      <w:r>
        <w:rPr>
          <w:sz w:val="24"/>
        </w:rPr>
        <w:t>V kolikor bo ponudnik uporabil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w:t>
      </w:r>
      <w:r>
        <w:rPr>
          <w:spacing w:val="-35"/>
          <w:sz w:val="24"/>
        </w:rPr>
        <w:t xml:space="preserve"> </w:t>
      </w:r>
      <w:r>
        <w:rPr>
          <w:sz w:val="24"/>
        </w:rPr>
        <w:t>subjektov.</w:t>
      </w:r>
    </w:p>
    <w:p w14:paraId="48CD0561" w14:textId="77777777" w:rsidR="00147E47" w:rsidRDefault="00147E47">
      <w:pPr>
        <w:pStyle w:val="Telobesedila"/>
        <w:spacing w:before="12"/>
        <w:rPr>
          <w:sz w:val="21"/>
        </w:rPr>
      </w:pPr>
    </w:p>
    <w:p w14:paraId="7C543593" w14:textId="77777777" w:rsidR="00147E47" w:rsidRDefault="005527FF" w:rsidP="00C345CD">
      <w:pPr>
        <w:pStyle w:val="Odstavekseznama"/>
        <w:numPr>
          <w:ilvl w:val="0"/>
          <w:numId w:val="27"/>
        </w:numPr>
        <w:tabs>
          <w:tab w:val="left" w:pos="603"/>
        </w:tabs>
        <w:ind w:right="613"/>
        <w:jc w:val="both"/>
        <w:rPr>
          <w:sz w:val="24"/>
        </w:rPr>
      </w:pPr>
      <w:r>
        <w:rPr>
          <w:sz w:val="24"/>
        </w:rPr>
        <w:t>Ponudnik mora izpolnjevati vse pogoje, ki so navedeni v tej dokumentaciji v zvezi z oddajo javnega naročila. Naročnik namesto potrdil, ki jih izdajajo javni organi ali tretje osebe, sprejme kot predhodni dokaz Enotni evropski dokument v zvezi z oddajo javnega</w:t>
      </w:r>
      <w:r>
        <w:rPr>
          <w:spacing w:val="3"/>
          <w:sz w:val="24"/>
        </w:rPr>
        <w:t xml:space="preserve"> </w:t>
      </w:r>
      <w:r>
        <w:rPr>
          <w:sz w:val="24"/>
        </w:rPr>
        <w:t>naročila</w:t>
      </w:r>
    </w:p>
    <w:p w14:paraId="4598325A" w14:textId="77777777" w:rsidR="00147E47" w:rsidRDefault="005527FF">
      <w:pPr>
        <w:pStyle w:val="Telobesedila"/>
        <w:spacing w:before="2"/>
        <w:ind w:left="602"/>
        <w:jc w:val="both"/>
      </w:pPr>
      <w:r>
        <w:lastRenderedPageBreak/>
        <w:t>– ESPD.</w:t>
      </w:r>
    </w:p>
    <w:p w14:paraId="7AD07A89" w14:textId="77777777" w:rsidR="00147E47" w:rsidRDefault="005527FF">
      <w:pPr>
        <w:pStyle w:val="Telobesedila"/>
        <w:ind w:left="602"/>
        <w:jc w:val="both"/>
      </w:pPr>
      <w:r>
        <w:t>V primeru, da ponudnik prijavi podizvajalca ali se sklicuje na zmogljivost drugega, je</w:t>
      </w:r>
    </w:p>
    <w:p w14:paraId="2AF9E3CA" w14:textId="77777777" w:rsidR="00147E47" w:rsidRDefault="005527FF">
      <w:pPr>
        <w:pStyle w:val="Telobesedila"/>
        <w:ind w:left="602"/>
        <w:jc w:val="both"/>
      </w:pPr>
      <w:r>
        <w:t>potrebno predložiti ESPD tudi za njih.</w:t>
      </w:r>
    </w:p>
    <w:p w14:paraId="4FA48656" w14:textId="77777777" w:rsidR="00147E47" w:rsidRDefault="00147E47">
      <w:pPr>
        <w:pStyle w:val="Telobesedila"/>
        <w:spacing w:before="11"/>
        <w:rPr>
          <w:sz w:val="23"/>
        </w:rPr>
      </w:pPr>
    </w:p>
    <w:p w14:paraId="75C275CB" w14:textId="77777777" w:rsidR="00147E47" w:rsidRDefault="005527FF" w:rsidP="00C345CD">
      <w:pPr>
        <w:pStyle w:val="Odstavekseznama"/>
        <w:numPr>
          <w:ilvl w:val="0"/>
          <w:numId w:val="27"/>
        </w:numPr>
        <w:tabs>
          <w:tab w:val="left" w:pos="603"/>
        </w:tabs>
        <w:spacing w:before="1"/>
        <w:ind w:right="617"/>
        <w:jc w:val="both"/>
        <w:rPr>
          <w:sz w:val="24"/>
        </w:rPr>
      </w:pPr>
      <w:r>
        <w:rPr>
          <w:sz w:val="24"/>
        </w:rPr>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w:t>
      </w:r>
      <w:r>
        <w:rPr>
          <w:spacing w:val="-8"/>
          <w:sz w:val="24"/>
        </w:rPr>
        <w:t xml:space="preserve"> </w:t>
      </w:r>
      <w:r>
        <w:rPr>
          <w:sz w:val="24"/>
        </w:rPr>
        <w:t>le-teh.</w:t>
      </w:r>
    </w:p>
    <w:p w14:paraId="402DE3CF" w14:textId="77777777" w:rsidR="00147E47" w:rsidRDefault="00147E47">
      <w:pPr>
        <w:pStyle w:val="Telobesedila"/>
        <w:spacing w:before="11"/>
        <w:rPr>
          <w:sz w:val="23"/>
        </w:rPr>
      </w:pPr>
    </w:p>
    <w:p w14:paraId="3B8947CD" w14:textId="77777777" w:rsidR="00147E47" w:rsidRDefault="005527FF" w:rsidP="00C345CD">
      <w:pPr>
        <w:pStyle w:val="Odstavekseznama"/>
        <w:numPr>
          <w:ilvl w:val="0"/>
          <w:numId w:val="27"/>
        </w:numPr>
        <w:tabs>
          <w:tab w:val="left" w:pos="603"/>
        </w:tabs>
        <w:ind w:right="612"/>
        <w:jc w:val="both"/>
        <w:rPr>
          <w:sz w:val="24"/>
        </w:rPr>
      </w:pPr>
      <w:r>
        <w:rPr>
          <w:sz w:val="24"/>
        </w:rPr>
        <w:t>Če</w:t>
      </w:r>
      <w:r>
        <w:rPr>
          <w:spacing w:val="-8"/>
          <w:sz w:val="24"/>
        </w:rPr>
        <w:t xml:space="preserve"> </w:t>
      </w:r>
      <w:r>
        <w:rPr>
          <w:sz w:val="24"/>
        </w:rPr>
        <w:t>obstaja</w:t>
      </w:r>
      <w:r>
        <w:rPr>
          <w:spacing w:val="-10"/>
          <w:sz w:val="24"/>
        </w:rPr>
        <w:t xml:space="preserve"> </w:t>
      </w:r>
      <w:r>
        <w:rPr>
          <w:sz w:val="24"/>
        </w:rPr>
        <w:t>naročnikova</w:t>
      </w:r>
      <w:r>
        <w:rPr>
          <w:spacing w:val="-9"/>
          <w:sz w:val="24"/>
        </w:rPr>
        <w:t xml:space="preserve"> </w:t>
      </w:r>
      <w:r>
        <w:rPr>
          <w:sz w:val="24"/>
        </w:rPr>
        <w:t>zahteva,</w:t>
      </w:r>
      <w:r>
        <w:rPr>
          <w:spacing w:val="-10"/>
          <w:sz w:val="24"/>
        </w:rPr>
        <w:t xml:space="preserve"> </w:t>
      </w:r>
      <w:r>
        <w:rPr>
          <w:sz w:val="24"/>
        </w:rPr>
        <w:t>koliko</w:t>
      </w:r>
      <w:r>
        <w:rPr>
          <w:spacing w:val="-10"/>
          <w:sz w:val="24"/>
        </w:rPr>
        <w:t xml:space="preserve"> </w:t>
      </w:r>
      <w:r>
        <w:rPr>
          <w:sz w:val="24"/>
        </w:rPr>
        <w:t>stari</w:t>
      </w:r>
      <w:r>
        <w:rPr>
          <w:spacing w:val="-10"/>
          <w:sz w:val="24"/>
        </w:rPr>
        <w:t xml:space="preserve"> </w:t>
      </w:r>
      <w:r>
        <w:rPr>
          <w:sz w:val="24"/>
        </w:rPr>
        <w:t>so</w:t>
      </w:r>
      <w:r>
        <w:rPr>
          <w:spacing w:val="-9"/>
          <w:sz w:val="24"/>
        </w:rPr>
        <w:t xml:space="preserve"> </w:t>
      </w:r>
      <w:r>
        <w:rPr>
          <w:sz w:val="24"/>
        </w:rPr>
        <w:t>lahko</w:t>
      </w:r>
      <w:r>
        <w:rPr>
          <w:spacing w:val="-8"/>
          <w:sz w:val="24"/>
        </w:rPr>
        <w:t xml:space="preserve"> </w:t>
      </w:r>
      <w:r>
        <w:rPr>
          <w:sz w:val="24"/>
        </w:rPr>
        <w:t>dokumenti,</w:t>
      </w:r>
      <w:r>
        <w:rPr>
          <w:spacing w:val="-10"/>
          <w:sz w:val="24"/>
        </w:rPr>
        <w:t xml:space="preserve"> </w:t>
      </w:r>
      <w:r>
        <w:rPr>
          <w:sz w:val="24"/>
        </w:rPr>
        <w:t>ki</w:t>
      </w:r>
      <w:r>
        <w:rPr>
          <w:spacing w:val="-8"/>
          <w:sz w:val="24"/>
        </w:rPr>
        <w:t xml:space="preserve"> </w:t>
      </w:r>
      <w:r>
        <w:rPr>
          <w:sz w:val="24"/>
        </w:rPr>
        <w:t>jih</w:t>
      </w:r>
      <w:r>
        <w:rPr>
          <w:spacing w:val="-9"/>
          <w:sz w:val="24"/>
        </w:rPr>
        <w:t xml:space="preserve"> </w:t>
      </w:r>
      <w:r>
        <w:rPr>
          <w:sz w:val="24"/>
        </w:rPr>
        <w:t>ponudnik</w:t>
      </w:r>
      <w:r>
        <w:rPr>
          <w:spacing w:val="-12"/>
          <w:sz w:val="24"/>
        </w:rPr>
        <w:t xml:space="preserve"> </w:t>
      </w:r>
      <w:r>
        <w:rPr>
          <w:sz w:val="24"/>
        </w:rPr>
        <w:t>prilaga</w:t>
      </w:r>
      <w:r>
        <w:rPr>
          <w:spacing w:val="-7"/>
          <w:sz w:val="24"/>
        </w:rPr>
        <w:t xml:space="preserve"> </w:t>
      </w:r>
      <w:r>
        <w:rPr>
          <w:sz w:val="24"/>
        </w:rPr>
        <w:t>kot dokazila,</w:t>
      </w:r>
      <w:r>
        <w:rPr>
          <w:spacing w:val="-9"/>
          <w:sz w:val="24"/>
        </w:rPr>
        <w:t xml:space="preserve"> </w:t>
      </w:r>
      <w:r>
        <w:rPr>
          <w:sz w:val="24"/>
        </w:rPr>
        <w:t>je</w:t>
      </w:r>
      <w:r>
        <w:rPr>
          <w:spacing w:val="-8"/>
          <w:sz w:val="24"/>
        </w:rPr>
        <w:t xml:space="preserve"> </w:t>
      </w:r>
      <w:r>
        <w:rPr>
          <w:sz w:val="24"/>
        </w:rPr>
        <w:t>to</w:t>
      </w:r>
      <w:r>
        <w:rPr>
          <w:spacing w:val="-8"/>
          <w:sz w:val="24"/>
        </w:rPr>
        <w:t xml:space="preserve"> </w:t>
      </w:r>
      <w:r>
        <w:rPr>
          <w:sz w:val="24"/>
        </w:rPr>
        <w:t>navedeno</w:t>
      </w:r>
      <w:r>
        <w:rPr>
          <w:spacing w:val="-11"/>
          <w:sz w:val="24"/>
        </w:rPr>
        <w:t xml:space="preserve"> </w:t>
      </w:r>
      <w:r>
        <w:rPr>
          <w:sz w:val="24"/>
        </w:rPr>
        <w:t>ob</w:t>
      </w:r>
      <w:r>
        <w:rPr>
          <w:spacing w:val="-5"/>
          <w:sz w:val="24"/>
        </w:rPr>
        <w:t xml:space="preserve"> </w:t>
      </w:r>
      <w:r>
        <w:rPr>
          <w:sz w:val="24"/>
        </w:rPr>
        <w:t>vsakem</w:t>
      </w:r>
      <w:r>
        <w:rPr>
          <w:spacing w:val="-8"/>
          <w:sz w:val="24"/>
        </w:rPr>
        <w:t xml:space="preserve"> </w:t>
      </w:r>
      <w:r>
        <w:rPr>
          <w:sz w:val="24"/>
        </w:rPr>
        <w:t>posameznem</w:t>
      </w:r>
      <w:r>
        <w:rPr>
          <w:spacing w:val="-9"/>
          <w:sz w:val="24"/>
        </w:rPr>
        <w:t xml:space="preserve"> </w:t>
      </w:r>
      <w:r>
        <w:rPr>
          <w:sz w:val="24"/>
        </w:rPr>
        <w:t>dokazilu.</w:t>
      </w:r>
      <w:r>
        <w:rPr>
          <w:spacing w:val="-9"/>
          <w:sz w:val="24"/>
        </w:rPr>
        <w:t xml:space="preserve"> </w:t>
      </w:r>
      <w:r>
        <w:rPr>
          <w:sz w:val="24"/>
        </w:rPr>
        <w:t>Če</w:t>
      </w:r>
      <w:r>
        <w:rPr>
          <w:spacing w:val="-6"/>
          <w:sz w:val="24"/>
        </w:rPr>
        <w:t xml:space="preserve"> </w:t>
      </w:r>
      <w:r>
        <w:rPr>
          <w:sz w:val="24"/>
        </w:rPr>
        <w:t>ni</w:t>
      </w:r>
      <w:r>
        <w:rPr>
          <w:spacing w:val="-9"/>
          <w:sz w:val="24"/>
        </w:rPr>
        <w:t xml:space="preserve"> </w:t>
      </w:r>
      <w:r>
        <w:rPr>
          <w:sz w:val="24"/>
        </w:rPr>
        <w:t>navedeno</w:t>
      </w:r>
      <w:r>
        <w:rPr>
          <w:spacing w:val="-8"/>
          <w:sz w:val="24"/>
        </w:rPr>
        <w:t xml:space="preserve"> </w:t>
      </w:r>
      <w:r>
        <w:rPr>
          <w:sz w:val="24"/>
        </w:rPr>
        <w:t>ničesar,</w:t>
      </w:r>
      <w:r>
        <w:rPr>
          <w:spacing w:val="-6"/>
          <w:sz w:val="24"/>
        </w:rPr>
        <w:t xml:space="preserve"> </w:t>
      </w:r>
      <w:r>
        <w:rPr>
          <w:sz w:val="24"/>
        </w:rPr>
        <w:t>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w:t>
      </w:r>
      <w:r>
        <w:rPr>
          <w:spacing w:val="-15"/>
          <w:sz w:val="24"/>
        </w:rPr>
        <w:t xml:space="preserve"> </w:t>
      </w:r>
      <w:r>
        <w:rPr>
          <w:sz w:val="24"/>
        </w:rPr>
        <w:t>drugače.</w:t>
      </w:r>
    </w:p>
    <w:p w14:paraId="1C9467E1" w14:textId="77777777" w:rsidR="00147E47" w:rsidRDefault="00147E47">
      <w:pPr>
        <w:pStyle w:val="Telobesedila"/>
        <w:spacing w:before="1"/>
      </w:pPr>
    </w:p>
    <w:p w14:paraId="0461E581" w14:textId="77777777" w:rsidR="00147E47" w:rsidRDefault="005527FF">
      <w:pPr>
        <w:pStyle w:val="Telobesedila"/>
        <w:ind w:left="318"/>
      </w:pPr>
      <w:proofErr w:type="spellStart"/>
      <w:r>
        <w:rPr>
          <w:u w:val="single"/>
        </w:rPr>
        <w:t>Zaželjeno</w:t>
      </w:r>
      <w:proofErr w:type="spellEnd"/>
      <w:r>
        <w:rPr>
          <w:u w:val="single"/>
        </w:rPr>
        <w:t xml:space="preserve"> je:</w:t>
      </w:r>
    </w:p>
    <w:p w14:paraId="3AAE3345" w14:textId="77777777" w:rsidR="00147E47" w:rsidRDefault="005527FF" w:rsidP="00C345CD">
      <w:pPr>
        <w:pStyle w:val="Odstavekseznama"/>
        <w:numPr>
          <w:ilvl w:val="0"/>
          <w:numId w:val="26"/>
        </w:numPr>
        <w:tabs>
          <w:tab w:val="left" w:pos="603"/>
        </w:tabs>
        <w:ind w:hanging="285"/>
        <w:rPr>
          <w:rFonts w:ascii="Symbol" w:hAnsi="Symbol"/>
          <w:sz w:val="20"/>
        </w:rPr>
      </w:pPr>
      <w:r>
        <w:rPr>
          <w:sz w:val="24"/>
        </w:rPr>
        <w:t>da so vsa zahtevana dokazila razvrščena po vrstnem redu, kot je to razvidno iz teh</w:t>
      </w:r>
      <w:r>
        <w:rPr>
          <w:spacing w:val="-22"/>
          <w:sz w:val="24"/>
        </w:rPr>
        <w:t xml:space="preserve"> </w:t>
      </w:r>
      <w:r>
        <w:rPr>
          <w:sz w:val="24"/>
        </w:rPr>
        <w:t>navodil;</w:t>
      </w:r>
    </w:p>
    <w:p w14:paraId="47F1BAC1" w14:textId="77777777" w:rsidR="00147E47" w:rsidRDefault="005527FF" w:rsidP="00C345CD">
      <w:pPr>
        <w:pStyle w:val="Odstavekseznama"/>
        <w:numPr>
          <w:ilvl w:val="0"/>
          <w:numId w:val="26"/>
        </w:numPr>
        <w:tabs>
          <w:tab w:val="left" w:pos="603"/>
        </w:tabs>
        <w:ind w:right="620"/>
        <w:rPr>
          <w:rFonts w:ascii="Symbol" w:hAnsi="Symbol"/>
          <w:sz w:val="20"/>
        </w:rPr>
      </w:pPr>
      <w:r>
        <w:rPr>
          <w:sz w:val="24"/>
        </w:rPr>
        <w:t>da ponudniki pred oddajo ponudbe preverijo, ali so oddani podatki ustrezno skenirani, zapisani in</w:t>
      </w:r>
      <w:r>
        <w:rPr>
          <w:spacing w:val="-2"/>
          <w:sz w:val="24"/>
        </w:rPr>
        <w:t xml:space="preserve"> </w:t>
      </w:r>
      <w:r>
        <w:rPr>
          <w:sz w:val="24"/>
        </w:rPr>
        <w:t>berljivi;</w:t>
      </w:r>
    </w:p>
    <w:p w14:paraId="1F964C0A" w14:textId="77777777" w:rsidR="00147E47" w:rsidRDefault="005527FF" w:rsidP="00C345CD">
      <w:pPr>
        <w:pStyle w:val="Odstavekseznama"/>
        <w:numPr>
          <w:ilvl w:val="0"/>
          <w:numId w:val="26"/>
        </w:numPr>
        <w:tabs>
          <w:tab w:val="left" w:pos="603"/>
        </w:tabs>
        <w:ind w:hanging="285"/>
        <w:rPr>
          <w:rFonts w:ascii="Symbol" w:hAnsi="Symbol"/>
          <w:sz w:val="20"/>
        </w:rPr>
      </w:pPr>
      <w:r>
        <w:rPr>
          <w:sz w:val="24"/>
        </w:rPr>
        <w:t>da razvrstitev dokumentov omogoča njihov popoln</w:t>
      </w:r>
      <w:r>
        <w:rPr>
          <w:spacing w:val="-4"/>
          <w:sz w:val="24"/>
        </w:rPr>
        <w:t xml:space="preserve"> </w:t>
      </w:r>
      <w:r>
        <w:rPr>
          <w:sz w:val="24"/>
        </w:rPr>
        <w:t>pregled;</w:t>
      </w:r>
    </w:p>
    <w:p w14:paraId="63EFF1E0" w14:textId="77777777" w:rsidR="00147E47" w:rsidRDefault="005527FF" w:rsidP="00C345CD">
      <w:pPr>
        <w:pStyle w:val="Odstavekseznama"/>
        <w:numPr>
          <w:ilvl w:val="0"/>
          <w:numId w:val="26"/>
        </w:numPr>
        <w:tabs>
          <w:tab w:val="left" w:pos="603"/>
        </w:tabs>
        <w:ind w:hanging="285"/>
        <w:rPr>
          <w:rFonts w:ascii="Symbol" w:hAnsi="Symbol"/>
          <w:sz w:val="20"/>
        </w:rPr>
      </w:pPr>
      <w:r>
        <w:rPr>
          <w:sz w:val="24"/>
        </w:rPr>
        <w:t>da so listi dokumentacije oštevilčeni po vrstnem redu kot si</w:t>
      </w:r>
      <w:r>
        <w:rPr>
          <w:spacing w:val="-14"/>
          <w:sz w:val="24"/>
        </w:rPr>
        <w:t xml:space="preserve"> </w:t>
      </w:r>
      <w:r>
        <w:rPr>
          <w:sz w:val="24"/>
        </w:rPr>
        <w:t>sledijo;</w:t>
      </w:r>
    </w:p>
    <w:p w14:paraId="46C53C87" w14:textId="77777777" w:rsidR="001E2354" w:rsidRDefault="001E2354">
      <w:pPr>
        <w:pStyle w:val="Telobesedila"/>
        <w:spacing w:before="35"/>
        <w:ind w:left="318"/>
        <w:rPr>
          <w:u w:val="single"/>
        </w:rPr>
      </w:pPr>
    </w:p>
    <w:p w14:paraId="4A89C320" w14:textId="61F9C9F2" w:rsidR="00147E47" w:rsidRDefault="005527FF">
      <w:pPr>
        <w:pStyle w:val="Telobesedila"/>
        <w:spacing w:before="35"/>
        <w:ind w:left="318"/>
      </w:pPr>
      <w:r>
        <w:rPr>
          <w:u w:val="single"/>
        </w:rPr>
        <w:t>Pravna podlaga:</w:t>
      </w:r>
    </w:p>
    <w:p w14:paraId="220F853C" w14:textId="77777777" w:rsidR="00147E47" w:rsidRDefault="005527FF">
      <w:pPr>
        <w:pStyle w:val="Telobesedila"/>
        <w:spacing w:line="242" w:lineRule="auto"/>
        <w:ind w:left="318" w:right="519"/>
      </w:pPr>
      <w:r>
        <w:t>Javno naročilo se izvaja v skladu z veljavno zakonodajo, ki ureja področje javnih financ in področje, ki je predmet javnega naročila:</w:t>
      </w:r>
    </w:p>
    <w:p w14:paraId="487703C5" w14:textId="6057EC41" w:rsidR="00147E47" w:rsidRDefault="005527FF" w:rsidP="00C345CD">
      <w:pPr>
        <w:pStyle w:val="Odstavekseznama"/>
        <w:numPr>
          <w:ilvl w:val="0"/>
          <w:numId w:val="26"/>
        </w:numPr>
        <w:tabs>
          <w:tab w:val="left" w:pos="676"/>
          <w:tab w:val="left" w:pos="677"/>
        </w:tabs>
        <w:spacing w:line="289" w:lineRule="exact"/>
        <w:ind w:left="676" w:right="371" w:hanging="359"/>
        <w:rPr>
          <w:rFonts w:ascii="Symbol" w:hAnsi="Symbol"/>
          <w:sz w:val="18"/>
        </w:rPr>
      </w:pPr>
      <w:r>
        <w:rPr>
          <w:sz w:val="24"/>
        </w:rPr>
        <w:t>Zakon o javnem naročanju</w:t>
      </w:r>
      <w:r w:rsidR="00F64AEB">
        <w:rPr>
          <w:sz w:val="24"/>
        </w:rPr>
        <w:t xml:space="preserve"> </w:t>
      </w:r>
      <w:r w:rsidR="00F64AEB" w:rsidRPr="00F64AEB">
        <w:rPr>
          <w:sz w:val="24"/>
        </w:rPr>
        <w:t xml:space="preserve">(ZJN-3;  Uradni list RS, št. 91/15, 14/18, 121/21, 10/22, 74/22 – </w:t>
      </w:r>
      <w:proofErr w:type="spellStart"/>
      <w:r w:rsidR="00F64AEB" w:rsidRPr="00F64AEB">
        <w:rPr>
          <w:sz w:val="24"/>
        </w:rPr>
        <w:t>odl</w:t>
      </w:r>
      <w:proofErr w:type="spellEnd"/>
      <w:r w:rsidR="00F64AEB" w:rsidRPr="00F64AEB">
        <w:rPr>
          <w:sz w:val="24"/>
        </w:rPr>
        <w:t>. US, 100/22 – ZNUZSZS in 28/23)</w:t>
      </w:r>
      <w:r>
        <w:rPr>
          <w:sz w:val="24"/>
        </w:rPr>
        <w:t>;</w:t>
      </w:r>
    </w:p>
    <w:p w14:paraId="18D88685" w14:textId="77777777" w:rsidR="00147E47" w:rsidRDefault="005527FF" w:rsidP="00C345CD">
      <w:pPr>
        <w:pStyle w:val="Odstavekseznama"/>
        <w:numPr>
          <w:ilvl w:val="0"/>
          <w:numId w:val="26"/>
        </w:numPr>
        <w:tabs>
          <w:tab w:val="left" w:pos="676"/>
          <w:tab w:val="left" w:pos="677"/>
        </w:tabs>
        <w:spacing w:before="43"/>
        <w:ind w:left="676" w:hanging="359"/>
        <w:rPr>
          <w:rFonts w:ascii="Symbol" w:hAnsi="Symbol"/>
          <w:sz w:val="18"/>
        </w:rPr>
      </w:pPr>
      <w:r>
        <w:rPr>
          <w:sz w:val="24"/>
        </w:rPr>
        <w:t>Zakon</w:t>
      </w:r>
      <w:r>
        <w:rPr>
          <w:spacing w:val="-5"/>
          <w:sz w:val="24"/>
        </w:rPr>
        <w:t xml:space="preserve"> </w:t>
      </w:r>
      <w:r>
        <w:rPr>
          <w:sz w:val="24"/>
        </w:rPr>
        <w:t>o</w:t>
      </w:r>
      <w:r>
        <w:rPr>
          <w:spacing w:val="-5"/>
          <w:sz w:val="24"/>
        </w:rPr>
        <w:t xml:space="preserve"> </w:t>
      </w:r>
      <w:r>
        <w:rPr>
          <w:sz w:val="24"/>
        </w:rPr>
        <w:t>pravnem</w:t>
      </w:r>
      <w:r>
        <w:rPr>
          <w:spacing w:val="-2"/>
          <w:sz w:val="24"/>
        </w:rPr>
        <w:t xml:space="preserve"> </w:t>
      </w:r>
      <w:r>
        <w:rPr>
          <w:sz w:val="24"/>
        </w:rPr>
        <w:t>varstvu</w:t>
      </w:r>
      <w:r>
        <w:rPr>
          <w:spacing w:val="-5"/>
          <w:sz w:val="24"/>
        </w:rPr>
        <w:t xml:space="preserve"> </w:t>
      </w:r>
      <w:r>
        <w:rPr>
          <w:sz w:val="24"/>
        </w:rPr>
        <w:t>v</w:t>
      </w:r>
      <w:r>
        <w:rPr>
          <w:spacing w:val="-7"/>
          <w:sz w:val="24"/>
        </w:rPr>
        <w:t xml:space="preserve"> </w:t>
      </w:r>
      <w:r>
        <w:rPr>
          <w:sz w:val="24"/>
        </w:rPr>
        <w:t>postopkih</w:t>
      </w:r>
      <w:r>
        <w:rPr>
          <w:spacing w:val="-4"/>
          <w:sz w:val="24"/>
        </w:rPr>
        <w:t xml:space="preserve"> </w:t>
      </w:r>
      <w:r>
        <w:rPr>
          <w:sz w:val="24"/>
        </w:rPr>
        <w:t>javnega</w:t>
      </w:r>
      <w:r>
        <w:rPr>
          <w:spacing w:val="-5"/>
          <w:sz w:val="24"/>
        </w:rPr>
        <w:t xml:space="preserve"> </w:t>
      </w:r>
      <w:r>
        <w:rPr>
          <w:sz w:val="24"/>
        </w:rPr>
        <w:t>naročanja</w:t>
      </w:r>
      <w:r>
        <w:rPr>
          <w:spacing w:val="-1"/>
          <w:sz w:val="24"/>
        </w:rPr>
        <w:t xml:space="preserve"> </w:t>
      </w:r>
      <w:r>
        <w:rPr>
          <w:sz w:val="24"/>
        </w:rPr>
        <w:t>(Uradni</w:t>
      </w:r>
      <w:r>
        <w:rPr>
          <w:spacing w:val="-6"/>
          <w:sz w:val="24"/>
        </w:rPr>
        <w:t xml:space="preserve"> </w:t>
      </w:r>
      <w:r>
        <w:rPr>
          <w:sz w:val="24"/>
        </w:rPr>
        <w:t>list</w:t>
      </w:r>
      <w:r>
        <w:rPr>
          <w:spacing w:val="-4"/>
          <w:sz w:val="24"/>
        </w:rPr>
        <w:t xml:space="preserve"> </w:t>
      </w:r>
      <w:r>
        <w:rPr>
          <w:sz w:val="24"/>
        </w:rPr>
        <w:t>RS,</w:t>
      </w:r>
      <w:r>
        <w:rPr>
          <w:spacing w:val="-6"/>
          <w:sz w:val="24"/>
        </w:rPr>
        <w:t xml:space="preserve"> </w:t>
      </w:r>
      <w:r>
        <w:rPr>
          <w:sz w:val="24"/>
        </w:rPr>
        <w:t>št.</w:t>
      </w:r>
      <w:r>
        <w:rPr>
          <w:spacing w:val="-2"/>
          <w:sz w:val="24"/>
        </w:rPr>
        <w:t xml:space="preserve"> </w:t>
      </w:r>
      <w:hyperlink r:id="rId20">
        <w:r>
          <w:rPr>
            <w:sz w:val="24"/>
          </w:rPr>
          <w:t>43/11</w:t>
        </w:r>
      </w:hyperlink>
      <w:r>
        <w:rPr>
          <w:sz w:val="24"/>
        </w:rPr>
        <w:t>,</w:t>
      </w:r>
      <w:r>
        <w:rPr>
          <w:spacing w:val="-1"/>
          <w:sz w:val="24"/>
        </w:rPr>
        <w:t xml:space="preserve"> </w:t>
      </w:r>
      <w:hyperlink r:id="rId21">
        <w:r>
          <w:rPr>
            <w:sz w:val="24"/>
          </w:rPr>
          <w:t xml:space="preserve">60/11 </w:t>
        </w:r>
      </w:hyperlink>
      <w:r>
        <w:rPr>
          <w:sz w:val="24"/>
        </w:rPr>
        <w:t>–</w:t>
      </w:r>
    </w:p>
    <w:p w14:paraId="45AD49A6" w14:textId="77777777" w:rsidR="00147E47" w:rsidRDefault="005527FF">
      <w:pPr>
        <w:pStyle w:val="Telobesedila"/>
        <w:spacing w:before="43"/>
        <w:ind w:left="676"/>
      </w:pPr>
      <w:r>
        <w:t xml:space="preserve">ZTP-D, </w:t>
      </w:r>
      <w:hyperlink r:id="rId22">
        <w:r>
          <w:t>63/13</w:t>
        </w:r>
      </w:hyperlink>
      <w:r>
        <w:t xml:space="preserve">, </w:t>
      </w:r>
      <w:hyperlink r:id="rId23">
        <w:r>
          <w:t xml:space="preserve">90/14 </w:t>
        </w:r>
      </w:hyperlink>
      <w:r>
        <w:t xml:space="preserve">– ZDU-1I, </w:t>
      </w:r>
      <w:hyperlink r:id="rId24">
        <w:r>
          <w:t>60/17</w:t>
        </w:r>
      </w:hyperlink>
      <w:r>
        <w:t>, 72/19);</w:t>
      </w:r>
    </w:p>
    <w:p w14:paraId="23EF3B06" w14:textId="77777777" w:rsidR="00147E47" w:rsidRDefault="005527FF" w:rsidP="00C345CD">
      <w:pPr>
        <w:pStyle w:val="Odstavekseznama"/>
        <w:numPr>
          <w:ilvl w:val="0"/>
          <w:numId w:val="26"/>
        </w:numPr>
        <w:tabs>
          <w:tab w:val="left" w:pos="676"/>
          <w:tab w:val="left" w:pos="677"/>
        </w:tabs>
        <w:spacing w:before="45" w:line="276" w:lineRule="auto"/>
        <w:ind w:left="676" w:right="608" w:hanging="358"/>
        <w:rPr>
          <w:rFonts w:ascii="Symbol" w:hAnsi="Symbol"/>
          <w:sz w:val="18"/>
        </w:rPr>
      </w:pPr>
      <w:r>
        <w:rPr>
          <w:sz w:val="24"/>
        </w:rPr>
        <w:t>Obligacijski</w:t>
      </w:r>
      <w:r>
        <w:rPr>
          <w:spacing w:val="-9"/>
          <w:sz w:val="24"/>
        </w:rPr>
        <w:t xml:space="preserve"> </w:t>
      </w:r>
      <w:r>
        <w:rPr>
          <w:sz w:val="24"/>
        </w:rPr>
        <w:t>zakonik</w:t>
      </w:r>
      <w:r>
        <w:rPr>
          <w:spacing w:val="-9"/>
          <w:sz w:val="24"/>
        </w:rPr>
        <w:t xml:space="preserve"> </w:t>
      </w:r>
      <w:r>
        <w:rPr>
          <w:sz w:val="24"/>
        </w:rPr>
        <w:t>(Uradni</w:t>
      </w:r>
      <w:r>
        <w:rPr>
          <w:spacing w:val="-9"/>
          <w:sz w:val="24"/>
        </w:rPr>
        <w:t xml:space="preserve"> </w:t>
      </w:r>
      <w:r>
        <w:rPr>
          <w:sz w:val="24"/>
        </w:rPr>
        <w:t>list</w:t>
      </w:r>
      <w:r>
        <w:rPr>
          <w:spacing w:val="-8"/>
          <w:sz w:val="24"/>
        </w:rPr>
        <w:t xml:space="preserve"> </w:t>
      </w:r>
      <w:r>
        <w:rPr>
          <w:sz w:val="24"/>
        </w:rPr>
        <w:t>RS,</w:t>
      </w:r>
      <w:r>
        <w:rPr>
          <w:spacing w:val="-9"/>
          <w:sz w:val="24"/>
        </w:rPr>
        <w:t xml:space="preserve"> </w:t>
      </w:r>
      <w:r>
        <w:rPr>
          <w:sz w:val="24"/>
        </w:rPr>
        <w:t>št.</w:t>
      </w:r>
      <w:r>
        <w:rPr>
          <w:spacing w:val="-12"/>
          <w:sz w:val="24"/>
        </w:rPr>
        <w:t xml:space="preserve"> </w:t>
      </w:r>
      <w:r>
        <w:rPr>
          <w:sz w:val="24"/>
        </w:rPr>
        <w:t>97/07</w:t>
      </w:r>
      <w:r>
        <w:rPr>
          <w:spacing w:val="-8"/>
          <w:sz w:val="24"/>
        </w:rPr>
        <w:t xml:space="preserve"> </w:t>
      </w:r>
      <w:r>
        <w:rPr>
          <w:sz w:val="24"/>
        </w:rPr>
        <w:t>–</w:t>
      </w:r>
      <w:r>
        <w:rPr>
          <w:spacing w:val="-8"/>
          <w:sz w:val="24"/>
        </w:rPr>
        <w:t xml:space="preserve"> </w:t>
      </w:r>
      <w:r>
        <w:rPr>
          <w:sz w:val="24"/>
        </w:rPr>
        <w:t>uradno</w:t>
      </w:r>
      <w:r>
        <w:rPr>
          <w:spacing w:val="-10"/>
          <w:sz w:val="24"/>
        </w:rPr>
        <w:t xml:space="preserve"> </w:t>
      </w:r>
      <w:r>
        <w:rPr>
          <w:sz w:val="24"/>
        </w:rPr>
        <w:t>prečiščeno</w:t>
      </w:r>
      <w:r>
        <w:rPr>
          <w:spacing w:val="-8"/>
          <w:sz w:val="24"/>
        </w:rPr>
        <w:t xml:space="preserve"> </w:t>
      </w:r>
      <w:r>
        <w:rPr>
          <w:sz w:val="24"/>
        </w:rPr>
        <w:t>besedilo,</w:t>
      </w:r>
      <w:r>
        <w:rPr>
          <w:spacing w:val="-11"/>
          <w:sz w:val="24"/>
        </w:rPr>
        <w:t xml:space="preserve"> </w:t>
      </w:r>
      <w:r>
        <w:rPr>
          <w:sz w:val="24"/>
        </w:rPr>
        <w:t>64/16</w:t>
      </w:r>
      <w:r>
        <w:rPr>
          <w:spacing w:val="-5"/>
          <w:sz w:val="24"/>
        </w:rPr>
        <w:t xml:space="preserve"> </w:t>
      </w:r>
      <w:r>
        <w:rPr>
          <w:sz w:val="24"/>
        </w:rPr>
        <w:t>–</w:t>
      </w:r>
      <w:r>
        <w:rPr>
          <w:spacing w:val="-10"/>
          <w:sz w:val="24"/>
        </w:rPr>
        <w:t xml:space="preserve"> </w:t>
      </w:r>
      <w:proofErr w:type="spellStart"/>
      <w:r>
        <w:rPr>
          <w:sz w:val="24"/>
        </w:rPr>
        <w:t>odl</w:t>
      </w:r>
      <w:proofErr w:type="spellEnd"/>
      <w:r>
        <w:rPr>
          <w:sz w:val="24"/>
        </w:rPr>
        <w:t>.</w:t>
      </w:r>
      <w:r>
        <w:rPr>
          <w:spacing w:val="-9"/>
          <w:sz w:val="24"/>
        </w:rPr>
        <w:t xml:space="preserve"> </w:t>
      </w:r>
      <w:r>
        <w:rPr>
          <w:sz w:val="24"/>
        </w:rPr>
        <w:t>US in 20/18 –</w:t>
      </w:r>
      <w:r>
        <w:rPr>
          <w:spacing w:val="3"/>
          <w:sz w:val="24"/>
        </w:rPr>
        <w:t xml:space="preserve"> </w:t>
      </w:r>
      <w:r>
        <w:rPr>
          <w:sz w:val="24"/>
        </w:rPr>
        <w:t>OROZ631);</w:t>
      </w:r>
    </w:p>
    <w:p w14:paraId="2BB8273A" w14:textId="77777777" w:rsidR="00147E47" w:rsidRDefault="005527FF" w:rsidP="00C345CD">
      <w:pPr>
        <w:pStyle w:val="Odstavekseznama"/>
        <w:numPr>
          <w:ilvl w:val="0"/>
          <w:numId w:val="26"/>
        </w:numPr>
        <w:tabs>
          <w:tab w:val="left" w:pos="676"/>
          <w:tab w:val="left" w:pos="677"/>
        </w:tabs>
        <w:spacing w:before="1"/>
        <w:ind w:left="676" w:hanging="359"/>
        <w:rPr>
          <w:rFonts w:ascii="Symbol" w:hAnsi="Symbol"/>
          <w:sz w:val="18"/>
        </w:rPr>
      </w:pPr>
      <w:r>
        <w:rPr>
          <w:sz w:val="24"/>
        </w:rPr>
        <w:t xml:space="preserve">Gradbeni zakon (GZ-1, Uradni list RS, št. </w:t>
      </w:r>
      <w:hyperlink r:id="rId25">
        <w:r>
          <w:rPr>
            <w:sz w:val="24"/>
          </w:rPr>
          <w:t xml:space="preserve">199/21 </w:t>
        </w:r>
      </w:hyperlink>
      <w:r>
        <w:rPr>
          <w:sz w:val="24"/>
        </w:rPr>
        <w:t xml:space="preserve">in </w:t>
      </w:r>
      <w:hyperlink r:id="rId26">
        <w:r>
          <w:rPr>
            <w:sz w:val="24"/>
          </w:rPr>
          <w:t xml:space="preserve">105/22 </w:t>
        </w:r>
      </w:hyperlink>
      <w:r>
        <w:rPr>
          <w:sz w:val="24"/>
        </w:rPr>
        <w:t>–</w:t>
      </w:r>
      <w:r>
        <w:rPr>
          <w:spacing w:val="-2"/>
          <w:sz w:val="24"/>
        </w:rPr>
        <w:t xml:space="preserve"> </w:t>
      </w:r>
      <w:r>
        <w:rPr>
          <w:sz w:val="24"/>
        </w:rPr>
        <w:t>ZZNŠPP);</w:t>
      </w:r>
    </w:p>
    <w:p w14:paraId="52C5B1F0" w14:textId="77777777" w:rsidR="00147E47" w:rsidRDefault="005527FF" w:rsidP="00C345CD">
      <w:pPr>
        <w:pStyle w:val="Odstavekseznama"/>
        <w:numPr>
          <w:ilvl w:val="0"/>
          <w:numId w:val="26"/>
        </w:numPr>
        <w:tabs>
          <w:tab w:val="left" w:pos="676"/>
          <w:tab w:val="left" w:pos="677"/>
        </w:tabs>
        <w:spacing w:before="43"/>
        <w:ind w:left="676" w:hanging="359"/>
        <w:rPr>
          <w:rFonts w:ascii="Symbol" w:hAnsi="Symbol"/>
          <w:sz w:val="18"/>
        </w:rPr>
      </w:pPr>
      <w:r>
        <w:rPr>
          <w:sz w:val="24"/>
        </w:rPr>
        <w:t>Zakon</w:t>
      </w:r>
      <w:r>
        <w:rPr>
          <w:spacing w:val="-12"/>
          <w:sz w:val="24"/>
        </w:rPr>
        <w:t xml:space="preserve"> </w:t>
      </w:r>
      <w:r>
        <w:rPr>
          <w:sz w:val="24"/>
        </w:rPr>
        <w:t>o</w:t>
      </w:r>
      <w:r>
        <w:rPr>
          <w:spacing w:val="-10"/>
          <w:sz w:val="24"/>
        </w:rPr>
        <w:t xml:space="preserve"> </w:t>
      </w:r>
      <w:r>
        <w:rPr>
          <w:sz w:val="24"/>
        </w:rPr>
        <w:t>integriteti</w:t>
      </w:r>
      <w:r>
        <w:rPr>
          <w:spacing w:val="-13"/>
          <w:sz w:val="24"/>
        </w:rPr>
        <w:t xml:space="preserve"> </w:t>
      </w:r>
      <w:r>
        <w:rPr>
          <w:sz w:val="24"/>
        </w:rPr>
        <w:t>in</w:t>
      </w:r>
      <w:r>
        <w:rPr>
          <w:spacing w:val="-11"/>
          <w:sz w:val="24"/>
        </w:rPr>
        <w:t xml:space="preserve"> </w:t>
      </w:r>
      <w:r>
        <w:rPr>
          <w:sz w:val="24"/>
        </w:rPr>
        <w:t>preprečevanju</w:t>
      </w:r>
      <w:r>
        <w:rPr>
          <w:spacing w:val="-10"/>
          <w:sz w:val="24"/>
        </w:rPr>
        <w:t xml:space="preserve"> </w:t>
      </w:r>
      <w:r>
        <w:rPr>
          <w:sz w:val="24"/>
        </w:rPr>
        <w:t>korupcije</w:t>
      </w:r>
      <w:r>
        <w:rPr>
          <w:spacing w:val="-12"/>
          <w:sz w:val="24"/>
        </w:rPr>
        <w:t xml:space="preserve"> </w:t>
      </w:r>
      <w:r>
        <w:rPr>
          <w:sz w:val="24"/>
        </w:rPr>
        <w:t>(Uradni</w:t>
      </w:r>
      <w:r>
        <w:rPr>
          <w:spacing w:val="-12"/>
          <w:sz w:val="24"/>
        </w:rPr>
        <w:t xml:space="preserve"> </w:t>
      </w:r>
      <w:r>
        <w:rPr>
          <w:sz w:val="24"/>
        </w:rPr>
        <w:t>list</w:t>
      </w:r>
      <w:r>
        <w:rPr>
          <w:spacing w:val="-12"/>
          <w:sz w:val="24"/>
        </w:rPr>
        <w:t xml:space="preserve"> </w:t>
      </w:r>
      <w:r>
        <w:rPr>
          <w:sz w:val="24"/>
        </w:rPr>
        <w:t>RS,</w:t>
      </w:r>
      <w:r>
        <w:rPr>
          <w:spacing w:val="-11"/>
          <w:sz w:val="24"/>
        </w:rPr>
        <w:t xml:space="preserve"> </w:t>
      </w:r>
      <w:r>
        <w:rPr>
          <w:sz w:val="24"/>
        </w:rPr>
        <w:t>št.</w:t>
      </w:r>
      <w:r>
        <w:rPr>
          <w:spacing w:val="-13"/>
          <w:sz w:val="24"/>
        </w:rPr>
        <w:t xml:space="preserve"> </w:t>
      </w:r>
      <w:r>
        <w:rPr>
          <w:sz w:val="24"/>
        </w:rPr>
        <w:t>69/11</w:t>
      </w:r>
      <w:r>
        <w:rPr>
          <w:spacing w:val="-7"/>
          <w:sz w:val="24"/>
        </w:rPr>
        <w:t xml:space="preserve"> </w:t>
      </w:r>
      <w:r>
        <w:rPr>
          <w:sz w:val="24"/>
        </w:rPr>
        <w:t>-</w:t>
      </w:r>
      <w:r>
        <w:rPr>
          <w:spacing w:val="-12"/>
          <w:sz w:val="24"/>
        </w:rPr>
        <w:t xml:space="preserve"> </w:t>
      </w:r>
      <w:r>
        <w:rPr>
          <w:sz w:val="24"/>
        </w:rPr>
        <w:t>uradno</w:t>
      </w:r>
      <w:r>
        <w:rPr>
          <w:spacing w:val="-13"/>
          <w:sz w:val="24"/>
        </w:rPr>
        <w:t xml:space="preserve"> </w:t>
      </w:r>
      <w:r>
        <w:rPr>
          <w:sz w:val="24"/>
        </w:rPr>
        <w:t>prečiščeno</w:t>
      </w:r>
    </w:p>
    <w:p w14:paraId="0548242D" w14:textId="72C17D67" w:rsidR="00147E47" w:rsidRDefault="00F64AEB">
      <w:pPr>
        <w:pStyle w:val="Telobesedila"/>
        <w:spacing w:before="43"/>
        <w:ind w:left="676"/>
      </w:pPr>
      <w:r>
        <w:t>b</w:t>
      </w:r>
      <w:r w:rsidR="005527FF">
        <w:t>esedilo</w:t>
      </w:r>
      <w:r>
        <w:t>,</w:t>
      </w:r>
      <w:r w:rsidRPr="00F64AEB">
        <w:rPr>
          <w:rFonts w:ascii="Arial" w:eastAsia="Arial" w:hAnsi="Arial" w:cs="Arial"/>
          <w:color w:val="000000"/>
          <w:kern w:val="2"/>
          <w:sz w:val="18"/>
          <w:lang w:bidi="ar-SA"/>
          <w14:ligatures w14:val="standardContextual"/>
        </w:rPr>
        <w:t xml:space="preserve"> </w:t>
      </w:r>
      <w:r w:rsidRPr="00F64AEB">
        <w:t xml:space="preserve">158/20, 3/22 – </w:t>
      </w:r>
      <w:proofErr w:type="spellStart"/>
      <w:r w:rsidRPr="00F64AEB">
        <w:t>ZDeb</w:t>
      </w:r>
      <w:proofErr w:type="spellEnd"/>
      <w:r w:rsidRPr="00F64AEB">
        <w:t xml:space="preserve"> in 16/23 – </w:t>
      </w:r>
      <w:proofErr w:type="spellStart"/>
      <w:r w:rsidRPr="00F64AEB">
        <w:t>ZZPri</w:t>
      </w:r>
      <w:proofErr w:type="spellEnd"/>
      <w:r w:rsidR="005527FF">
        <w:t>);</w:t>
      </w:r>
    </w:p>
    <w:p w14:paraId="16663668" w14:textId="395FA775" w:rsidR="00147E47" w:rsidRPr="009050B1" w:rsidRDefault="005527FF" w:rsidP="00C345CD">
      <w:pPr>
        <w:pStyle w:val="Odstavekseznama"/>
        <w:numPr>
          <w:ilvl w:val="0"/>
          <w:numId w:val="26"/>
        </w:numPr>
        <w:tabs>
          <w:tab w:val="left" w:pos="676"/>
          <w:tab w:val="left" w:pos="677"/>
        </w:tabs>
        <w:spacing w:before="46"/>
        <w:ind w:left="676" w:hanging="359"/>
        <w:rPr>
          <w:rFonts w:ascii="Symbol" w:hAnsi="Symbol"/>
          <w:sz w:val="18"/>
        </w:rPr>
      </w:pPr>
      <w:r>
        <w:rPr>
          <w:sz w:val="24"/>
        </w:rPr>
        <w:t>Uredba o finančnih zavarovanjih pri javnem naročanju (Uradni list RS, št</w:t>
      </w:r>
      <w:r w:rsidR="009050B1">
        <w:rPr>
          <w:sz w:val="24"/>
        </w:rPr>
        <w:t>. 27/16</w:t>
      </w:r>
      <w:r>
        <w:t>)</w:t>
      </w:r>
    </w:p>
    <w:p w14:paraId="6A41FA5D" w14:textId="77777777" w:rsidR="00147E47" w:rsidRDefault="005527FF">
      <w:pPr>
        <w:pStyle w:val="Telobesedila"/>
        <w:spacing w:before="43"/>
        <w:ind w:left="318"/>
      </w:pPr>
      <w:r>
        <w:t>in ostala veljavna zakonodajo v Republiki Sloveniji!</w:t>
      </w:r>
    </w:p>
    <w:p w14:paraId="002E9FAD" w14:textId="77777777" w:rsidR="00147E47" w:rsidRDefault="00147E47">
      <w:pPr>
        <w:pStyle w:val="Telobesedila"/>
        <w:spacing w:before="2"/>
      </w:pPr>
    </w:p>
    <w:p w14:paraId="17B053D1" w14:textId="77777777" w:rsidR="00147E47" w:rsidRDefault="005527FF">
      <w:pPr>
        <w:pStyle w:val="Telobesedila"/>
        <w:ind w:left="318" w:right="610"/>
        <w:jc w:val="both"/>
      </w:pPr>
      <w:r>
        <w:t xml:space="preserve">Postopek se v celoti izvaja v skladu z veljavno zakonodajo. Ponudnik mora glede na predmet javnega naročila izpolnjevati in upoštevati tudi vse ostale določbe, ki jih glede na predmet javnega naročila predpisuje veljavna zakonodaja. V kolikor pride po podpisu pogodbe do spremembe ali dopolnitve veljavne zakonodaje in drugih predpisov (pravilnikov) skladno s katerimi se izvaja predmet pogodbe izbrani ponudnik (izvajalec) iz tega naslova ni upravičen </w:t>
      </w:r>
      <w:r>
        <w:lastRenderedPageBreak/>
        <w:t>do dodatnega plačila, temveč svoje obveznosti izvaja skladno z veljavno zakonodajo/veljavnimi predpisi, v sklopu ponudbene cene.</w:t>
      </w:r>
    </w:p>
    <w:p w14:paraId="628C3398" w14:textId="77777777" w:rsidR="00147E47" w:rsidRDefault="00147E47">
      <w:pPr>
        <w:pStyle w:val="Telobesedila"/>
        <w:spacing w:before="11"/>
        <w:rPr>
          <w:sz w:val="23"/>
        </w:rPr>
      </w:pPr>
    </w:p>
    <w:p w14:paraId="37A43F0B" w14:textId="77777777" w:rsidR="00147E47" w:rsidRDefault="005527FF">
      <w:pPr>
        <w:pStyle w:val="Telobesedila"/>
        <w:ind w:left="318"/>
      </w:pPr>
      <w:r>
        <w:rPr>
          <w:rFonts w:ascii="Times New Roman" w:hAnsi="Times New Roman"/>
          <w:spacing w:val="-60"/>
          <w:u w:val="single"/>
        </w:rPr>
        <w:t xml:space="preserve"> </w:t>
      </w:r>
      <w:r>
        <w:rPr>
          <w:u w:val="single"/>
        </w:rPr>
        <w:t>Navedba zavajajočih podatkov:</w:t>
      </w:r>
    </w:p>
    <w:p w14:paraId="33135978" w14:textId="77777777" w:rsidR="00147E47" w:rsidRDefault="005527FF">
      <w:pPr>
        <w:pStyle w:val="Telobesedila"/>
        <w:ind w:left="318"/>
      </w:pPr>
      <w:r>
        <w:t>Naročnik bo Državni revizijski komisiji podal predlog za uvedbo postopka o prekršku:</w:t>
      </w:r>
    </w:p>
    <w:p w14:paraId="085C2D95" w14:textId="77777777" w:rsidR="00147E47" w:rsidRDefault="005527FF" w:rsidP="00C345CD">
      <w:pPr>
        <w:pStyle w:val="Odstavekseznama"/>
        <w:numPr>
          <w:ilvl w:val="0"/>
          <w:numId w:val="25"/>
        </w:numPr>
        <w:tabs>
          <w:tab w:val="left" w:pos="449"/>
        </w:tabs>
        <w:ind w:right="612" w:hanging="142"/>
        <w:jc w:val="both"/>
        <w:rPr>
          <w:sz w:val="24"/>
        </w:rPr>
      </w:pPr>
      <w:r>
        <w:rPr>
          <w:sz w:val="24"/>
        </w:rPr>
        <w:t>v primeru, da se bo pri naročniku pojavil utemeljen sum, da je ponudnik v postopku javnega naročila</w:t>
      </w:r>
      <w:r>
        <w:rPr>
          <w:spacing w:val="-12"/>
          <w:sz w:val="24"/>
        </w:rPr>
        <w:t xml:space="preserve"> </w:t>
      </w:r>
      <w:r>
        <w:rPr>
          <w:sz w:val="24"/>
        </w:rPr>
        <w:t>predložil</w:t>
      </w:r>
      <w:r>
        <w:rPr>
          <w:spacing w:val="-13"/>
          <w:sz w:val="24"/>
        </w:rPr>
        <w:t xml:space="preserve"> </w:t>
      </w:r>
      <w:r>
        <w:rPr>
          <w:sz w:val="24"/>
        </w:rPr>
        <w:t>neresnično</w:t>
      </w:r>
      <w:r>
        <w:rPr>
          <w:spacing w:val="-11"/>
          <w:sz w:val="24"/>
        </w:rPr>
        <w:t xml:space="preserve"> </w:t>
      </w:r>
      <w:r>
        <w:rPr>
          <w:sz w:val="24"/>
        </w:rPr>
        <w:t>izjavo</w:t>
      </w:r>
      <w:r>
        <w:rPr>
          <w:spacing w:val="-11"/>
          <w:sz w:val="24"/>
        </w:rPr>
        <w:t xml:space="preserve"> </w:t>
      </w:r>
      <w:r>
        <w:rPr>
          <w:sz w:val="24"/>
        </w:rPr>
        <w:t>ali</w:t>
      </w:r>
      <w:r>
        <w:rPr>
          <w:spacing w:val="-14"/>
          <w:sz w:val="24"/>
        </w:rPr>
        <w:t xml:space="preserve"> </w:t>
      </w:r>
      <w:r>
        <w:rPr>
          <w:sz w:val="24"/>
        </w:rPr>
        <w:t>ponarejeno</w:t>
      </w:r>
      <w:r>
        <w:rPr>
          <w:spacing w:val="-13"/>
          <w:sz w:val="24"/>
        </w:rPr>
        <w:t xml:space="preserve"> </w:t>
      </w:r>
      <w:r>
        <w:rPr>
          <w:sz w:val="24"/>
        </w:rPr>
        <w:t>ali</w:t>
      </w:r>
      <w:r>
        <w:rPr>
          <w:spacing w:val="-11"/>
          <w:sz w:val="24"/>
        </w:rPr>
        <w:t xml:space="preserve"> </w:t>
      </w:r>
      <w:r>
        <w:rPr>
          <w:sz w:val="24"/>
        </w:rPr>
        <w:t>spremenjeno</w:t>
      </w:r>
      <w:r>
        <w:rPr>
          <w:spacing w:val="-11"/>
          <w:sz w:val="24"/>
        </w:rPr>
        <w:t xml:space="preserve"> </w:t>
      </w:r>
      <w:r>
        <w:rPr>
          <w:sz w:val="24"/>
        </w:rPr>
        <w:t>listino</w:t>
      </w:r>
      <w:r>
        <w:rPr>
          <w:spacing w:val="-11"/>
          <w:sz w:val="24"/>
        </w:rPr>
        <w:t xml:space="preserve"> </w:t>
      </w:r>
      <w:r>
        <w:rPr>
          <w:sz w:val="24"/>
        </w:rPr>
        <w:t>kot</w:t>
      </w:r>
      <w:r>
        <w:rPr>
          <w:spacing w:val="-11"/>
          <w:sz w:val="24"/>
        </w:rPr>
        <w:t xml:space="preserve"> </w:t>
      </w:r>
      <w:r>
        <w:rPr>
          <w:sz w:val="24"/>
        </w:rPr>
        <w:t>pravo,</w:t>
      </w:r>
      <w:r>
        <w:rPr>
          <w:spacing w:val="-11"/>
          <w:sz w:val="24"/>
        </w:rPr>
        <w:t xml:space="preserve"> </w:t>
      </w:r>
      <w:r>
        <w:rPr>
          <w:sz w:val="24"/>
        </w:rPr>
        <w:t>v</w:t>
      </w:r>
      <w:r>
        <w:rPr>
          <w:spacing w:val="-11"/>
          <w:sz w:val="24"/>
        </w:rPr>
        <w:t xml:space="preserve"> </w:t>
      </w:r>
      <w:r>
        <w:rPr>
          <w:sz w:val="24"/>
        </w:rPr>
        <w:t>skladu z enajstim odstavkom 89. člena</w:t>
      </w:r>
      <w:r>
        <w:rPr>
          <w:spacing w:val="-2"/>
          <w:sz w:val="24"/>
        </w:rPr>
        <w:t xml:space="preserve"> </w:t>
      </w:r>
      <w:r>
        <w:rPr>
          <w:sz w:val="24"/>
        </w:rPr>
        <w:t>ZJN-3,</w:t>
      </w:r>
    </w:p>
    <w:p w14:paraId="534D7090" w14:textId="77777777" w:rsidR="00147E47" w:rsidRDefault="005527FF" w:rsidP="00C345CD">
      <w:pPr>
        <w:pStyle w:val="Odstavekseznama"/>
        <w:numPr>
          <w:ilvl w:val="0"/>
          <w:numId w:val="25"/>
        </w:numPr>
        <w:tabs>
          <w:tab w:val="left" w:pos="449"/>
        </w:tabs>
        <w:spacing w:line="292" w:lineRule="exact"/>
        <w:ind w:left="448" w:hanging="131"/>
        <w:jc w:val="both"/>
        <w:rPr>
          <w:sz w:val="24"/>
        </w:rPr>
      </w:pPr>
      <w:r>
        <w:rPr>
          <w:sz w:val="24"/>
        </w:rPr>
        <w:t>če glavni izvajalec ne ravna v skladu s 94. členom</w:t>
      </w:r>
      <w:r>
        <w:rPr>
          <w:spacing w:val="1"/>
          <w:sz w:val="24"/>
        </w:rPr>
        <w:t xml:space="preserve"> </w:t>
      </w:r>
      <w:r>
        <w:rPr>
          <w:sz w:val="24"/>
        </w:rPr>
        <w:t>ZJN-3.</w:t>
      </w:r>
    </w:p>
    <w:p w14:paraId="5CE4306F" w14:textId="77777777" w:rsidR="00147E47" w:rsidRDefault="00147E47">
      <w:pPr>
        <w:pStyle w:val="Telobesedila"/>
        <w:spacing w:before="2"/>
      </w:pPr>
    </w:p>
    <w:p w14:paraId="3922F049" w14:textId="77777777" w:rsidR="00147E47" w:rsidRDefault="005527FF">
      <w:pPr>
        <w:pStyle w:val="Telobesedila"/>
        <w:ind w:left="318"/>
        <w:jc w:val="both"/>
      </w:pPr>
      <w:r>
        <w:rPr>
          <w:u w:val="single"/>
        </w:rPr>
        <w:t>Umik ponudbe:</w:t>
      </w:r>
    </w:p>
    <w:p w14:paraId="0C68F1D2" w14:textId="77777777" w:rsidR="00147E47" w:rsidRDefault="005527FF">
      <w:pPr>
        <w:pStyle w:val="Telobesedila"/>
        <w:ind w:left="318" w:right="612"/>
        <w:jc w:val="both"/>
      </w:pPr>
      <w:r>
        <w:t>Ponudnik lahko do roka za oddajo ponudb svojo ponudbo umakne ali spremeni. Če ponudnik v</w:t>
      </w:r>
      <w:r>
        <w:rPr>
          <w:spacing w:val="-5"/>
        </w:rPr>
        <w:t xml:space="preserve"> </w:t>
      </w:r>
      <w:r>
        <w:t>informacijskem</w:t>
      </w:r>
      <w:r>
        <w:rPr>
          <w:spacing w:val="-4"/>
        </w:rPr>
        <w:t xml:space="preserve"> </w:t>
      </w:r>
      <w:r>
        <w:t>sistemu</w:t>
      </w:r>
      <w:r>
        <w:rPr>
          <w:spacing w:val="-4"/>
        </w:rPr>
        <w:t xml:space="preserve"> </w:t>
      </w:r>
      <w:r>
        <w:t>e-JN</w:t>
      </w:r>
      <w:r>
        <w:rPr>
          <w:spacing w:val="-4"/>
        </w:rPr>
        <w:t xml:space="preserve"> </w:t>
      </w:r>
      <w:r>
        <w:t>svojo</w:t>
      </w:r>
      <w:r>
        <w:rPr>
          <w:spacing w:val="-4"/>
        </w:rPr>
        <w:t xml:space="preserve"> </w:t>
      </w:r>
      <w:r>
        <w:t>ponudbo</w:t>
      </w:r>
      <w:r>
        <w:rPr>
          <w:spacing w:val="-4"/>
        </w:rPr>
        <w:t xml:space="preserve"> </w:t>
      </w:r>
      <w:r>
        <w:t>umakne,</w:t>
      </w:r>
      <w:r>
        <w:rPr>
          <w:spacing w:val="-3"/>
        </w:rPr>
        <w:t xml:space="preserve"> </w:t>
      </w:r>
      <w:r>
        <w:t>se</w:t>
      </w:r>
      <w:r>
        <w:rPr>
          <w:spacing w:val="-5"/>
        </w:rPr>
        <w:t xml:space="preserve"> </w:t>
      </w:r>
      <w:r>
        <w:t>šteje,</w:t>
      </w:r>
      <w:r>
        <w:rPr>
          <w:spacing w:val="-7"/>
        </w:rPr>
        <w:t xml:space="preserve"> </w:t>
      </w:r>
      <w:r>
        <w:t>da</w:t>
      </w:r>
      <w:r>
        <w:rPr>
          <w:spacing w:val="-7"/>
        </w:rPr>
        <w:t xml:space="preserve"> </w:t>
      </w:r>
      <w:r>
        <w:t>ponudba</w:t>
      </w:r>
      <w:r>
        <w:rPr>
          <w:spacing w:val="-6"/>
        </w:rPr>
        <w:t xml:space="preserve"> </w:t>
      </w:r>
      <w:r>
        <w:t>ni</w:t>
      </w:r>
      <w:r>
        <w:rPr>
          <w:spacing w:val="-7"/>
        </w:rPr>
        <w:t xml:space="preserve"> </w:t>
      </w:r>
      <w:r>
        <w:t>bila</w:t>
      </w:r>
      <w:r>
        <w:rPr>
          <w:spacing w:val="-4"/>
        </w:rPr>
        <w:t xml:space="preserve"> </w:t>
      </w:r>
      <w:r>
        <w:t>oddana</w:t>
      </w:r>
      <w:r>
        <w:rPr>
          <w:spacing w:val="-5"/>
        </w:rPr>
        <w:t xml:space="preserve"> </w:t>
      </w:r>
      <w:r>
        <w:t>in je naročnik v sistemu e-JN tudi ne bo videl. Če ponudnik svojo ponudbo v informacijskem sistemu e-JN spremeni, je naročniku v tem sistemu odprta zadnja oddana</w:t>
      </w:r>
      <w:r>
        <w:rPr>
          <w:spacing w:val="-18"/>
        </w:rPr>
        <w:t xml:space="preserve"> </w:t>
      </w:r>
      <w:r>
        <w:t>ponudba.</w:t>
      </w:r>
    </w:p>
    <w:p w14:paraId="3111BBD7" w14:textId="77777777" w:rsidR="00147E47" w:rsidRDefault="00147E47">
      <w:pPr>
        <w:pStyle w:val="Telobesedila"/>
        <w:spacing w:before="11"/>
        <w:rPr>
          <w:sz w:val="23"/>
        </w:rPr>
      </w:pPr>
    </w:p>
    <w:p w14:paraId="105FE393" w14:textId="77777777" w:rsidR="00147E47" w:rsidRDefault="005527FF">
      <w:pPr>
        <w:pStyle w:val="Telobesedila"/>
        <w:spacing w:before="1"/>
        <w:ind w:left="318"/>
      </w:pPr>
      <w:r>
        <w:rPr>
          <w:rFonts w:ascii="Times New Roman" w:hAnsi="Times New Roman"/>
          <w:spacing w:val="-60"/>
          <w:u w:val="single"/>
        </w:rPr>
        <w:t xml:space="preserve"> </w:t>
      </w:r>
      <w:r>
        <w:rPr>
          <w:u w:val="single"/>
        </w:rPr>
        <w:t>Ponudniki s sedežem v tuji državi:</w:t>
      </w:r>
    </w:p>
    <w:p w14:paraId="49AA4848" w14:textId="77777777" w:rsidR="00147E47" w:rsidRDefault="005527FF">
      <w:pPr>
        <w:pStyle w:val="Telobesedila"/>
        <w:ind w:left="318" w:right="610"/>
        <w:jc w:val="both"/>
      </w:pPr>
      <w:r>
        <w:t xml:space="preserve">Ponudniki  s sedežem v tuji državi morajo izpolnjevati enake pogoje kot gospodarski subjekti s sedežem v Republiki Sloveniji. Kadar ima ponudnik sedež v tuji državi, mora v ESPD obrazec pod točko "B. Informacije o predstavnikih gospodarskega subjekta" v okence "druge informacije" navesti svojega pooblaščenca ali pooblaščenca za vročitve v skladu z Zakonom o splošnem  upravnem  postopku  (Uradni   list   RS,   št. </w:t>
      </w:r>
      <w:hyperlink r:id="rId27">
        <w:r>
          <w:t xml:space="preserve">24/06 </w:t>
        </w:r>
      </w:hyperlink>
      <w:r>
        <w:t xml:space="preserve">–   uradno   prečiščeno  besedilo, </w:t>
      </w:r>
      <w:hyperlink r:id="rId28">
        <w:r>
          <w:t xml:space="preserve">105/06 </w:t>
        </w:r>
      </w:hyperlink>
      <w:r>
        <w:t xml:space="preserve">– ZUS-1, </w:t>
      </w:r>
      <w:hyperlink r:id="rId29">
        <w:r>
          <w:t>126/07</w:t>
        </w:r>
      </w:hyperlink>
      <w:r>
        <w:t xml:space="preserve">, </w:t>
      </w:r>
      <w:hyperlink r:id="rId30">
        <w:r>
          <w:t>65/08</w:t>
        </w:r>
      </w:hyperlink>
      <w:r>
        <w:t xml:space="preserve">, </w:t>
      </w:r>
      <w:hyperlink r:id="rId31">
        <w:r>
          <w:t>8/10</w:t>
        </w:r>
      </w:hyperlink>
      <w:r>
        <w:t xml:space="preserve">, </w:t>
      </w:r>
      <w:hyperlink r:id="rId32">
        <w:r>
          <w:t>82/13</w:t>
        </w:r>
      </w:hyperlink>
      <w:r>
        <w:t xml:space="preserve">, </w:t>
      </w:r>
      <w:hyperlink r:id="rId33">
        <w:r>
          <w:t xml:space="preserve">175/20 </w:t>
        </w:r>
      </w:hyperlink>
      <w:r>
        <w:t xml:space="preserve">– ZIUOPDVE in </w:t>
      </w:r>
      <w:hyperlink r:id="rId34">
        <w:r>
          <w:t xml:space="preserve">3/22 </w:t>
        </w:r>
      </w:hyperlink>
      <w:r>
        <w:t>–</w:t>
      </w:r>
      <w:r>
        <w:rPr>
          <w:spacing w:val="12"/>
        </w:rPr>
        <w:t xml:space="preserve"> </w:t>
      </w:r>
      <w:proofErr w:type="spellStart"/>
      <w:r>
        <w:t>ZDeb</w:t>
      </w:r>
      <w:proofErr w:type="spellEnd"/>
      <w:r>
        <w:t>)</w:t>
      </w:r>
    </w:p>
    <w:p w14:paraId="24A3CFBE" w14:textId="77777777" w:rsidR="00147E47" w:rsidRDefault="005527FF">
      <w:pPr>
        <w:pStyle w:val="Telobesedila"/>
        <w:spacing w:before="1"/>
        <w:ind w:left="318"/>
        <w:jc w:val="both"/>
      </w:pPr>
      <w:r>
        <w:t>Določba se smiselno uporablja tudi za podizvajalca s sedežem v tuji državi.</w:t>
      </w:r>
    </w:p>
    <w:p w14:paraId="400CA99F" w14:textId="77777777" w:rsidR="00147E47" w:rsidRDefault="00147E47">
      <w:pPr>
        <w:pStyle w:val="Telobesedila"/>
        <w:spacing w:before="8"/>
        <w:rPr>
          <w:sz w:val="11"/>
        </w:rPr>
      </w:pPr>
    </w:p>
    <w:p w14:paraId="7429FCF7" w14:textId="77777777" w:rsidR="00CC060B" w:rsidRDefault="005527FF">
      <w:pPr>
        <w:spacing w:before="85"/>
        <w:ind w:left="318"/>
        <w:rPr>
          <w:rFonts w:ascii="Times New Roman" w:hAnsi="Times New Roman"/>
          <w:spacing w:val="-60"/>
          <w:sz w:val="24"/>
          <w:u w:val="single"/>
        </w:rPr>
      </w:pPr>
      <w:r>
        <w:rPr>
          <w:rFonts w:ascii="Times New Roman" w:hAnsi="Times New Roman"/>
          <w:spacing w:val="-60"/>
          <w:sz w:val="24"/>
          <w:u w:val="single"/>
        </w:rPr>
        <w:t xml:space="preserve"> </w:t>
      </w:r>
    </w:p>
    <w:p w14:paraId="40D419B8" w14:textId="03371B96" w:rsidR="00147E47" w:rsidRPr="00843AEE" w:rsidRDefault="005527FF">
      <w:pPr>
        <w:spacing w:before="85"/>
        <w:ind w:left="318"/>
        <w:rPr>
          <w:b/>
          <w:sz w:val="24"/>
        </w:rPr>
      </w:pPr>
      <w:r w:rsidRPr="00843AEE">
        <w:rPr>
          <w:b/>
          <w:sz w:val="24"/>
          <w:u w:val="single"/>
        </w:rPr>
        <w:t>PONUDNIKI MORAJO V PONUDBI PRILOŽITI VSE DOKUMENTE IN PRILOGE, NAVEDENE V TEJ</w:t>
      </w:r>
    </w:p>
    <w:p w14:paraId="23EB8355" w14:textId="77777777" w:rsidR="00147E47" w:rsidRPr="00843AEE" w:rsidRDefault="005527FF">
      <w:pPr>
        <w:spacing w:before="3"/>
        <w:ind w:left="318"/>
        <w:rPr>
          <w:b/>
          <w:sz w:val="24"/>
        </w:rPr>
      </w:pPr>
      <w:r w:rsidRPr="00843AEE">
        <w:rPr>
          <w:rFonts w:ascii="Times New Roman" w:hAnsi="Times New Roman"/>
          <w:spacing w:val="-60"/>
          <w:sz w:val="24"/>
          <w:u w:val="single"/>
        </w:rPr>
        <w:t xml:space="preserve"> </w:t>
      </w:r>
      <w:r w:rsidRPr="00843AEE">
        <w:rPr>
          <w:b/>
          <w:sz w:val="24"/>
          <w:u w:val="single"/>
        </w:rPr>
        <w:t>TOČKI</w:t>
      </w:r>
    </w:p>
    <w:p w14:paraId="1D1A2567" w14:textId="77777777" w:rsidR="00147E47" w:rsidRPr="00843AEE" w:rsidRDefault="00147E47">
      <w:pPr>
        <w:pStyle w:val="Telobesedila"/>
        <w:rPr>
          <w:b/>
          <w:sz w:val="20"/>
        </w:rPr>
      </w:pPr>
    </w:p>
    <w:p w14:paraId="0F19ABE0" w14:textId="77777777" w:rsidR="00147E47" w:rsidRPr="00843AEE" w:rsidRDefault="00147E47">
      <w:pPr>
        <w:pStyle w:val="Telobesedila"/>
        <w:spacing w:before="7"/>
        <w:rPr>
          <w:b/>
          <w:sz w:val="16"/>
        </w:rPr>
      </w:pPr>
    </w:p>
    <w:p w14:paraId="66E3607A" w14:textId="320F38E6" w:rsidR="00147E47" w:rsidRPr="00843AEE" w:rsidRDefault="005527FF" w:rsidP="00C345CD">
      <w:pPr>
        <w:pStyle w:val="Odstavekseznama"/>
        <w:numPr>
          <w:ilvl w:val="0"/>
          <w:numId w:val="24"/>
        </w:numPr>
        <w:tabs>
          <w:tab w:val="left" w:pos="1032"/>
        </w:tabs>
        <w:spacing w:before="86"/>
        <w:ind w:right="612"/>
        <w:jc w:val="both"/>
        <w:rPr>
          <w:sz w:val="24"/>
        </w:rPr>
      </w:pPr>
      <w:r w:rsidRPr="00843AEE">
        <w:rPr>
          <w:rFonts w:ascii="Times New Roman" w:hAnsi="Times New Roman"/>
          <w:spacing w:val="-60"/>
          <w:sz w:val="24"/>
          <w:u w:val="single"/>
        </w:rPr>
        <w:t xml:space="preserve"> </w:t>
      </w:r>
      <w:r w:rsidRPr="00843AEE">
        <w:rPr>
          <w:sz w:val="24"/>
          <w:u w:val="single"/>
        </w:rPr>
        <w:t>Predračun – (razpisni obrazec št. 1.</w:t>
      </w:r>
      <w:r w:rsidR="00CD6C91" w:rsidRPr="00843AEE">
        <w:rPr>
          <w:sz w:val="24"/>
          <w:u w:val="single"/>
        </w:rPr>
        <w:t xml:space="preserve"> </w:t>
      </w:r>
      <w:r w:rsidRPr="00843AEE">
        <w:rPr>
          <w:sz w:val="24"/>
          <w:u w:val="single"/>
        </w:rPr>
        <w:t>- v informacijskem sistemu e-JN se naloži v razdelek</w:t>
      </w:r>
      <w:r w:rsidRPr="00843AEE">
        <w:rPr>
          <w:spacing w:val="-6"/>
          <w:sz w:val="24"/>
          <w:u w:val="single"/>
        </w:rPr>
        <w:t xml:space="preserve"> </w:t>
      </w:r>
      <w:r w:rsidRPr="00843AEE">
        <w:rPr>
          <w:sz w:val="24"/>
          <w:u w:val="single"/>
        </w:rPr>
        <w:t>»Predračun«):</w:t>
      </w:r>
    </w:p>
    <w:p w14:paraId="3BF919B0" w14:textId="77777777" w:rsidR="00147E47" w:rsidRPr="00843AEE" w:rsidRDefault="005527FF">
      <w:pPr>
        <w:pStyle w:val="Telobesedila"/>
        <w:spacing w:before="119"/>
        <w:ind w:left="1031" w:right="618"/>
        <w:jc w:val="both"/>
      </w:pPr>
      <w:r w:rsidRPr="00843AEE">
        <w:t>Ponudnik v sistem e-JN v razdelek »Skupna ponudbena vrednost« v zato namenjen prostor</w:t>
      </w:r>
      <w:r w:rsidRPr="00843AEE">
        <w:rPr>
          <w:spacing w:val="-14"/>
        </w:rPr>
        <w:t xml:space="preserve"> </w:t>
      </w:r>
      <w:r w:rsidRPr="00843AEE">
        <w:t>vpiše</w:t>
      </w:r>
      <w:r w:rsidRPr="00843AEE">
        <w:rPr>
          <w:spacing w:val="-13"/>
        </w:rPr>
        <w:t xml:space="preserve"> </w:t>
      </w:r>
      <w:r w:rsidRPr="00843AEE">
        <w:t>skupni</w:t>
      </w:r>
      <w:r w:rsidRPr="00843AEE">
        <w:rPr>
          <w:spacing w:val="-15"/>
        </w:rPr>
        <w:t xml:space="preserve"> </w:t>
      </w:r>
      <w:r w:rsidRPr="00843AEE">
        <w:t>ponudbeni</w:t>
      </w:r>
      <w:r w:rsidRPr="00843AEE">
        <w:rPr>
          <w:spacing w:val="-16"/>
        </w:rPr>
        <w:t xml:space="preserve"> </w:t>
      </w:r>
      <w:r w:rsidRPr="00843AEE">
        <w:t>znesek</w:t>
      </w:r>
      <w:r w:rsidRPr="00843AEE">
        <w:rPr>
          <w:spacing w:val="-14"/>
        </w:rPr>
        <w:t xml:space="preserve"> </w:t>
      </w:r>
      <w:r w:rsidRPr="00843AEE">
        <w:t>brez</w:t>
      </w:r>
      <w:r w:rsidRPr="00843AEE">
        <w:rPr>
          <w:spacing w:val="-13"/>
        </w:rPr>
        <w:t xml:space="preserve"> </w:t>
      </w:r>
      <w:r w:rsidRPr="00843AEE">
        <w:t>davka</w:t>
      </w:r>
      <w:r w:rsidRPr="00843AEE">
        <w:rPr>
          <w:spacing w:val="-13"/>
        </w:rPr>
        <w:t xml:space="preserve"> </w:t>
      </w:r>
      <w:r w:rsidRPr="00843AEE">
        <w:t>v</w:t>
      </w:r>
      <w:r w:rsidRPr="00843AEE">
        <w:rPr>
          <w:spacing w:val="-14"/>
        </w:rPr>
        <w:t xml:space="preserve"> </w:t>
      </w:r>
      <w:r w:rsidRPr="00843AEE">
        <w:t>EUR</w:t>
      </w:r>
      <w:r w:rsidRPr="00843AEE">
        <w:rPr>
          <w:spacing w:val="-14"/>
        </w:rPr>
        <w:t xml:space="preserve"> </w:t>
      </w:r>
      <w:r w:rsidRPr="00843AEE">
        <w:t>in</w:t>
      </w:r>
      <w:r w:rsidRPr="00843AEE">
        <w:rPr>
          <w:spacing w:val="-13"/>
        </w:rPr>
        <w:t xml:space="preserve"> </w:t>
      </w:r>
      <w:r w:rsidRPr="00843AEE">
        <w:t>znesek</w:t>
      </w:r>
      <w:r w:rsidRPr="00843AEE">
        <w:rPr>
          <w:spacing w:val="-14"/>
        </w:rPr>
        <w:t xml:space="preserve"> </w:t>
      </w:r>
      <w:r w:rsidRPr="00843AEE">
        <w:t>davka</w:t>
      </w:r>
      <w:r w:rsidRPr="00843AEE">
        <w:rPr>
          <w:spacing w:val="-14"/>
        </w:rPr>
        <w:t xml:space="preserve"> </w:t>
      </w:r>
      <w:r w:rsidRPr="00843AEE">
        <w:t>v</w:t>
      </w:r>
      <w:r w:rsidRPr="00843AEE">
        <w:rPr>
          <w:spacing w:val="-15"/>
        </w:rPr>
        <w:t xml:space="preserve"> </w:t>
      </w:r>
      <w:r w:rsidRPr="00843AEE">
        <w:t>EUR.</w:t>
      </w:r>
      <w:r w:rsidRPr="00843AEE">
        <w:rPr>
          <w:spacing w:val="-15"/>
        </w:rPr>
        <w:t xml:space="preserve"> </w:t>
      </w:r>
      <w:r w:rsidRPr="00843AEE">
        <w:t>Znesek skupaj z davkom v EUR se izračuna samodejno. V del »Predračun« pa naloži datoteko v</w:t>
      </w:r>
      <w:r w:rsidRPr="00843AEE">
        <w:rPr>
          <w:spacing w:val="-6"/>
        </w:rPr>
        <w:t xml:space="preserve"> </w:t>
      </w:r>
      <w:r w:rsidRPr="00843AEE">
        <w:t>obliki</w:t>
      </w:r>
      <w:r w:rsidRPr="00843AEE">
        <w:rPr>
          <w:spacing w:val="-6"/>
        </w:rPr>
        <w:t xml:space="preserve"> </w:t>
      </w:r>
      <w:proofErr w:type="spellStart"/>
      <w:r w:rsidRPr="00843AEE">
        <w:t>word</w:t>
      </w:r>
      <w:proofErr w:type="spellEnd"/>
      <w:r w:rsidRPr="00843AEE">
        <w:t>,</w:t>
      </w:r>
      <w:r w:rsidRPr="00843AEE">
        <w:rPr>
          <w:spacing w:val="-6"/>
        </w:rPr>
        <w:t xml:space="preserve"> </w:t>
      </w:r>
      <w:proofErr w:type="spellStart"/>
      <w:r w:rsidRPr="00843AEE">
        <w:t>excel</w:t>
      </w:r>
      <w:proofErr w:type="spellEnd"/>
      <w:r w:rsidRPr="00843AEE">
        <w:rPr>
          <w:spacing w:val="-4"/>
        </w:rPr>
        <w:t xml:space="preserve"> </w:t>
      </w:r>
      <w:r w:rsidRPr="00843AEE">
        <w:t>ali</w:t>
      </w:r>
      <w:r w:rsidRPr="00843AEE">
        <w:rPr>
          <w:spacing w:val="-7"/>
        </w:rPr>
        <w:t xml:space="preserve"> </w:t>
      </w:r>
      <w:proofErr w:type="spellStart"/>
      <w:r w:rsidRPr="00843AEE">
        <w:t>pdf</w:t>
      </w:r>
      <w:proofErr w:type="spellEnd"/>
      <w:r w:rsidRPr="00843AEE">
        <w:t>.</w:t>
      </w:r>
      <w:r w:rsidRPr="00843AEE">
        <w:rPr>
          <w:spacing w:val="-6"/>
        </w:rPr>
        <w:t xml:space="preserve"> </w:t>
      </w:r>
      <w:r w:rsidRPr="00843AEE">
        <w:t>»Skupna</w:t>
      </w:r>
      <w:r w:rsidRPr="00843AEE">
        <w:rPr>
          <w:spacing w:val="-5"/>
        </w:rPr>
        <w:t xml:space="preserve"> </w:t>
      </w:r>
      <w:r w:rsidRPr="00843AEE">
        <w:t>ponudbena</w:t>
      </w:r>
      <w:r w:rsidRPr="00843AEE">
        <w:rPr>
          <w:spacing w:val="-7"/>
        </w:rPr>
        <w:t xml:space="preserve"> </w:t>
      </w:r>
      <w:r w:rsidRPr="00843AEE">
        <w:t>vrednost«,</w:t>
      </w:r>
      <w:r w:rsidRPr="00843AEE">
        <w:rPr>
          <w:spacing w:val="-6"/>
        </w:rPr>
        <w:t xml:space="preserve"> </w:t>
      </w:r>
      <w:r w:rsidRPr="00843AEE">
        <w:t>ki</w:t>
      </w:r>
      <w:r w:rsidRPr="00843AEE">
        <w:rPr>
          <w:spacing w:val="-7"/>
        </w:rPr>
        <w:t xml:space="preserve"> </w:t>
      </w:r>
      <w:r w:rsidRPr="00843AEE">
        <w:t>bo</w:t>
      </w:r>
      <w:r w:rsidRPr="00843AEE">
        <w:rPr>
          <w:spacing w:val="-4"/>
        </w:rPr>
        <w:t xml:space="preserve"> </w:t>
      </w:r>
      <w:r w:rsidRPr="00843AEE">
        <w:t>vpisana</w:t>
      </w:r>
      <w:r w:rsidRPr="00843AEE">
        <w:rPr>
          <w:spacing w:val="-7"/>
        </w:rPr>
        <w:t xml:space="preserve"> </w:t>
      </w:r>
      <w:r w:rsidRPr="00843AEE">
        <w:t>v</w:t>
      </w:r>
      <w:r w:rsidRPr="00843AEE">
        <w:rPr>
          <w:spacing w:val="-5"/>
        </w:rPr>
        <w:t xml:space="preserve"> </w:t>
      </w:r>
      <w:r w:rsidRPr="00843AEE">
        <w:t>istoimenski razdelek in dokument, ki bo naložen kot predračun v del »Predračun«, bosta razvidna in dostopna na javnem odpiranju</w:t>
      </w:r>
      <w:r w:rsidRPr="00843AEE">
        <w:rPr>
          <w:spacing w:val="-6"/>
        </w:rPr>
        <w:t xml:space="preserve"> </w:t>
      </w:r>
      <w:r w:rsidRPr="00843AEE">
        <w:t>ponudb.</w:t>
      </w:r>
    </w:p>
    <w:p w14:paraId="5E5B47F5" w14:textId="77777777" w:rsidR="00147E47" w:rsidRPr="00843AEE" w:rsidRDefault="005527FF">
      <w:pPr>
        <w:pStyle w:val="Telobesedila"/>
        <w:ind w:left="1031" w:right="615"/>
        <w:jc w:val="both"/>
      </w:pPr>
      <w:r w:rsidRPr="00843AEE">
        <w:t>V primeru razhajanj med podatki navedenimi v razdelku »Skupna ponudbena vrednost« in dokumentu, ki je predložen v delu »Predračun«, kot veljavni štejejo podatki v dokumentu, ki je predložen v delu »Predračun«. Naročnik v primeru, da ponudnik poleg cen, vpisanih v razdelek »Skupna ponudbena vrednost« ali v obrazcu</w:t>
      </w:r>
    </w:p>
    <w:p w14:paraId="6EE465BB" w14:textId="77777777" w:rsidR="00147E47" w:rsidRDefault="005527FF">
      <w:pPr>
        <w:pStyle w:val="Telobesedila"/>
        <w:spacing w:before="2"/>
        <w:ind w:left="1031" w:right="616"/>
        <w:jc w:val="both"/>
      </w:pPr>
      <w:r w:rsidRPr="00843AEE">
        <w:t>»Predračun«, v ponudbeni dokumentaciji predloži dokumente z vpisanimi ponudbenimi cenami, teh vpisov ne bo upošteval in se bo štelo, da ponudnik ponuja cene, kot bodo vpisane v delu »Predračun«.</w:t>
      </w:r>
    </w:p>
    <w:p w14:paraId="4B1FAE12" w14:textId="77777777" w:rsidR="00147E47" w:rsidRDefault="00147E47">
      <w:pPr>
        <w:pStyle w:val="Telobesedila"/>
        <w:spacing w:before="11"/>
        <w:rPr>
          <w:sz w:val="23"/>
        </w:rPr>
      </w:pPr>
    </w:p>
    <w:p w14:paraId="1965BB30" w14:textId="77777777" w:rsidR="00147E47" w:rsidRDefault="005527FF">
      <w:pPr>
        <w:pStyle w:val="Telobesedila"/>
        <w:spacing w:before="1"/>
        <w:ind w:left="1031" w:right="612"/>
        <w:jc w:val="both"/>
      </w:pPr>
      <w:r>
        <w:t>V ponudbenih cenah mora ponudnik zajeti vse pričakovane stroške ponudnika in upoštevati</w:t>
      </w:r>
      <w:r>
        <w:rPr>
          <w:spacing w:val="-12"/>
        </w:rPr>
        <w:t xml:space="preserve"> </w:t>
      </w:r>
      <w:r>
        <w:t>vse</w:t>
      </w:r>
      <w:r>
        <w:rPr>
          <w:spacing w:val="-11"/>
        </w:rPr>
        <w:t xml:space="preserve"> </w:t>
      </w:r>
      <w:r>
        <w:t>elemente,</w:t>
      </w:r>
      <w:r>
        <w:rPr>
          <w:spacing w:val="-13"/>
        </w:rPr>
        <w:t xml:space="preserve"> </w:t>
      </w:r>
      <w:r>
        <w:t>ki</w:t>
      </w:r>
      <w:r>
        <w:rPr>
          <w:spacing w:val="-11"/>
        </w:rPr>
        <w:t xml:space="preserve"> </w:t>
      </w:r>
      <w:r>
        <w:t>vplivajo</w:t>
      </w:r>
      <w:r>
        <w:rPr>
          <w:spacing w:val="-10"/>
        </w:rPr>
        <w:t xml:space="preserve"> </w:t>
      </w:r>
      <w:r>
        <w:t>na</w:t>
      </w:r>
      <w:r>
        <w:rPr>
          <w:spacing w:val="-11"/>
        </w:rPr>
        <w:t xml:space="preserve"> </w:t>
      </w:r>
      <w:r>
        <w:t>ceno</w:t>
      </w:r>
      <w:r>
        <w:rPr>
          <w:spacing w:val="-11"/>
        </w:rPr>
        <w:t xml:space="preserve"> </w:t>
      </w:r>
      <w:r>
        <w:t>(stroški</w:t>
      </w:r>
      <w:r>
        <w:rPr>
          <w:spacing w:val="-11"/>
        </w:rPr>
        <w:t xml:space="preserve"> </w:t>
      </w:r>
      <w:r>
        <w:t>dela,</w:t>
      </w:r>
      <w:r>
        <w:rPr>
          <w:spacing w:val="-9"/>
        </w:rPr>
        <w:t xml:space="preserve"> </w:t>
      </w:r>
      <w:r>
        <w:t>pripravljalnih</w:t>
      </w:r>
      <w:r>
        <w:rPr>
          <w:spacing w:val="-11"/>
        </w:rPr>
        <w:t xml:space="preserve"> </w:t>
      </w:r>
      <w:r>
        <w:t>del,</w:t>
      </w:r>
      <w:r>
        <w:rPr>
          <w:spacing w:val="32"/>
        </w:rPr>
        <w:t xml:space="preserve"> </w:t>
      </w:r>
      <w:r>
        <w:t xml:space="preserve">materialni </w:t>
      </w:r>
      <w:r>
        <w:lastRenderedPageBreak/>
        <w:t>stroški, stroški nabave in vgradnje vsega materiala in opreme, predvidenega za vgradnjo in montažo, stroški prevozov, raztovarjanja in skladiščenja na gradbišču ter notranjega transporta na gradbišču, stroški čiščenja objekta, med izvedbo del in pred primopredajo objekta, stroški električne energije, vode, TK priključkov, stroški predpisanih</w:t>
      </w:r>
      <w:r>
        <w:rPr>
          <w:spacing w:val="-9"/>
        </w:rPr>
        <w:t xml:space="preserve"> </w:t>
      </w:r>
      <w:r>
        <w:t>ukrepov</w:t>
      </w:r>
      <w:r>
        <w:rPr>
          <w:spacing w:val="-11"/>
        </w:rPr>
        <w:t xml:space="preserve"> </w:t>
      </w:r>
      <w:r>
        <w:t>varstva</w:t>
      </w:r>
      <w:r>
        <w:rPr>
          <w:spacing w:val="-9"/>
        </w:rPr>
        <w:t xml:space="preserve"> </w:t>
      </w:r>
      <w:r>
        <w:t>pri</w:t>
      </w:r>
      <w:r>
        <w:rPr>
          <w:spacing w:val="-11"/>
        </w:rPr>
        <w:t xml:space="preserve"> </w:t>
      </w:r>
      <w:r>
        <w:t>delu</w:t>
      </w:r>
      <w:r>
        <w:rPr>
          <w:spacing w:val="-9"/>
        </w:rPr>
        <w:t xml:space="preserve"> </w:t>
      </w:r>
      <w:r>
        <w:t>in</w:t>
      </w:r>
      <w:r>
        <w:rPr>
          <w:spacing w:val="-10"/>
        </w:rPr>
        <w:t xml:space="preserve"> </w:t>
      </w:r>
      <w:r>
        <w:t>varstva</w:t>
      </w:r>
      <w:r>
        <w:rPr>
          <w:spacing w:val="-11"/>
        </w:rPr>
        <w:t xml:space="preserve"> </w:t>
      </w:r>
      <w:r>
        <w:t>pred</w:t>
      </w:r>
      <w:r>
        <w:rPr>
          <w:spacing w:val="-8"/>
        </w:rPr>
        <w:t xml:space="preserve"> </w:t>
      </w:r>
      <w:r>
        <w:t>požarom</w:t>
      </w:r>
      <w:r>
        <w:rPr>
          <w:spacing w:val="-8"/>
        </w:rPr>
        <w:t xml:space="preserve"> </w:t>
      </w:r>
      <w:r>
        <w:t>v</w:t>
      </w:r>
      <w:r>
        <w:rPr>
          <w:spacing w:val="-12"/>
        </w:rPr>
        <w:t xml:space="preserve"> </w:t>
      </w:r>
      <w:r>
        <w:t>času</w:t>
      </w:r>
      <w:r>
        <w:rPr>
          <w:spacing w:val="-10"/>
        </w:rPr>
        <w:t xml:space="preserve"> </w:t>
      </w:r>
      <w:r>
        <w:t>izvajanja</w:t>
      </w:r>
      <w:r>
        <w:rPr>
          <w:spacing w:val="-9"/>
        </w:rPr>
        <w:t xml:space="preserve"> </w:t>
      </w:r>
      <w:r>
        <w:t>del,</w:t>
      </w:r>
      <w:r>
        <w:rPr>
          <w:spacing w:val="-11"/>
        </w:rPr>
        <w:t xml:space="preserve"> </w:t>
      </w:r>
      <w:r>
        <w:t xml:space="preserve">vseh predpisanih kontrol materialov, atestov in garancij za vgrajene materiale, stroški izdelave navodil za obratovanje in vzdrževanje, stroški koordinacije med naročnikom, odgovornim projektantom in gradbenim nadzorom, stroški službenih potovanj ter kilometrine, stroški zunanjih sodelavcev in institucij ter ostalo eventualno </w:t>
      </w:r>
      <w:proofErr w:type="spellStart"/>
      <w:r>
        <w:t>nenaštete</w:t>
      </w:r>
      <w:proofErr w:type="spellEnd"/>
      <w:r>
        <w:t xml:space="preserve"> stroške, kateri bodo potrebni za izvedbo</w:t>
      </w:r>
      <w:r>
        <w:rPr>
          <w:spacing w:val="-11"/>
        </w:rPr>
        <w:t xml:space="preserve"> </w:t>
      </w:r>
      <w:r>
        <w:t>naročila).</w:t>
      </w:r>
    </w:p>
    <w:p w14:paraId="6ECAE153" w14:textId="77777777" w:rsidR="00147E47" w:rsidRDefault="008C5BCD">
      <w:pPr>
        <w:pStyle w:val="Telobesedila"/>
        <w:spacing w:before="1"/>
        <w:rPr>
          <w:sz w:val="21"/>
        </w:rPr>
      </w:pPr>
      <w:r>
        <w:pict w14:anchorId="4D2CE865">
          <v:shape id="_x0000_s2122" type="#_x0000_t202" style="position:absolute;margin-left:100.95pt;margin-top:15.05pt;width:429.35pt;height:17.05pt;z-index:-251649024;mso-wrap-distance-left:0;mso-wrap-distance-right:0;mso-position-horizontal-relative:page" filled="f" strokeweight=".16936mm">
            <v:textbox inset="0,0,0,0">
              <w:txbxContent>
                <w:p w14:paraId="07390155" w14:textId="77777777" w:rsidR="00147E47" w:rsidRDefault="005527FF">
                  <w:pPr>
                    <w:pStyle w:val="Telobesedila"/>
                    <w:spacing w:before="18"/>
                    <w:ind w:left="107"/>
                  </w:pPr>
                  <w:r>
                    <w:t xml:space="preserve">Veljavnost predračuna: najmanj </w:t>
                  </w:r>
                  <w:r>
                    <w:rPr>
                      <w:b/>
                    </w:rPr>
                    <w:t xml:space="preserve">90 dni </w:t>
                  </w:r>
                  <w:r>
                    <w:t>od roka za predložitev ponudb.</w:t>
                  </w:r>
                </w:p>
              </w:txbxContent>
            </v:textbox>
            <w10:wrap type="topAndBottom" anchorx="page"/>
          </v:shape>
        </w:pict>
      </w:r>
    </w:p>
    <w:p w14:paraId="78331287" w14:textId="77777777" w:rsidR="00147E47" w:rsidRDefault="00147E47">
      <w:pPr>
        <w:pStyle w:val="Telobesedila"/>
        <w:spacing w:before="2"/>
        <w:rPr>
          <w:sz w:val="10"/>
        </w:rPr>
      </w:pPr>
    </w:p>
    <w:p w14:paraId="5A5ABC1A" w14:textId="77777777" w:rsidR="00147E47" w:rsidRDefault="005527FF">
      <w:pPr>
        <w:pStyle w:val="Telobesedila"/>
        <w:spacing w:before="86"/>
        <w:ind w:left="1026" w:right="519"/>
      </w:pPr>
      <w:r>
        <w:rPr>
          <w:rFonts w:ascii="Times New Roman" w:hAnsi="Times New Roman"/>
          <w:spacing w:val="-60"/>
          <w:u w:val="single"/>
        </w:rPr>
        <w:t xml:space="preserve"> </w:t>
      </w:r>
      <w:r>
        <w:rPr>
          <w:u w:val="single"/>
        </w:rPr>
        <w:t>Ponudnik</w:t>
      </w:r>
      <w:r>
        <w:rPr>
          <w:spacing w:val="-18"/>
          <w:u w:val="single"/>
        </w:rPr>
        <w:t xml:space="preserve"> </w:t>
      </w:r>
      <w:r>
        <w:rPr>
          <w:u w:val="single"/>
        </w:rPr>
        <w:t>predloži</w:t>
      </w:r>
      <w:r>
        <w:rPr>
          <w:spacing w:val="-17"/>
          <w:u w:val="single"/>
        </w:rPr>
        <w:t xml:space="preserve"> </w:t>
      </w:r>
      <w:r>
        <w:rPr>
          <w:u w:val="single"/>
        </w:rPr>
        <w:t>poleg</w:t>
      </w:r>
      <w:r>
        <w:rPr>
          <w:spacing w:val="-15"/>
          <w:u w:val="single"/>
        </w:rPr>
        <w:t xml:space="preserve"> </w:t>
      </w:r>
      <w:r>
        <w:rPr>
          <w:u w:val="single"/>
        </w:rPr>
        <w:t>razpisnega</w:t>
      </w:r>
      <w:r>
        <w:rPr>
          <w:spacing w:val="-16"/>
          <w:u w:val="single"/>
        </w:rPr>
        <w:t xml:space="preserve"> </w:t>
      </w:r>
      <w:r>
        <w:rPr>
          <w:u w:val="single"/>
        </w:rPr>
        <w:t>obrazca</w:t>
      </w:r>
      <w:r>
        <w:rPr>
          <w:spacing w:val="-17"/>
          <w:u w:val="single"/>
        </w:rPr>
        <w:t xml:space="preserve"> </w:t>
      </w:r>
      <w:r>
        <w:rPr>
          <w:u w:val="single"/>
        </w:rPr>
        <w:t>št.</w:t>
      </w:r>
      <w:r>
        <w:rPr>
          <w:spacing w:val="-17"/>
          <w:u w:val="single"/>
        </w:rPr>
        <w:t xml:space="preserve"> </w:t>
      </w:r>
      <w:r>
        <w:rPr>
          <w:u w:val="single"/>
        </w:rPr>
        <w:t>1.</w:t>
      </w:r>
      <w:r>
        <w:rPr>
          <w:spacing w:val="-14"/>
          <w:u w:val="single"/>
        </w:rPr>
        <w:t xml:space="preserve"> </w:t>
      </w:r>
      <w:r>
        <w:rPr>
          <w:u w:val="single"/>
        </w:rPr>
        <w:t>še</w:t>
      </w:r>
      <w:r>
        <w:rPr>
          <w:spacing w:val="-11"/>
          <w:u w:val="single"/>
        </w:rPr>
        <w:t xml:space="preserve"> </w:t>
      </w:r>
      <w:r>
        <w:rPr>
          <w:b/>
          <w:u w:val="single"/>
        </w:rPr>
        <w:t>izpolnjen</w:t>
      </w:r>
      <w:r>
        <w:rPr>
          <w:b/>
          <w:spacing w:val="-16"/>
          <w:u w:val="single"/>
        </w:rPr>
        <w:t xml:space="preserve"> </w:t>
      </w:r>
      <w:r>
        <w:rPr>
          <w:b/>
          <w:u w:val="single"/>
        </w:rPr>
        <w:t>popis</w:t>
      </w:r>
      <w:r>
        <w:rPr>
          <w:b/>
          <w:spacing w:val="-13"/>
          <w:u w:val="single"/>
        </w:rPr>
        <w:t xml:space="preserve"> </w:t>
      </w:r>
      <w:r>
        <w:rPr>
          <w:b/>
          <w:u w:val="single"/>
        </w:rPr>
        <w:t>del</w:t>
      </w:r>
      <w:r>
        <w:rPr>
          <w:b/>
          <w:spacing w:val="-16"/>
          <w:u w:val="single"/>
        </w:rPr>
        <w:t xml:space="preserve"> </w:t>
      </w:r>
      <w:r>
        <w:rPr>
          <w:u w:val="single"/>
        </w:rPr>
        <w:t>(v</w:t>
      </w:r>
      <w:r>
        <w:rPr>
          <w:spacing w:val="-15"/>
          <w:u w:val="single"/>
        </w:rPr>
        <w:t xml:space="preserve"> </w:t>
      </w:r>
      <w:r>
        <w:rPr>
          <w:u w:val="single"/>
        </w:rPr>
        <w:t>informacijski</w:t>
      </w:r>
      <w:r>
        <w:t xml:space="preserve"> </w:t>
      </w:r>
      <w:r>
        <w:rPr>
          <w:u w:val="single"/>
        </w:rPr>
        <w:t>sistem e-JN v razdelek »Druge</w:t>
      </w:r>
      <w:r>
        <w:rPr>
          <w:spacing w:val="-3"/>
          <w:u w:val="single"/>
        </w:rPr>
        <w:t xml:space="preserve"> </w:t>
      </w:r>
      <w:r>
        <w:rPr>
          <w:u w:val="single"/>
        </w:rPr>
        <w:t>priloge«).</w:t>
      </w:r>
    </w:p>
    <w:p w14:paraId="65EF2369" w14:textId="77777777" w:rsidR="00147E47" w:rsidRDefault="00147E47">
      <w:pPr>
        <w:pStyle w:val="Telobesedila"/>
        <w:spacing w:before="9"/>
        <w:rPr>
          <w:sz w:val="19"/>
        </w:rPr>
      </w:pPr>
    </w:p>
    <w:p w14:paraId="222E578D" w14:textId="77777777" w:rsidR="00147E47" w:rsidRDefault="005527FF">
      <w:pPr>
        <w:pStyle w:val="Telobesedila"/>
        <w:spacing w:before="51"/>
        <w:ind w:left="1026" w:right="628"/>
        <w:jc w:val="both"/>
      </w:pPr>
      <w:r>
        <w:t>Ostalo ponudbeno dokumentacijo, vključno z vsemi obrazci, dokazili in ostalimi zahtevanimi prilogami v zvezi z oddajo javnega naročila mora ponudnik »naložiti« v informacijski sistem e-JN v razdelek »Druge priloge«. V kolikor določen obrazec/dokazilo v sistemu e-JN ni naložen v razdelek »Druge priloge« je pa naložen oz. vsebovan v drugem razdelku (npr. Predračun, ESPD ponudnik) se šteje, da je ponudnik predložil ustrezen obrazec/dokazilo in ga naročnik ne bo pozival na dopolnitev ponudbe.</w:t>
      </w:r>
    </w:p>
    <w:p w14:paraId="73D15D50" w14:textId="77777777" w:rsidR="00147E47" w:rsidRDefault="00147E47">
      <w:pPr>
        <w:pStyle w:val="Telobesedila"/>
        <w:rPr>
          <w:sz w:val="20"/>
        </w:rPr>
      </w:pPr>
    </w:p>
    <w:p w14:paraId="41F5C91D" w14:textId="77777777" w:rsidR="00147E47" w:rsidRDefault="00147E47">
      <w:pPr>
        <w:pStyle w:val="Telobesedila"/>
        <w:spacing w:before="8"/>
        <w:rPr>
          <w:sz w:val="21"/>
        </w:rPr>
      </w:pPr>
    </w:p>
    <w:p w14:paraId="0D312B8A" w14:textId="7936F0D6" w:rsidR="00147E47" w:rsidRDefault="005527FF" w:rsidP="00C345CD">
      <w:pPr>
        <w:pStyle w:val="Odstavekseznama"/>
        <w:numPr>
          <w:ilvl w:val="0"/>
          <w:numId w:val="24"/>
        </w:numPr>
        <w:tabs>
          <w:tab w:val="left" w:pos="1032"/>
        </w:tabs>
        <w:jc w:val="both"/>
        <w:rPr>
          <w:sz w:val="24"/>
        </w:rPr>
      </w:pPr>
      <w:r>
        <w:rPr>
          <w:rFonts w:ascii="Times New Roman" w:hAnsi="Times New Roman"/>
          <w:spacing w:val="-60"/>
          <w:sz w:val="24"/>
          <w:u w:val="single"/>
        </w:rPr>
        <w:t xml:space="preserve"> </w:t>
      </w:r>
      <w:r>
        <w:rPr>
          <w:sz w:val="24"/>
          <w:u w:val="single"/>
        </w:rPr>
        <w:t>Osnovna sposobnost (razpisni obrazec št. 2.):</w:t>
      </w:r>
    </w:p>
    <w:p w14:paraId="326003FB" w14:textId="77777777" w:rsidR="00147E47" w:rsidRDefault="005527FF">
      <w:pPr>
        <w:pStyle w:val="Telobesedila"/>
        <w:spacing w:before="122" w:line="276" w:lineRule="auto"/>
        <w:ind w:left="1026" w:right="617"/>
        <w:jc w:val="both"/>
      </w:pPr>
      <w:r>
        <w:t>Ponudnik mora izpolnjen ESPD priložiti k ponudbi. V primeru skupne ponudbe ga morajo</w:t>
      </w:r>
      <w:r>
        <w:rPr>
          <w:spacing w:val="-10"/>
        </w:rPr>
        <w:t xml:space="preserve"> </w:t>
      </w:r>
      <w:r>
        <w:t>predložiti</w:t>
      </w:r>
      <w:r>
        <w:rPr>
          <w:spacing w:val="-9"/>
        </w:rPr>
        <w:t xml:space="preserve"> </w:t>
      </w:r>
      <w:r>
        <w:t>vsi</w:t>
      </w:r>
      <w:r>
        <w:rPr>
          <w:spacing w:val="-12"/>
        </w:rPr>
        <w:t xml:space="preserve"> </w:t>
      </w:r>
      <w:r>
        <w:t>partnerji</w:t>
      </w:r>
      <w:r>
        <w:rPr>
          <w:spacing w:val="-8"/>
        </w:rPr>
        <w:t xml:space="preserve"> </w:t>
      </w:r>
      <w:r>
        <w:t>v</w:t>
      </w:r>
      <w:r>
        <w:rPr>
          <w:spacing w:val="-12"/>
        </w:rPr>
        <w:t xml:space="preserve"> </w:t>
      </w:r>
      <w:r>
        <w:t>skupini,</w:t>
      </w:r>
      <w:r>
        <w:rPr>
          <w:spacing w:val="-9"/>
        </w:rPr>
        <w:t xml:space="preserve"> </w:t>
      </w:r>
      <w:r>
        <w:t>pri</w:t>
      </w:r>
      <w:r>
        <w:rPr>
          <w:spacing w:val="-8"/>
        </w:rPr>
        <w:t xml:space="preserve"> </w:t>
      </w:r>
      <w:r>
        <w:t>čemer</w:t>
      </w:r>
      <w:r>
        <w:rPr>
          <w:spacing w:val="-12"/>
        </w:rPr>
        <w:t xml:space="preserve"> </w:t>
      </w:r>
      <w:r>
        <w:t>vsak</w:t>
      </w:r>
      <w:r>
        <w:rPr>
          <w:spacing w:val="-10"/>
        </w:rPr>
        <w:t xml:space="preserve"> </w:t>
      </w:r>
      <w:r>
        <w:t>partner</w:t>
      </w:r>
      <w:r>
        <w:rPr>
          <w:spacing w:val="-8"/>
        </w:rPr>
        <w:t xml:space="preserve"> </w:t>
      </w:r>
      <w:r>
        <w:t>izpolni</w:t>
      </w:r>
      <w:r>
        <w:rPr>
          <w:spacing w:val="-9"/>
        </w:rPr>
        <w:t xml:space="preserve"> </w:t>
      </w:r>
      <w:r>
        <w:t>svoj</w:t>
      </w:r>
      <w:r>
        <w:rPr>
          <w:spacing w:val="-12"/>
        </w:rPr>
        <w:t xml:space="preserve"> </w:t>
      </w:r>
      <w:r>
        <w:t>ESPD.</w:t>
      </w:r>
      <w:r>
        <w:rPr>
          <w:spacing w:val="-12"/>
        </w:rPr>
        <w:t xml:space="preserve"> </w:t>
      </w:r>
      <w:r>
        <w:t>Poleg svojega ESPD mora ponudnik naročniku predložiti tudi ESPD-je, ki so jih</w:t>
      </w:r>
      <w:r>
        <w:rPr>
          <w:spacing w:val="-23"/>
        </w:rPr>
        <w:t xml:space="preserve"> </w:t>
      </w:r>
      <w:r>
        <w:t>izpolnili:</w:t>
      </w:r>
    </w:p>
    <w:p w14:paraId="28858C87" w14:textId="77777777" w:rsidR="00147E47" w:rsidRDefault="005527FF" w:rsidP="00C345CD">
      <w:pPr>
        <w:pStyle w:val="Odstavekseznama"/>
        <w:numPr>
          <w:ilvl w:val="1"/>
          <w:numId w:val="24"/>
        </w:numPr>
        <w:tabs>
          <w:tab w:val="left" w:pos="1738"/>
        </w:tabs>
        <w:spacing w:line="276" w:lineRule="auto"/>
        <w:ind w:right="618" w:hanging="12"/>
        <w:jc w:val="both"/>
        <w:rPr>
          <w:sz w:val="24"/>
        </w:rPr>
      </w:pPr>
      <w:r>
        <w:rPr>
          <w:sz w:val="24"/>
        </w:rPr>
        <w:t>subjekti, katerih zmogljivosti namerava uporabiti kandidat oziroma ponudnik v skladu z 81. členom ZJN-3. To so tisti subjekti, na katerih zmogljivosti se sklicuje ponudnik, da izkaže, da izpolnjuje pogoje za sodelovanje;</w:t>
      </w:r>
      <w:r>
        <w:rPr>
          <w:spacing w:val="-15"/>
          <w:sz w:val="24"/>
        </w:rPr>
        <w:t xml:space="preserve"> </w:t>
      </w:r>
      <w:r>
        <w:rPr>
          <w:sz w:val="24"/>
        </w:rPr>
        <w:t>in</w:t>
      </w:r>
    </w:p>
    <w:p w14:paraId="266CD071" w14:textId="77777777" w:rsidR="00147E47" w:rsidRDefault="005527FF" w:rsidP="00C345CD">
      <w:pPr>
        <w:pStyle w:val="Odstavekseznama"/>
        <w:numPr>
          <w:ilvl w:val="1"/>
          <w:numId w:val="24"/>
        </w:numPr>
        <w:tabs>
          <w:tab w:val="left" w:pos="1738"/>
        </w:tabs>
        <w:spacing w:line="276" w:lineRule="auto"/>
        <w:ind w:right="618" w:hanging="12"/>
        <w:jc w:val="both"/>
        <w:rPr>
          <w:sz w:val="24"/>
        </w:rPr>
      </w:pPr>
      <w:r>
        <w:rPr>
          <w:sz w:val="24"/>
        </w:rPr>
        <w:t>podizvajalci, in sicer ne glede na to, ali jih ponudnik nominira v ponudbi ali predlaga njihovo vključitev v izvedbo javnega naročila po oddaji naročila. V slednjem primeru mora izbrani ponudnik ESPD podizvajalca predložiti takrat, ko ga</w:t>
      </w:r>
      <w:r>
        <w:rPr>
          <w:spacing w:val="-29"/>
          <w:sz w:val="24"/>
        </w:rPr>
        <w:t xml:space="preserve"> </w:t>
      </w:r>
      <w:r>
        <w:rPr>
          <w:sz w:val="24"/>
        </w:rPr>
        <w:t>nominira.</w:t>
      </w:r>
    </w:p>
    <w:p w14:paraId="378537C6" w14:textId="77777777" w:rsidR="00147E47" w:rsidRDefault="00147E47">
      <w:pPr>
        <w:pStyle w:val="Telobesedila"/>
        <w:spacing w:before="6"/>
        <w:rPr>
          <w:sz w:val="27"/>
        </w:rPr>
      </w:pPr>
    </w:p>
    <w:p w14:paraId="0CB96DAA" w14:textId="77777777" w:rsidR="00147E47" w:rsidRDefault="005527FF">
      <w:pPr>
        <w:pStyle w:val="Telobesedila"/>
        <w:ind w:left="1031" w:right="617"/>
        <w:jc w:val="both"/>
      </w:pPr>
      <w:r>
        <w:t>Ponudnik v sistemu e-JN naloži svoj ESPD v razdelek »ESPD – ponudnik«, ESPD ostalih sodelujočih</w:t>
      </w:r>
      <w:r>
        <w:rPr>
          <w:spacing w:val="-9"/>
        </w:rPr>
        <w:t xml:space="preserve"> </w:t>
      </w:r>
      <w:r>
        <w:t>pa</w:t>
      </w:r>
      <w:r>
        <w:rPr>
          <w:spacing w:val="-11"/>
        </w:rPr>
        <w:t xml:space="preserve"> </w:t>
      </w:r>
      <w:r>
        <w:t>naloži</w:t>
      </w:r>
      <w:r>
        <w:rPr>
          <w:spacing w:val="-10"/>
        </w:rPr>
        <w:t xml:space="preserve"> </w:t>
      </w:r>
      <w:r>
        <w:t>v</w:t>
      </w:r>
      <w:r>
        <w:rPr>
          <w:spacing w:val="-9"/>
        </w:rPr>
        <w:t xml:space="preserve"> </w:t>
      </w:r>
      <w:r>
        <w:t>razdelek</w:t>
      </w:r>
      <w:r>
        <w:rPr>
          <w:spacing w:val="-11"/>
        </w:rPr>
        <w:t xml:space="preserve"> </w:t>
      </w:r>
      <w:r>
        <w:t>»ESPD</w:t>
      </w:r>
      <w:r>
        <w:rPr>
          <w:spacing w:val="-4"/>
        </w:rPr>
        <w:t xml:space="preserve"> </w:t>
      </w:r>
      <w:r>
        <w:t>–</w:t>
      </w:r>
      <w:r>
        <w:rPr>
          <w:spacing w:val="-9"/>
        </w:rPr>
        <w:t xml:space="preserve"> </w:t>
      </w:r>
      <w:r>
        <w:t>ostali</w:t>
      </w:r>
      <w:r>
        <w:rPr>
          <w:spacing w:val="-9"/>
        </w:rPr>
        <w:t xml:space="preserve"> </w:t>
      </w:r>
      <w:r>
        <w:t>sodelujoči«.</w:t>
      </w:r>
      <w:r>
        <w:rPr>
          <w:spacing w:val="-21"/>
        </w:rPr>
        <w:t xml:space="preserve"> </w:t>
      </w:r>
      <w:r>
        <w:t>Ponudnik,</w:t>
      </w:r>
      <w:r>
        <w:rPr>
          <w:spacing w:val="-6"/>
        </w:rPr>
        <w:t xml:space="preserve"> </w:t>
      </w:r>
      <w:r>
        <w:t>ki</w:t>
      </w:r>
      <w:r>
        <w:rPr>
          <w:spacing w:val="-10"/>
        </w:rPr>
        <w:t xml:space="preserve"> </w:t>
      </w:r>
      <w:r>
        <w:t>v</w:t>
      </w:r>
      <w:r>
        <w:rPr>
          <w:spacing w:val="-7"/>
        </w:rPr>
        <w:t xml:space="preserve"> </w:t>
      </w:r>
      <w:r>
        <w:t>sistemu</w:t>
      </w:r>
      <w:r>
        <w:rPr>
          <w:spacing w:val="-8"/>
        </w:rPr>
        <w:t xml:space="preserve"> </w:t>
      </w:r>
      <w:r>
        <w:t xml:space="preserve">e-JN oddaja ponudbo, naloži ESPD v </w:t>
      </w:r>
      <w:proofErr w:type="spellStart"/>
      <w:r>
        <w:t>xml</w:t>
      </w:r>
      <w:proofErr w:type="spellEnd"/>
      <w:r>
        <w:t>. obliki, kateri bo podpisan hkrati s podpisom ponudbe. Za ostale sodelujoče ponudnik v del »Sodelujoči«, razdelek »ESPD – ostali sodelujoči«</w:t>
      </w:r>
      <w:r>
        <w:rPr>
          <w:spacing w:val="-9"/>
        </w:rPr>
        <w:t xml:space="preserve"> </w:t>
      </w:r>
      <w:r>
        <w:t>priloži</w:t>
      </w:r>
      <w:r>
        <w:rPr>
          <w:spacing w:val="-10"/>
        </w:rPr>
        <w:t xml:space="preserve"> </w:t>
      </w:r>
      <w:r>
        <w:t>podpisane</w:t>
      </w:r>
      <w:r>
        <w:rPr>
          <w:spacing w:val="-7"/>
        </w:rPr>
        <w:t xml:space="preserve"> </w:t>
      </w:r>
      <w:r>
        <w:t>ESPD</w:t>
      </w:r>
      <w:r>
        <w:rPr>
          <w:spacing w:val="-6"/>
        </w:rPr>
        <w:t xml:space="preserve"> </w:t>
      </w:r>
      <w:r>
        <w:t>v</w:t>
      </w:r>
      <w:r>
        <w:rPr>
          <w:spacing w:val="-10"/>
        </w:rPr>
        <w:t xml:space="preserve"> </w:t>
      </w:r>
      <w:proofErr w:type="spellStart"/>
      <w:r>
        <w:t>pdf</w:t>
      </w:r>
      <w:proofErr w:type="spellEnd"/>
      <w:r>
        <w:t>.</w:t>
      </w:r>
      <w:r>
        <w:rPr>
          <w:spacing w:val="-8"/>
        </w:rPr>
        <w:t xml:space="preserve"> </w:t>
      </w:r>
      <w:r>
        <w:t>obliki,</w:t>
      </w:r>
      <w:r>
        <w:rPr>
          <w:spacing w:val="-7"/>
        </w:rPr>
        <w:t xml:space="preserve"> </w:t>
      </w:r>
      <w:r>
        <w:t>ali</w:t>
      </w:r>
      <w:r>
        <w:rPr>
          <w:spacing w:val="-7"/>
        </w:rPr>
        <w:t xml:space="preserve"> </w:t>
      </w:r>
      <w:r>
        <w:t>v</w:t>
      </w:r>
      <w:r>
        <w:rPr>
          <w:spacing w:val="-9"/>
        </w:rPr>
        <w:t xml:space="preserve"> </w:t>
      </w:r>
      <w:r>
        <w:t>elektronski</w:t>
      </w:r>
      <w:r>
        <w:rPr>
          <w:spacing w:val="-7"/>
        </w:rPr>
        <w:t xml:space="preserve"> </w:t>
      </w:r>
      <w:r>
        <w:t>obliki</w:t>
      </w:r>
      <w:r>
        <w:rPr>
          <w:spacing w:val="-10"/>
        </w:rPr>
        <w:t xml:space="preserve"> </w:t>
      </w:r>
      <w:r>
        <w:t>podpisane</w:t>
      </w:r>
      <w:r>
        <w:rPr>
          <w:spacing w:val="-9"/>
        </w:rPr>
        <w:t xml:space="preserve"> </w:t>
      </w:r>
      <w:r>
        <w:t xml:space="preserve">ESPD v </w:t>
      </w:r>
      <w:proofErr w:type="spellStart"/>
      <w:r>
        <w:t>xml</w:t>
      </w:r>
      <w:proofErr w:type="spellEnd"/>
      <w:r>
        <w:t>.</w:t>
      </w:r>
      <w:r>
        <w:rPr>
          <w:spacing w:val="-2"/>
        </w:rPr>
        <w:t xml:space="preserve"> </w:t>
      </w:r>
      <w:r>
        <w:t>obliki.</w:t>
      </w:r>
    </w:p>
    <w:p w14:paraId="40B0D837" w14:textId="77777777" w:rsidR="00147E47" w:rsidRDefault="00147E47">
      <w:pPr>
        <w:pStyle w:val="Telobesedila"/>
        <w:spacing w:before="12"/>
        <w:rPr>
          <w:sz w:val="33"/>
        </w:rPr>
      </w:pPr>
    </w:p>
    <w:p w14:paraId="5B639E6E" w14:textId="77777777" w:rsidR="00147E47" w:rsidRDefault="005527FF">
      <w:pPr>
        <w:ind w:left="1031"/>
        <w:jc w:val="both"/>
        <w:rPr>
          <w:b/>
          <w:sz w:val="24"/>
        </w:rPr>
      </w:pPr>
      <w:r>
        <w:rPr>
          <w:b/>
          <w:sz w:val="24"/>
        </w:rPr>
        <w:t>Opozorilo gospodarskim subjektom:</w:t>
      </w:r>
    </w:p>
    <w:p w14:paraId="17C1C3BF" w14:textId="77777777" w:rsidR="00147E47" w:rsidRDefault="005527FF">
      <w:pPr>
        <w:ind w:left="1026" w:right="611"/>
        <w:jc w:val="both"/>
        <w:rPr>
          <w:b/>
          <w:sz w:val="24"/>
        </w:rPr>
      </w:pPr>
      <w:r>
        <w:rPr>
          <w:b/>
          <w:sz w:val="24"/>
        </w:rPr>
        <w:t>Gospodarski subjekt mora ESPD izpolniti skrbno in v njem navesti resnične podatke, saj</w:t>
      </w:r>
      <w:r>
        <w:rPr>
          <w:b/>
          <w:spacing w:val="-6"/>
          <w:sz w:val="24"/>
        </w:rPr>
        <w:t xml:space="preserve"> </w:t>
      </w:r>
      <w:r>
        <w:rPr>
          <w:b/>
          <w:sz w:val="24"/>
        </w:rPr>
        <w:t>se</w:t>
      </w:r>
      <w:r>
        <w:rPr>
          <w:b/>
          <w:spacing w:val="-9"/>
          <w:sz w:val="24"/>
        </w:rPr>
        <w:t xml:space="preserve"> </w:t>
      </w:r>
      <w:r>
        <w:rPr>
          <w:b/>
          <w:sz w:val="24"/>
        </w:rPr>
        <w:t>v</w:t>
      </w:r>
      <w:r>
        <w:rPr>
          <w:b/>
          <w:spacing w:val="-7"/>
          <w:sz w:val="24"/>
        </w:rPr>
        <w:t xml:space="preserve"> </w:t>
      </w:r>
      <w:r>
        <w:rPr>
          <w:b/>
          <w:sz w:val="24"/>
        </w:rPr>
        <w:t>nasprotnem</w:t>
      </w:r>
      <w:r>
        <w:rPr>
          <w:b/>
          <w:spacing w:val="-7"/>
          <w:sz w:val="24"/>
        </w:rPr>
        <w:t xml:space="preserve"> </w:t>
      </w:r>
      <w:r>
        <w:rPr>
          <w:b/>
          <w:sz w:val="24"/>
        </w:rPr>
        <w:t>primeru</w:t>
      </w:r>
      <w:r>
        <w:rPr>
          <w:b/>
          <w:spacing w:val="-6"/>
          <w:sz w:val="24"/>
        </w:rPr>
        <w:t xml:space="preserve"> </w:t>
      </w:r>
      <w:r>
        <w:rPr>
          <w:b/>
          <w:sz w:val="24"/>
        </w:rPr>
        <w:t>šteje,</w:t>
      </w:r>
      <w:r>
        <w:rPr>
          <w:b/>
          <w:spacing w:val="-8"/>
          <w:sz w:val="24"/>
        </w:rPr>
        <w:t xml:space="preserve"> </w:t>
      </w:r>
      <w:r>
        <w:rPr>
          <w:b/>
          <w:sz w:val="24"/>
        </w:rPr>
        <w:t>da</w:t>
      </w:r>
      <w:r>
        <w:rPr>
          <w:b/>
          <w:spacing w:val="-10"/>
          <w:sz w:val="24"/>
        </w:rPr>
        <w:t xml:space="preserve"> </w:t>
      </w:r>
      <w:r>
        <w:rPr>
          <w:b/>
          <w:sz w:val="24"/>
        </w:rPr>
        <w:t>je</w:t>
      </w:r>
      <w:r>
        <w:rPr>
          <w:b/>
          <w:spacing w:val="-10"/>
          <w:sz w:val="24"/>
        </w:rPr>
        <w:t xml:space="preserve"> </w:t>
      </w:r>
      <w:r>
        <w:rPr>
          <w:b/>
          <w:sz w:val="24"/>
        </w:rPr>
        <w:t>podal</w:t>
      </w:r>
      <w:r>
        <w:rPr>
          <w:b/>
          <w:spacing w:val="-9"/>
          <w:sz w:val="24"/>
        </w:rPr>
        <w:t xml:space="preserve"> </w:t>
      </w:r>
      <w:r>
        <w:rPr>
          <w:b/>
          <w:sz w:val="24"/>
        </w:rPr>
        <w:t>lažno</w:t>
      </w:r>
      <w:r>
        <w:rPr>
          <w:b/>
          <w:spacing w:val="-8"/>
          <w:sz w:val="24"/>
        </w:rPr>
        <w:t xml:space="preserve"> </w:t>
      </w:r>
      <w:r>
        <w:rPr>
          <w:b/>
          <w:sz w:val="24"/>
        </w:rPr>
        <w:t>izjavo,</w:t>
      </w:r>
      <w:r>
        <w:rPr>
          <w:b/>
          <w:spacing w:val="-9"/>
          <w:sz w:val="24"/>
        </w:rPr>
        <w:t xml:space="preserve"> </w:t>
      </w:r>
      <w:r>
        <w:rPr>
          <w:b/>
          <w:sz w:val="24"/>
        </w:rPr>
        <w:t>kar</w:t>
      </w:r>
      <w:r>
        <w:rPr>
          <w:b/>
          <w:spacing w:val="-8"/>
          <w:sz w:val="24"/>
        </w:rPr>
        <w:t xml:space="preserve"> </w:t>
      </w:r>
      <w:r>
        <w:rPr>
          <w:b/>
          <w:sz w:val="24"/>
        </w:rPr>
        <w:t>je</w:t>
      </w:r>
      <w:r>
        <w:rPr>
          <w:b/>
          <w:spacing w:val="-10"/>
          <w:sz w:val="24"/>
        </w:rPr>
        <w:t xml:space="preserve"> </w:t>
      </w:r>
      <w:r>
        <w:rPr>
          <w:b/>
          <w:sz w:val="24"/>
        </w:rPr>
        <w:t>prekršek</w:t>
      </w:r>
      <w:r>
        <w:rPr>
          <w:b/>
          <w:spacing w:val="-6"/>
          <w:sz w:val="24"/>
        </w:rPr>
        <w:t xml:space="preserve"> </w:t>
      </w:r>
      <w:r>
        <w:rPr>
          <w:b/>
          <w:sz w:val="24"/>
        </w:rPr>
        <w:t>iz</w:t>
      </w:r>
      <w:r>
        <w:rPr>
          <w:b/>
          <w:spacing w:val="-8"/>
          <w:sz w:val="24"/>
        </w:rPr>
        <w:t xml:space="preserve"> </w:t>
      </w:r>
      <w:r>
        <w:rPr>
          <w:b/>
          <w:sz w:val="24"/>
        </w:rPr>
        <w:t>5.</w:t>
      </w:r>
      <w:r>
        <w:rPr>
          <w:b/>
          <w:spacing w:val="-8"/>
          <w:sz w:val="24"/>
        </w:rPr>
        <w:t xml:space="preserve"> </w:t>
      </w:r>
      <w:r>
        <w:rPr>
          <w:b/>
          <w:sz w:val="24"/>
        </w:rPr>
        <w:t xml:space="preserve">točke </w:t>
      </w:r>
      <w:r>
        <w:rPr>
          <w:b/>
          <w:sz w:val="24"/>
        </w:rPr>
        <w:lastRenderedPageBreak/>
        <w:t>prvega odstavka oziroma 1. točke drugega odstavka 112. člena ZJN-3, ki se lahko sankcionira</w:t>
      </w:r>
      <w:r>
        <w:rPr>
          <w:b/>
          <w:spacing w:val="-15"/>
          <w:sz w:val="24"/>
        </w:rPr>
        <w:t xml:space="preserve"> </w:t>
      </w:r>
      <w:r>
        <w:rPr>
          <w:b/>
          <w:sz w:val="24"/>
        </w:rPr>
        <w:t>z</w:t>
      </w:r>
      <w:r>
        <w:rPr>
          <w:b/>
          <w:spacing w:val="-13"/>
          <w:sz w:val="24"/>
        </w:rPr>
        <w:t xml:space="preserve"> </w:t>
      </w:r>
      <w:r>
        <w:rPr>
          <w:b/>
          <w:sz w:val="24"/>
        </w:rPr>
        <w:t>globo</w:t>
      </w:r>
      <w:r>
        <w:rPr>
          <w:b/>
          <w:spacing w:val="-13"/>
          <w:sz w:val="24"/>
        </w:rPr>
        <w:t xml:space="preserve"> </w:t>
      </w:r>
      <w:r>
        <w:rPr>
          <w:b/>
          <w:sz w:val="24"/>
        </w:rPr>
        <w:t>in</w:t>
      </w:r>
      <w:r>
        <w:rPr>
          <w:b/>
          <w:spacing w:val="-15"/>
          <w:sz w:val="24"/>
        </w:rPr>
        <w:t xml:space="preserve"> </w:t>
      </w:r>
      <w:r>
        <w:rPr>
          <w:b/>
          <w:sz w:val="24"/>
        </w:rPr>
        <w:t>izločitvijo</w:t>
      </w:r>
      <w:r>
        <w:rPr>
          <w:b/>
          <w:spacing w:val="-13"/>
          <w:sz w:val="24"/>
        </w:rPr>
        <w:t xml:space="preserve"> </w:t>
      </w:r>
      <w:r>
        <w:rPr>
          <w:b/>
          <w:sz w:val="24"/>
        </w:rPr>
        <w:t>iz</w:t>
      </w:r>
      <w:r>
        <w:rPr>
          <w:b/>
          <w:spacing w:val="-13"/>
          <w:sz w:val="24"/>
        </w:rPr>
        <w:t xml:space="preserve"> </w:t>
      </w:r>
      <w:r>
        <w:rPr>
          <w:b/>
          <w:sz w:val="24"/>
        </w:rPr>
        <w:t>postopkov</w:t>
      </w:r>
      <w:r>
        <w:rPr>
          <w:b/>
          <w:spacing w:val="-14"/>
          <w:sz w:val="24"/>
        </w:rPr>
        <w:t xml:space="preserve"> </w:t>
      </w:r>
      <w:r>
        <w:rPr>
          <w:b/>
          <w:sz w:val="24"/>
        </w:rPr>
        <w:t>javnega</w:t>
      </w:r>
      <w:r>
        <w:rPr>
          <w:b/>
          <w:spacing w:val="-15"/>
          <w:sz w:val="24"/>
        </w:rPr>
        <w:t xml:space="preserve"> </w:t>
      </w:r>
      <w:r>
        <w:rPr>
          <w:b/>
          <w:sz w:val="24"/>
        </w:rPr>
        <w:t>naročanja</w:t>
      </w:r>
      <w:r>
        <w:rPr>
          <w:b/>
          <w:spacing w:val="-14"/>
          <w:sz w:val="24"/>
        </w:rPr>
        <w:t xml:space="preserve"> </w:t>
      </w:r>
      <w:r>
        <w:rPr>
          <w:b/>
          <w:sz w:val="24"/>
        </w:rPr>
        <w:t>za</w:t>
      </w:r>
      <w:r>
        <w:rPr>
          <w:b/>
          <w:spacing w:val="-14"/>
          <w:sz w:val="24"/>
        </w:rPr>
        <w:t xml:space="preserve"> </w:t>
      </w:r>
      <w:r>
        <w:rPr>
          <w:b/>
          <w:sz w:val="24"/>
        </w:rPr>
        <w:t>obdobje</w:t>
      </w:r>
      <w:r>
        <w:rPr>
          <w:b/>
          <w:spacing w:val="-14"/>
          <w:sz w:val="24"/>
        </w:rPr>
        <w:t xml:space="preserve"> </w:t>
      </w:r>
      <w:r>
        <w:rPr>
          <w:b/>
          <w:sz w:val="24"/>
        </w:rPr>
        <w:t>do</w:t>
      </w:r>
      <w:r>
        <w:rPr>
          <w:b/>
          <w:spacing w:val="-13"/>
          <w:sz w:val="24"/>
        </w:rPr>
        <w:t xml:space="preserve"> </w:t>
      </w:r>
      <w:r>
        <w:rPr>
          <w:b/>
          <w:sz w:val="24"/>
        </w:rPr>
        <w:t>največ treh oziroma petih let.</w:t>
      </w:r>
    </w:p>
    <w:p w14:paraId="7F7F2B6F" w14:textId="77777777" w:rsidR="00147E47" w:rsidRDefault="00147E47">
      <w:pPr>
        <w:pStyle w:val="Telobesedila"/>
        <w:rPr>
          <w:b/>
        </w:rPr>
      </w:pPr>
    </w:p>
    <w:p w14:paraId="4CB2323E" w14:textId="77777777" w:rsidR="00147E47" w:rsidRDefault="00147E47">
      <w:pPr>
        <w:pStyle w:val="Telobesedila"/>
        <w:spacing w:before="11"/>
        <w:rPr>
          <w:b/>
          <w:sz w:val="23"/>
        </w:rPr>
      </w:pPr>
    </w:p>
    <w:p w14:paraId="6B3E442B" w14:textId="0E9E546D" w:rsidR="00147E47" w:rsidRDefault="005527FF" w:rsidP="00C345CD">
      <w:pPr>
        <w:pStyle w:val="Odstavekseznama"/>
        <w:numPr>
          <w:ilvl w:val="0"/>
          <w:numId w:val="24"/>
        </w:numPr>
        <w:tabs>
          <w:tab w:val="left" w:pos="1032"/>
        </w:tabs>
        <w:jc w:val="both"/>
        <w:rPr>
          <w:sz w:val="24"/>
        </w:rPr>
      </w:pPr>
      <w:r>
        <w:rPr>
          <w:rFonts w:ascii="Times New Roman" w:hAnsi="Times New Roman"/>
          <w:spacing w:val="-60"/>
          <w:sz w:val="24"/>
          <w:u w:val="single"/>
        </w:rPr>
        <w:t xml:space="preserve"> </w:t>
      </w:r>
      <w:r>
        <w:rPr>
          <w:sz w:val="24"/>
          <w:u w:val="single"/>
        </w:rPr>
        <w:t>Izjava ponudnika (razpisni obrazec št. 3.)</w:t>
      </w:r>
    </w:p>
    <w:p w14:paraId="4ECA290B" w14:textId="77777777" w:rsidR="00147E47" w:rsidRDefault="00147E47">
      <w:pPr>
        <w:pStyle w:val="Telobesedila"/>
        <w:spacing w:before="8"/>
        <w:rPr>
          <w:sz w:val="12"/>
        </w:rPr>
      </w:pPr>
    </w:p>
    <w:p w14:paraId="3C957BEA" w14:textId="2C821365" w:rsidR="00147E47" w:rsidRDefault="005527FF" w:rsidP="00C345CD">
      <w:pPr>
        <w:pStyle w:val="Odstavekseznama"/>
        <w:numPr>
          <w:ilvl w:val="0"/>
          <w:numId w:val="24"/>
        </w:numPr>
        <w:tabs>
          <w:tab w:val="left" w:pos="1031"/>
          <w:tab w:val="left" w:pos="1032"/>
        </w:tabs>
        <w:spacing w:before="86"/>
        <w:rPr>
          <w:sz w:val="24"/>
        </w:rPr>
      </w:pPr>
      <w:r>
        <w:rPr>
          <w:rFonts w:ascii="Times New Roman" w:hAnsi="Times New Roman"/>
          <w:spacing w:val="-60"/>
          <w:sz w:val="24"/>
          <w:u w:val="single"/>
        </w:rPr>
        <w:t xml:space="preserve"> </w:t>
      </w:r>
      <w:r>
        <w:rPr>
          <w:sz w:val="24"/>
          <w:u w:val="single"/>
        </w:rPr>
        <w:t>Soglasje podizvajalca (razpisni obrazec št. 4.):</w:t>
      </w:r>
    </w:p>
    <w:p w14:paraId="4DBF8F95" w14:textId="77777777" w:rsidR="00147E47" w:rsidRDefault="005527FF">
      <w:pPr>
        <w:pStyle w:val="Telobesedila"/>
        <w:tabs>
          <w:tab w:val="left" w:pos="5415"/>
        </w:tabs>
        <w:spacing w:before="122"/>
        <w:ind w:left="1031" w:right="685"/>
      </w:pPr>
      <w:r>
        <w:t xml:space="preserve">Če  ponudnik  nastopa  s  podizvajalci </w:t>
      </w:r>
      <w:r>
        <w:rPr>
          <w:spacing w:val="17"/>
        </w:rPr>
        <w:t xml:space="preserve"> </w:t>
      </w:r>
      <w:r>
        <w:t xml:space="preserve">in </w:t>
      </w:r>
      <w:r>
        <w:rPr>
          <w:spacing w:val="3"/>
        </w:rPr>
        <w:t xml:space="preserve"> </w:t>
      </w:r>
      <w:r>
        <w:t>v</w:t>
      </w:r>
      <w:r>
        <w:tab/>
        <w:t>kolikor podizvajalci v skladu z 2. in 3. odstavkom 94. člena ZJN-3, zahtevajo neposredno</w:t>
      </w:r>
      <w:r>
        <w:rPr>
          <w:spacing w:val="-5"/>
        </w:rPr>
        <w:t xml:space="preserve"> </w:t>
      </w:r>
      <w:r>
        <w:t>plačilo.</w:t>
      </w:r>
    </w:p>
    <w:p w14:paraId="48F41D39" w14:textId="77777777" w:rsidR="00147E47" w:rsidRDefault="005527FF" w:rsidP="00C345CD">
      <w:pPr>
        <w:pStyle w:val="Odstavekseznama"/>
        <w:numPr>
          <w:ilvl w:val="0"/>
          <w:numId w:val="24"/>
        </w:numPr>
        <w:tabs>
          <w:tab w:val="left" w:pos="1031"/>
          <w:tab w:val="left" w:pos="1032"/>
        </w:tabs>
        <w:spacing w:before="120"/>
        <w:rPr>
          <w:sz w:val="24"/>
        </w:rPr>
      </w:pPr>
      <w:r>
        <w:rPr>
          <w:sz w:val="24"/>
          <w:u w:val="single"/>
        </w:rPr>
        <w:t>Dokumenti za preverjanje</w:t>
      </w:r>
      <w:r>
        <w:rPr>
          <w:spacing w:val="-4"/>
          <w:sz w:val="24"/>
          <w:u w:val="single"/>
        </w:rPr>
        <w:t xml:space="preserve"> </w:t>
      </w:r>
      <w:r>
        <w:rPr>
          <w:sz w:val="24"/>
          <w:u w:val="single"/>
        </w:rPr>
        <w:t>sposobnosti:</w:t>
      </w:r>
    </w:p>
    <w:p w14:paraId="5811E23B" w14:textId="77777777" w:rsidR="00147E47" w:rsidRDefault="00147E47">
      <w:pPr>
        <w:pStyle w:val="Telobesedila"/>
        <w:spacing w:before="5"/>
        <w:rPr>
          <w:sz w:val="15"/>
        </w:rPr>
      </w:pPr>
    </w:p>
    <w:p w14:paraId="4120D90F" w14:textId="77777777" w:rsidR="00147E47" w:rsidRPr="00313157" w:rsidRDefault="005527FF">
      <w:pPr>
        <w:spacing w:before="51"/>
        <w:ind w:left="1026"/>
        <w:rPr>
          <w:b/>
          <w:sz w:val="24"/>
        </w:rPr>
      </w:pPr>
      <w:r w:rsidRPr="00313157">
        <w:rPr>
          <w:b/>
          <w:sz w:val="24"/>
        </w:rPr>
        <w:t>TEHNIČNA SPOSOBNOST PONUDNIKA:</w:t>
      </w:r>
    </w:p>
    <w:p w14:paraId="2433F64F" w14:textId="75D5AC36" w:rsidR="00147E47" w:rsidRPr="00313157" w:rsidRDefault="005527FF">
      <w:pPr>
        <w:tabs>
          <w:tab w:val="left" w:pos="1737"/>
        </w:tabs>
        <w:spacing w:before="163"/>
        <w:ind w:left="1026"/>
        <w:rPr>
          <w:b/>
          <w:sz w:val="24"/>
        </w:rPr>
      </w:pPr>
      <w:r w:rsidRPr="00313157">
        <w:rPr>
          <w:b/>
          <w:sz w:val="24"/>
        </w:rPr>
        <w:t>a.1.)</w:t>
      </w:r>
      <w:r w:rsidRPr="00313157">
        <w:rPr>
          <w:b/>
          <w:sz w:val="24"/>
        </w:rPr>
        <w:tab/>
        <w:t>REFERENCE:</w:t>
      </w:r>
    </w:p>
    <w:p w14:paraId="787CF0B7" w14:textId="58500781" w:rsidR="00147E47" w:rsidRDefault="005527FF">
      <w:pPr>
        <w:pStyle w:val="Telobesedila"/>
        <w:spacing w:before="121"/>
        <w:ind w:left="1026" w:right="610"/>
        <w:jc w:val="both"/>
      </w:pPr>
      <w:r w:rsidRPr="00FB6FBD">
        <w:t xml:space="preserve">Gospodarski subjekt je kvalitetno in strokovno izpolnil obveznosti iz prejšnjih pogodb, kar potrjuje s predložitvijo najmanj </w:t>
      </w:r>
      <w:r w:rsidR="00313157" w:rsidRPr="00FB6FBD">
        <w:t>dveh</w:t>
      </w:r>
      <w:r w:rsidR="00B06323" w:rsidRPr="00FB6FBD">
        <w:t>(2)</w:t>
      </w:r>
      <w:r w:rsidRPr="00FB6FBD">
        <w:t xml:space="preserve"> referenc uspešno opravljen</w:t>
      </w:r>
      <w:r w:rsidR="00B06323" w:rsidRPr="00FB6FBD">
        <w:t>e</w:t>
      </w:r>
      <w:r w:rsidRPr="00FB6FBD">
        <w:t xml:space="preserve"> izvedb</w:t>
      </w:r>
      <w:r w:rsidR="00B06323" w:rsidRPr="00FB6FBD">
        <w:t>e</w:t>
      </w:r>
      <w:r w:rsidRPr="00FB6FBD">
        <w:t xml:space="preserve"> </w:t>
      </w:r>
      <w:bookmarkStart w:id="1" w:name="_Hlk207886645"/>
      <w:r w:rsidR="00F6364C" w:rsidRPr="00FB6FBD">
        <w:t>enakovrednih del</w:t>
      </w:r>
      <w:r w:rsidR="00E86FB9" w:rsidRPr="00FB6FBD">
        <w:t xml:space="preserve"> (</w:t>
      </w:r>
      <w:r w:rsidR="006F6DA4" w:rsidRPr="00FB6FBD">
        <w:t>izgradnja ali rekonstrukcija objekta</w:t>
      </w:r>
      <w:r w:rsidR="00E86FB9" w:rsidRPr="00FB6FBD">
        <w:t>)</w:t>
      </w:r>
      <w:bookmarkEnd w:id="1"/>
      <w:r w:rsidRPr="00FB6FBD">
        <w:t>, kot je predmet tega naročila, v</w:t>
      </w:r>
      <w:r w:rsidR="00F6364C" w:rsidRPr="00FB6FBD">
        <w:t xml:space="preserve"> vrednosti najmanj </w:t>
      </w:r>
      <w:bookmarkStart w:id="2" w:name="_Hlk207885075"/>
      <w:r w:rsidR="003C0BD3" w:rsidRPr="00FB6FBD">
        <w:t>1</w:t>
      </w:r>
      <w:r w:rsidR="00785263" w:rsidRPr="00FB6FBD">
        <w:t>20</w:t>
      </w:r>
      <w:r w:rsidR="00F6364C" w:rsidRPr="00FB6FBD">
        <w:t>.000,00 EUR brez DDV</w:t>
      </w:r>
      <w:bookmarkEnd w:id="2"/>
      <w:r w:rsidRPr="00FB6FBD">
        <w:t>, v</w:t>
      </w:r>
      <w:r w:rsidRPr="00FB6FBD">
        <w:rPr>
          <w:spacing w:val="-5"/>
        </w:rPr>
        <w:t xml:space="preserve"> </w:t>
      </w:r>
      <w:r w:rsidRPr="00FB6FBD">
        <w:t>primerljivem</w:t>
      </w:r>
      <w:r w:rsidRPr="00FB6FBD">
        <w:rPr>
          <w:spacing w:val="-7"/>
        </w:rPr>
        <w:t xml:space="preserve"> </w:t>
      </w:r>
      <w:r w:rsidRPr="00FB6FBD">
        <w:t>objektu</w:t>
      </w:r>
      <w:r w:rsidRPr="00FB6FBD">
        <w:rPr>
          <w:spacing w:val="-5"/>
        </w:rPr>
        <w:t xml:space="preserve"> </w:t>
      </w:r>
      <w:r w:rsidRPr="00FB6FBD">
        <w:t>(klasifikacije</w:t>
      </w:r>
      <w:r w:rsidRPr="00FB6FBD">
        <w:rPr>
          <w:spacing w:val="-5"/>
        </w:rPr>
        <w:t xml:space="preserve"> </w:t>
      </w:r>
      <w:r w:rsidRPr="00FB6FBD">
        <w:t>CC-SI</w:t>
      </w:r>
      <w:r w:rsidRPr="00FB6FBD">
        <w:rPr>
          <w:spacing w:val="-7"/>
        </w:rPr>
        <w:t xml:space="preserve"> </w:t>
      </w:r>
      <w:r w:rsidRPr="00FB6FBD">
        <w:t>126</w:t>
      </w:r>
      <w:r w:rsidRPr="00FB6FBD">
        <w:rPr>
          <w:spacing w:val="-6"/>
        </w:rPr>
        <w:t xml:space="preserve"> </w:t>
      </w:r>
      <w:r w:rsidRPr="00FB6FBD">
        <w:t>-</w:t>
      </w:r>
      <w:r w:rsidRPr="00FB6FBD">
        <w:rPr>
          <w:spacing w:val="-5"/>
        </w:rPr>
        <w:t xml:space="preserve"> </w:t>
      </w:r>
      <w:r w:rsidRPr="00FB6FBD">
        <w:t>stavbe</w:t>
      </w:r>
      <w:r w:rsidRPr="00FB6FBD">
        <w:rPr>
          <w:spacing w:val="-4"/>
        </w:rPr>
        <w:t xml:space="preserve"> </w:t>
      </w:r>
      <w:r w:rsidRPr="00FB6FBD">
        <w:t>splošnega</w:t>
      </w:r>
      <w:r w:rsidRPr="00FB6FBD">
        <w:rPr>
          <w:spacing w:val="-6"/>
        </w:rPr>
        <w:t xml:space="preserve"> </w:t>
      </w:r>
      <w:r w:rsidRPr="00FB6FBD">
        <w:t>družbenega</w:t>
      </w:r>
      <w:r w:rsidRPr="00FB6FBD">
        <w:rPr>
          <w:spacing w:val="-5"/>
        </w:rPr>
        <w:t xml:space="preserve"> </w:t>
      </w:r>
      <w:r w:rsidRPr="00FB6FBD">
        <w:t>pomena</w:t>
      </w:r>
      <w:bookmarkStart w:id="3" w:name="_Hlk207885014"/>
      <w:r w:rsidR="00F6364C" w:rsidRPr="00FB6FBD">
        <w:t xml:space="preserve"> ali CC-SI 122 Poslovne in upravne stavbe</w:t>
      </w:r>
      <w:bookmarkEnd w:id="3"/>
      <w:r w:rsidRPr="00FB6FBD">
        <w:t>), v obdobju</w:t>
      </w:r>
      <w:r w:rsidRPr="00FB6FBD">
        <w:rPr>
          <w:u w:val="single"/>
        </w:rPr>
        <w:t xml:space="preserve"> zadnjih pet (5) let od objave javnega</w:t>
      </w:r>
      <w:r w:rsidRPr="00FB6FBD">
        <w:rPr>
          <w:spacing w:val="-11"/>
          <w:u w:val="single"/>
        </w:rPr>
        <w:t xml:space="preserve"> </w:t>
      </w:r>
      <w:r w:rsidRPr="00FB6FBD">
        <w:rPr>
          <w:u w:val="single"/>
        </w:rPr>
        <w:t>naročila</w:t>
      </w:r>
      <w:r w:rsidRPr="00FB6FBD">
        <w:t>.</w:t>
      </w:r>
    </w:p>
    <w:p w14:paraId="5D3E38BD" w14:textId="77777777" w:rsidR="00147E47" w:rsidRDefault="00147E47">
      <w:pPr>
        <w:pStyle w:val="Telobesedila"/>
        <w:spacing w:before="8"/>
        <w:rPr>
          <w:sz w:val="11"/>
        </w:rPr>
      </w:pPr>
    </w:p>
    <w:p w14:paraId="3713A3AC" w14:textId="77777777" w:rsidR="00147E47" w:rsidRDefault="005527FF">
      <w:pPr>
        <w:pStyle w:val="Telobesedila"/>
        <w:spacing w:before="85"/>
        <w:ind w:left="1026" w:right="615"/>
        <w:jc w:val="both"/>
      </w:pPr>
      <w:r>
        <w:rPr>
          <w:rFonts w:ascii="Times New Roman" w:hAnsi="Times New Roman"/>
          <w:spacing w:val="-60"/>
          <w:u w:val="single"/>
        </w:rPr>
        <w:t xml:space="preserve"> </w:t>
      </w:r>
      <w:r>
        <w:rPr>
          <w:u w:val="single"/>
        </w:rPr>
        <w:t>Naročnik bo upošteval izključno zaključena dela.</w:t>
      </w:r>
      <w:r>
        <w:t xml:space="preserve"> Zaključenost projekta pomeni končanje del z uspešno izvedeno primopredajo (tj. s primopredajnim zapisnikom) za referenčni</w:t>
      </w:r>
      <w:r>
        <w:rPr>
          <w:spacing w:val="-15"/>
        </w:rPr>
        <w:t xml:space="preserve"> </w:t>
      </w:r>
      <w:r>
        <w:t>objekt.</w:t>
      </w:r>
      <w:r>
        <w:rPr>
          <w:spacing w:val="-15"/>
        </w:rPr>
        <w:t xml:space="preserve"> </w:t>
      </w:r>
      <w:r>
        <w:t>Seznamu</w:t>
      </w:r>
      <w:r>
        <w:rPr>
          <w:spacing w:val="-12"/>
        </w:rPr>
        <w:t xml:space="preserve"> </w:t>
      </w:r>
      <w:r>
        <w:t>referenc</w:t>
      </w:r>
      <w:r>
        <w:rPr>
          <w:spacing w:val="-16"/>
        </w:rPr>
        <w:t xml:space="preserve"> </w:t>
      </w:r>
      <w:r>
        <w:t>morajo</w:t>
      </w:r>
      <w:r>
        <w:rPr>
          <w:spacing w:val="-14"/>
        </w:rPr>
        <w:t xml:space="preserve"> </w:t>
      </w:r>
      <w:r>
        <w:t>biti</w:t>
      </w:r>
      <w:r>
        <w:rPr>
          <w:spacing w:val="-15"/>
        </w:rPr>
        <w:t xml:space="preserve"> </w:t>
      </w:r>
      <w:r>
        <w:t>priložena</w:t>
      </w:r>
      <w:r>
        <w:rPr>
          <w:spacing w:val="-14"/>
        </w:rPr>
        <w:t xml:space="preserve"> </w:t>
      </w:r>
      <w:r>
        <w:t>potrdila</w:t>
      </w:r>
      <w:r>
        <w:rPr>
          <w:spacing w:val="-15"/>
        </w:rPr>
        <w:t xml:space="preserve"> </w:t>
      </w:r>
      <w:r>
        <w:t>naročnikov</w:t>
      </w:r>
      <w:r>
        <w:rPr>
          <w:spacing w:val="-12"/>
        </w:rPr>
        <w:t xml:space="preserve"> </w:t>
      </w:r>
      <w:r>
        <w:t>za</w:t>
      </w:r>
      <w:r>
        <w:rPr>
          <w:spacing w:val="-15"/>
        </w:rPr>
        <w:t xml:space="preserve"> </w:t>
      </w:r>
      <w:r>
        <w:t>vsako naročilo, ki ga navaja. Gospodarski subjekt ne more biti referenčni naročnik samemu sebi.</w:t>
      </w:r>
    </w:p>
    <w:p w14:paraId="077ABE60" w14:textId="77777777" w:rsidR="00147E47" w:rsidRDefault="005527FF">
      <w:pPr>
        <w:pStyle w:val="Telobesedila"/>
        <w:spacing w:before="2"/>
        <w:ind w:left="1026" w:right="617"/>
        <w:jc w:val="both"/>
      </w:pPr>
      <w: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 Naročnik si pridržuje pravico, da navedene reference preveri. V kolikor bo naročnik z dodatnimi poizvedbami ugotovil, da priložena referenca ne izkazuje kvalitetno opravljenih del, se takšna referenca ne upošteva. Kot nekvalitetno opravljena dela štejejo: zamude pri izvedbi, napake v izvedbi, odpoved pogodbe, unovčenje zavarovanja za dobro izvedbo in podobno.</w:t>
      </w:r>
    </w:p>
    <w:p w14:paraId="1DE68BEB" w14:textId="77777777" w:rsidR="00147E47" w:rsidRDefault="00147E47">
      <w:pPr>
        <w:pStyle w:val="Telobesedila"/>
        <w:spacing w:before="7"/>
        <w:rPr>
          <w:sz w:val="29"/>
        </w:rPr>
      </w:pPr>
    </w:p>
    <w:p w14:paraId="309284D3" w14:textId="77777777" w:rsidR="00147E47" w:rsidRDefault="005527FF">
      <w:pPr>
        <w:spacing w:before="51" w:after="3"/>
        <w:ind w:left="1451"/>
        <w:rPr>
          <w:b/>
          <w:sz w:val="24"/>
        </w:rPr>
      </w:pPr>
      <w:r>
        <w:rPr>
          <w:b/>
          <w:sz w:val="24"/>
        </w:rPr>
        <w:t>DOKAZILA:</w:t>
      </w:r>
    </w:p>
    <w:p w14:paraId="7FFE4CF1" w14:textId="47B07633" w:rsidR="00147E47" w:rsidRDefault="008C5BCD">
      <w:pPr>
        <w:pStyle w:val="Telobesedila"/>
        <w:ind w:left="1333"/>
        <w:rPr>
          <w:sz w:val="20"/>
        </w:rPr>
      </w:pPr>
      <w:r>
        <w:rPr>
          <w:sz w:val="20"/>
        </w:rPr>
      </w:r>
      <w:r>
        <w:rPr>
          <w:sz w:val="20"/>
        </w:rPr>
        <w:pict w14:anchorId="762385B6">
          <v:shape id="_x0000_s2136" type="#_x0000_t202" style="width:420.6pt;height:142.35pt;mso-left-percent:-10001;mso-top-percent:-10001;mso-position-horizontal:absolute;mso-position-horizontal-relative:char;mso-position-vertical:absolute;mso-position-vertical-relative:line;mso-left-percent:-10001;mso-top-percent:-10001" fillcolor="#f1f1f1" strokeweight=".16936mm">
            <v:textbox style="mso-next-textbox:#_x0000_s2136" inset="0,0,0,0">
              <w:txbxContent>
                <w:p w14:paraId="3C3FF92B" w14:textId="451F0E19" w:rsidR="00147E47" w:rsidRDefault="005527FF" w:rsidP="00C345CD">
                  <w:pPr>
                    <w:numPr>
                      <w:ilvl w:val="0"/>
                      <w:numId w:val="23"/>
                    </w:numPr>
                    <w:tabs>
                      <w:tab w:val="left" w:pos="394"/>
                    </w:tabs>
                    <w:spacing w:before="18"/>
                    <w:ind w:right="105"/>
                    <w:rPr>
                      <w:b/>
                      <w:sz w:val="24"/>
                    </w:rPr>
                  </w:pPr>
                  <w:r>
                    <w:rPr>
                      <w:sz w:val="24"/>
                    </w:rPr>
                    <w:t xml:space="preserve">Navedba reference o uspešno opravljeni izvedbi </w:t>
                  </w:r>
                  <w:r w:rsidR="00E86FB9">
                    <w:rPr>
                      <w:sz w:val="24"/>
                    </w:rPr>
                    <w:t>enakovrednih del (</w:t>
                  </w:r>
                  <w:r w:rsidR="00647021">
                    <w:rPr>
                      <w:sz w:val="24"/>
                    </w:rPr>
                    <w:t xml:space="preserve">izgradnja ali </w:t>
                  </w:r>
                  <w:r w:rsidR="00E86FB9">
                    <w:rPr>
                      <w:sz w:val="24"/>
                    </w:rPr>
                    <w:t>rekonstrukcija</w:t>
                  </w:r>
                  <w:r w:rsidR="00647021">
                    <w:rPr>
                      <w:sz w:val="24"/>
                    </w:rPr>
                    <w:t xml:space="preserve"> objekta</w:t>
                  </w:r>
                  <w:r w:rsidR="00E86FB9">
                    <w:rPr>
                      <w:sz w:val="24"/>
                    </w:rPr>
                    <w:t>), kot je predmet tega naročila</w:t>
                  </w:r>
                  <w:r>
                    <w:rPr>
                      <w:sz w:val="24"/>
                    </w:rPr>
                    <w:t xml:space="preserve">, v zadnjih petih (5) letih </w:t>
                  </w:r>
                  <w:r>
                    <w:rPr>
                      <w:b/>
                      <w:sz w:val="24"/>
                    </w:rPr>
                    <w:t>- razpisni obrazec št. 5.1.</w:t>
                  </w:r>
                </w:p>
                <w:p w14:paraId="1DCB269F" w14:textId="536CB630" w:rsidR="00147E47" w:rsidRDefault="00147E47" w:rsidP="00647021">
                  <w:pPr>
                    <w:tabs>
                      <w:tab w:val="left" w:pos="524"/>
                    </w:tabs>
                    <w:spacing w:before="1"/>
                    <w:ind w:left="523"/>
                    <w:rPr>
                      <w:b/>
                      <w:sz w:val="24"/>
                    </w:rPr>
                  </w:pPr>
                </w:p>
                <w:p w14:paraId="159556BD" w14:textId="77777777" w:rsidR="00147E47" w:rsidRDefault="005527FF" w:rsidP="00C345CD">
                  <w:pPr>
                    <w:pStyle w:val="Telobesedila"/>
                    <w:numPr>
                      <w:ilvl w:val="0"/>
                      <w:numId w:val="23"/>
                    </w:numPr>
                    <w:tabs>
                      <w:tab w:val="left" w:pos="394"/>
                    </w:tabs>
                    <w:ind w:hanging="287"/>
                  </w:pPr>
                  <w:r>
                    <w:t>Referenčna potrdila naročnikov – za vsak objekt, ki ga gospodarski</w:t>
                  </w:r>
                  <w:r>
                    <w:rPr>
                      <w:spacing w:val="-24"/>
                    </w:rPr>
                    <w:t xml:space="preserve"> </w:t>
                  </w:r>
                  <w:r>
                    <w:t>subjekt</w:t>
                  </w:r>
                </w:p>
                <w:p w14:paraId="1D2D543F" w14:textId="77777777" w:rsidR="00147E47" w:rsidRDefault="005527FF">
                  <w:pPr>
                    <w:pStyle w:val="Telobesedila"/>
                    <w:ind w:left="393"/>
                  </w:pPr>
                  <w:r>
                    <w:t>navaja v razpisnem obrazcu št. 5.1.</w:t>
                  </w:r>
                </w:p>
                <w:p w14:paraId="6F05C894" w14:textId="77777777" w:rsidR="00147E47" w:rsidRDefault="005527FF" w:rsidP="00C345CD">
                  <w:pPr>
                    <w:numPr>
                      <w:ilvl w:val="1"/>
                      <w:numId w:val="23"/>
                    </w:numPr>
                    <w:tabs>
                      <w:tab w:val="left" w:pos="524"/>
                    </w:tabs>
                    <w:ind w:hanging="131"/>
                    <w:rPr>
                      <w:b/>
                      <w:sz w:val="24"/>
                    </w:rPr>
                  </w:pPr>
                  <w:r>
                    <w:rPr>
                      <w:b/>
                      <w:sz w:val="24"/>
                    </w:rPr>
                    <w:t>razpisni obrazec št.</w:t>
                  </w:r>
                  <w:r>
                    <w:rPr>
                      <w:b/>
                      <w:spacing w:val="-1"/>
                      <w:sz w:val="24"/>
                    </w:rPr>
                    <w:t xml:space="preserve"> </w:t>
                  </w:r>
                  <w:r>
                    <w:rPr>
                      <w:b/>
                      <w:sz w:val="24"/>
                    </w:rPr>
                    <w:t>5.2.</w:t>
                  </w:r>
                </w:p>
              </w:txbxContent>
            </v:textbox>
            <w10:anchorlock/>
          </v:shape>
        </w:pict>
      </w:r>
    </w:p>
    <w:p w14:paraId="2335CF1C" w14:textId="77777777" w:rsidR="00147E47" w:rsidRDefault="00147E47">
      <w:pPr>
        <w:pStyle w:val="Telobesedila"/>
        <w:rPr>
          <w:b/>
          <w:sz w:val="20"/>
        </w:rPr>
      </w:pPr>
    </w:p>
    <w:p w14:paraId="6257363F" w14:textId="77777777" w:rsidR="00147E47" w:rsidRDefault="00147E47">
      <w:pPr>
        <w:pStyle w:val="Telobesedila"/>
        <w:spacing w:before="11"/>
        <w:rPr>
          <w:b/>
          <w:sz w:val="18"/>
        </w:rPr>
      </w:pPr>
    </w:p>
    <w:p w14:paraId="46C8EDE5" w14:textId="49F05E9C" w:rsidR="00147E47" w:rsidRPr="00E015FB" w:rsidRDefault="005527FF">
      <w:pPr>
        <w:ind w:left="1026"/>
        <w:jc w:val="both"/>
        <w:rPr>
          <w:b/>
          <w:sz w:val="24"/>
        </w:rPr>
      </w:pPr>
      <w:r w:rsidRPr="00E015FB">
        <w:rPr>
          <w:b/>
          <w:sz w:val="24"/>
        </w:rPr>
        <w:t>a.2.) KADROVSKA USPOSOBLJENOST</w:t>
      </w:r>
      <w:r w:rsidRPr="00E015FB">
        <w:rPr>
          <w:sz w:val="24"/>
          <w:u w:val="single"/>
        </w:rPr>
        <w:t>:</w:t>
      </w:r>
    </w:p>
    <w:p w14:paraId="255B5052" w14:textId="5FC88ABD" w:rsidR="00147E47" w:rsidRDefault="005527FF">
      <w:pPr>
        <w:pStyle w:val="Telobesedila"/>
        <w:spacing w:before="120"/>
        <w:ind w:left="1026" w:right="610"/>
        <w:jc w:val="both"/>
      </w:pPr>
      <w:r w:rsidRPr="00E015FB">
        <w:t xml:space="preserve">Gospodarski subjekt mora imeti za izvajanje del tega naročila na voljo vodjo </w:t>
      </w:r>
      <w:r w:rsidR="00491E93" w:rsidRPr="00E015FB">
        <w:t>gradnje</w:t>
      </w:r>
      <w:r w:rsidRPr="00E015FB">
        <w:t>, skladno</w:t>
      </w:r>
      <w:r w:rsidRPr="00E015FB">
        <w:rPr>
          <w:spacing w:val="-5"/>
        </w:rPr>
        <w:t xml:space="preserve"> </w:t>
      </w:r>
      <w:r w:rsidRPr="00E015FB">
        <w:t>z</w:t>
      </w:r>
      <w:r w:rsidRPr="00E015FB">
        <w:rPr>
          <w:spacing w:val="-7"/>
        </w:rPr>
        <w:t xml:space="preserve"> </w:t>
      </w:r>
      <w:r w:rsidRPr="00E015FB">
        <w:t>določili</w:t>
      </w:r>
      <w:r w:rsidRPr="00E015FB">
        <w:rPr>
          <w:spacing w:val="-8"/>
        </w:rPr>
        <w:t xml:space="preserve"> </w:t>
      </w:r>
      <w:r w:rsidRPr="00E015FB">
        <w:t>19.</w:t>
      </w:r>
      <w:r w:rsidRPr="00E015FB">
        <w:rPr>
          <w:spacing w:val="-6"/>
        </w:rPr>
        <w:t xml:space="preserve"> </w:t>
      </w:r>
      <w:r w:rsidRPr="00E015FB">
        <w:t>člena</w:t>
      </w:r>
      <w:r w:rsidRPr="00E015FB">
        <w:rPr>
          <w:spacing w:val="-5"/>
        </w:rPr>
        <w:t xml:space="preserve"> </w:t>
      </w:r>
      <w:r w:rsidRPr="00E015FB">
        <w:t>Gradbenega</w:t>
      </w:r>
      <w:r w:rsidRPr="00E015FB">
        <w:rPr>
          <w:spacing w:val="-7"/>
        </w:rPr>
        <w:t xml:space="preserve"> </w:t>
      </w:r>
      <w:r w:rsidRPr="00E015FB">
        <w:t>zakona</w:t>
      </w:r>
      <w:r w:rsidRPr="00E015FB">
        <w:rPr>
          <w:spacing w:val="-5"/>
        </w:rPr>
        <w:t xml:space="preserve"> </w:t>
      </w:r>
      <w:r w:rsidRPr="00E015FB">
        <w:t>(GZ-1),</w:t>
      </w:r>
      <w:r w:rsidRPr="00E015FB">
        <w:rPr>
          <w:spacing w:val="-5"/>
        </w:rPr>
        <w:t xml:space="preserve"> </w:t>
      </w:r>
      <w:r w:rsidRPr="00E015FB">
        <w:t>kateri</w:t>
      </w:r>
      <w:r w:rsidRPr="00E015FB">
        <w:rPr>
          <w:spacing w:val="-5"/>
        </w:rPr>
        <w:t xml:space="preserve"> </w:t>
      </w:r>
      <w:r w:rsidRPr="00E015FB">
        <w:t>se</w:t>
      </w:r>
      <w:r w:rsidRPr="00E015FB">
        <w:rPr>
          <w:spacing w:val="-8"/>
        </w:rPr>
        <w:t xml:space="preserve"> </w:t>
      </w:r>
      <w:r w:rsidRPr="00E015FB">
        <w:t>izkazuje</w:t>
      </w:r>
      <w:r w:rsidRPr="00E015FB">
        <w:rPr>
          <w:spacing w:val="-7"/>
        </w:rPr>
        <w:t xml:space="preserve"> </w:t>
      </w:r>
      <w:r w:rsidRPr="00E015FB">
        <w:t>z</w:t>
      </w:r>
      <w:r w:rsidRPr="00E015FB">
        <w:rPr>
          <w:spacing w:val="-5"/>
        </w:rPr>
        <w:t xml:space="preserve"> </w:t>
      </w:r>
      <w:r w:rsidRPr="00E015FB">
        <w:t>najmanj</w:t>
      </w:r>
      <w:r w:rsidRPr="00E015FB">
        <w:rPr>
          <w:spacing w:val="-8"/>
        </w:rPr>
        <w:t xml:space="preserve"> </w:t>
      </w:r>
      <w:r w:rsidR="00B06323" w:rsidRPr="00E015FB">
        <w:t>dvema(2)</w:t>
      </w:r>
      <w:r w:rsidRPr="00E015FB">
        <w:t xml:space="preserve"> referenc</w:t>
      </w:r>
      <w:r w:rsidR="00B06323" w:rsidRPr="00E015FB">
        <w:t>ama</w:t>
      </w:r>
      <w:r w:rsidRPr="00E015FB">
        <w:rPr>
          <w:spacing w:val="-17"/>
        </w:rPr>
        <w:t xml:space="preserve"> </w:t>
      </w:r>
      <w:r w:rsidRPr="00E015FB">
        <w:t>uspešno</w:t>
      </w:r>
      <w:r w:rsidRPr="00E015FB">
        <w:rPr>
          <w:spacing w:val="-16"/>
        </w:rPr>
        <w:t xml:space="preserve"> </w:t>
      </w:r>
      <w:r w:rsidRPr="00E015FB">
        <w:t>opravljene</w:t>
      </w:r>
      <w:r w:rsidRPr="00E015FB">
        <w:rPr>
          <w:spacing w:val="-16"/>
        </w:rPr>
        <w:t xml:space="preserve"> </w:t>
      </w:r>
      <w:r w:rsidRPr="00E015FB">
        <w:t>izvedbe</w:t>
      </w:r>
      <w:r w:rsidRPr="00E015FB">
        <w:rPr>
          <w:spacing w:val="-16"/>
        </w:rPr>
        <w:t xml:space="preserve"> </w:t>
      </w:r>
      <w:r w:rsidR="002B525B" w:rsidRPr="00E015FB">
        <w:t>enakovrednih del (</w:t>
      </w:r>
      <w:r w:rsidR="008D1543" w:rsidRPr="00E015FB">
        <w:t>izgradnja ali rekonstrukcija objekta</w:t>
      </w:r>
      <w:r w:rsidR="002B525B" w:rsidRPr="00E015FB">
        <w:t>)</w:t>
      </w:r>
      <w:r w:rsidRPr="00E015FB">
        <w:t>,</w:t>
      </w:r>
      <w:r w:rsidRPr="00E015FB">
        <w:rPr>
          <w:spacing w:val="-17"/>
        </w:rPr>
        <w:t xml:space="preserve"> </w:t>
      </w:r>
      <w:r w:rsidRPr="00E015FB">
        <w:t>kot</w:t>
      </w:r>
      <w:r w:rsidRPr="00E015FB">
        <w:rPr>
          <w:spacing w:val="-17"/>
        </w:rPr>
        <w:t xml:space="preserve"> </w:t>
      </w:r>
      <w:r w:rsidRPr="00E015FB">
        <w:t>je</w:t>
      </w:r>
      <w:r w:rsidRPr="00E015FB">
        <w:rPr>
          <w:spacing w:val="-17"/>
        </w:rPr>
        <w:t xml:space="preserve"> </w:t>
      </w:r>
      <w:r w:rsidRPr="00E015FB">
        <w:t>predmet</w:t>
      </w:r>
      <w:r w:rsidRPr="00E015FB">
        <w:rPr>
          <w:spacing w:val="-16"/>
        </w:rPr>
        <w:t xml:space="preserve"> </w:t>
      </w:r>
      <w:r w:rsidRPr="00E015FB">
        <w:t xml:space="preserve">tega naročila, v </w:t>
      </w:r>
      <w:r w:rsidR="00933E28" w:rsidRPr="00E015FB">
        <w:t xml:space="preserve">vrednosti najmanj </w:t>
      </w:r>
      <w:r w:rsidR="00F036E0" w:rsidRPr="00E015FB">
        <w:t>1</w:t>
      </w:r>
      <w:r w:rsidR="00FB6FBD">
        <w:t>20</w:t>
      </w:r>
      <w:r w:rsidR="00933E28" w:rsidRPr="00E015FB">
        <w:t>.000,00 EUR brez DDV</w:t>
      </w:r>
      <w:r w:rsidRPr="00E015FB">
        <w:t xml:space="preserve">, v primerljivem objektu (klasifikacije CC-SI 126 - stavbe splošnega družbenega pomena </w:t>
      </w:r>
      <w:r w:rsidR="00933E28" w:rsidRPr="00E015FB">
        <w:t>ali CC-SI 122 Poslovne in upravne stavbe</w:t>
      </w:r>
      <w:r w:rsidRPr="00E015FB">
        <w:t>), opravljeno v zadnjih 5 (petih) letih pred datumom oddaje</w:t>
      </w:r>
      <w:r w:rsidRPr="00E015FB">
        <w:rPr>
          <w:spacing w:val="-5"/>
        </w:rPr>
        <w:t xml:space="preserve"> </w:t>
      </w:r>
      <w:r w:rsidRPr="00E015FB">
        <w:t>ponudbe.</w:t>
      </w:r>
    </w:p>
    <w:p w14:paraId="3DA48BC8" w14:textId="77777777" w:rsidR="00944402" w:rsidRDefault="00944402">
      <w:pPr>
        <w:pStyle w:val="Telobesedila"/>
        <w:spacing w:before="120"/>
        <w:ind w:left="1026" w:right="610"/>
        <w:jc w:val="both"/>
      </w:pPr>
    </w:p>
    <w:p w14:paraId="1ACAB53A" w14:textId="77777777" w:rsidR="00147E47" w:rsidRDefault="00147E47">
      <w:pPr>
        <w:pStyle w:val="Telobesedila"/>
        <w:spacing w:before="6"/>
        <w:rPr>
          <w:sz w:val="10"/>
        </w:rPr>
      </w:pPr>
    </w:p>
    <w:p w14:paraId="6D973102" w14:textId="77777777" w:rsidR="00147E47" w:rsidRDefault="005527FF">
      <w:pPr>
        <w:spacing w:before="52" w:after="2"/>
        <w:ind w:left="1451"/>
        <w:rPr>
          <w:b/>
          <w:sz w:val="24"/>
        </w:rPr>
      </w:pPr>
      <w:r>
        <w:rPr>
          <w:b/>
          <w:sz w:val="24"/>
        </w:rPr>
        <w:t>DOKAZILA:</w:t>
      </w:r>
    </w:p>
    <w:p w14:paraId="0A79263B" w14:textId="1E1CA8A4" w:rsidR="00147E47" w:rsidRPr="00583D91" w:rsidRDefault="008C5BCD" w:rsidP="00583D91">
      <w:pPr>
        <w:pStyle w:val="Telobesedila"/>
        <w:ind w:left="1333"/>
        <w:rPr>
          <w:sz w:val="20"/>
        </w:rPr>
      </w:pPr>
      <w:r>
        <w:rPr>
          <w:sz w:val="20"/>
        </w:rPr>
      </w:r>
      <w:r>
        <w:rPr>
          <w:sz w:val="20"/>
        </w:rPr>
        <w:pict w14:anchorId="2505A6A6">
          <v:shape id="_x0000_s2135" type="#_x0000_t202" style="width:408.35pt;height:46.2pt;mso-left-percent:-10001;mso-top-percent:-10001;mso-position-horizontal:absolute;mso-position-horizontal-relative:char;mso-position-vertical:absolute;mso-position-vertical-relative:line;mso-left-percent:-10001;mso-top-percent:-10001" fillcolor="#f1f1f1" strokeweight=".16936mm">
            <v:textbox inset="0,0,0,0">
              <w:txbxContent>
                <w:p w14:paraId="573B43E1" w14:textId="77777777" w:rsidR="00147E47" w:rsidRDefault="005527FF" w:rsidP="00C345CD">
                  <w:pPr>
                    <w:numPr>
                      <w:ilvl w:val="0"/>
                      <w:numId w:val="22"/>
                    </w:numPr>
                    <w:tabs>
                      <w:tab w:val="left" w:pos="394"/>
                    </w:tabs>
                    <w:spacing w:before="18"/>
                    <w:ind w:hanging="287"/>
                    <w:rPr>
                      <w:b/>
                      <w:sz w:val="24"/>
                    </w:rPr>
                  </w:pPr>
                  <w:r>
                    <w:rPr>
                      <w:sz w:val="24"/>
                    </w:rPr>
                    <w:t xml:space="preserve">Navedba referenc vodje del, v zadnjih pet (5) letih </w:t>
                  </w:r>
                  <w:r>
                    <w:rPr>
                      <w:b/>
                      <w:sz w:val="24"/>
                    </w:rPr>
                    <w:t>- razpisni obrazec št.</w:t>
                  </w:r>
                  <w:r>
                    <w:rPr>
                      <w:b/>
                      <w:spacing w:val="-19"/>
                      <w:sz w:val="24"/>
                    </w:rPr>
                    <w:t xml:space="preserve"> </w:t>
                  </w:r>
                  <w:r>
                    <w:rPr>
                      <w:b/>
                      <w:sz w:val="24"/>
                    </w:rPr>
                    <w:t>5.3</w:t>
                  </w:r>
                </w:p>
                <w:p w14:paraId="17A7E49C" w14:textId="77777777" w:rsidR="00147E47" w:rsidRDefault="005527FF" w:rsidP="00C345CD">
                  <w:pPr>
                    <w:pStyle w:val="Telobesedila"/>
                    <w:numPr>
                      <w:ilvl w:val="0"/>
                      <w:numId w:val="22"/>
                    </w:numPr>
                    <w:tabs>
                      <w:tab w:val="left" w:pos="394"/>
                    </w:tabs>
                    <w:ind w:right="110"/>
                    <w:rPr>
                      <w:b/>
                    </w:rPr>
                  </w:pPr>
                  <w:r>
                    <w:t xml:space="preserve">Referenčna potrdila naročnikov – za vsak objekt, ki ga gospodarski subjekt navaja v razpisnem obrazcu št. 5.3. </w:t>
                  </w:r>
                  <w:r>
                    <w:rPr>
                      <w:b/>
                    </w:rPr>
                    <w:t>- razpisni obrazec št.</w:t>
                  </w:r>
                  <w:r>
                    <w:rPr>
                      <w:b/>
                      <w:spacing w:val="-7"/>
                    </w:rPr>
                    <w:t xml:space="preserve"> </w:t>
                  </w:r>
                  <w:r>
                    <w:rPr>
                      <w:b/>
                    </w:rPr>
                    <w:t>5.4.</w:t>
                  </w:r>
                </w:p>
              </w:txbxContent>
            </v:textbox>
            <w10:anchorlock/>
          </v:shape>
        </w:pict>
      </w:r>
    </w:p>
    <w:p w14:paraId="64BC6B57" w14:textId="77777777" w:rsidR="00147E47" w:rsidRDefault="00147E47">
      <w:pPr>
        <w:pStyle w:val="Telobesedila"/>
        <w:rPr>
          <w:b/>
          <w:sz w:val="25"/>
        </w:rPr>
      </w:pPr>
    </w:p>
    <w:p w14:paraId="2B6ED481" w14:textId="46CBEA26" w:rsidR="00147E47" w:rsidRDefault="005527FF">
      <w:pPr>
        <w:spacing w:before="86"/>
        <w:ind w:left="1026"/>
        <w:rPr>
          <w:sz w:val="24"/>
        </w:rPr>
      </w:pPr>
      <w:r>
        <w:rPr>
          <w:b/>
          <w:sz w:val="24"/>
        </w:rPr>
        <w:t>a.3.)</w:t>
      </w:r>
      <w:r>
        <w:rPr>
          <w:b/>
          <w:sz w:val="24"/>
          <w:u w:val="single"/>
        </w:rPr>
        <w:t xml:space="preserve"> EKONOMSKI IN FINANČNI POLOŽAJ PONUDNIKA</w:t>
      </w:r>
      <w:r>
        <w:rPr>
          <w:sz w:val="24"/>
          <w:u w:val="single"/>
        </w:rPr>
        <w:t>:</w:t>
      </w:r>
    </w:p>
    <w:p w14:paraId="55DB21EB" w14:textId="77777777" w:rsidR="00147E47" w:rsidRDefault="005527FF">
      <w:pPr>
        <w:pStyle w:val="Telobesedila"/>
        <w:spacing w:before="166"/>
        <w:ind w:left="1451"/>
      </w:pPr>
      <w:r>
        <w:t>Ponudnik pred objavo javnega naročila izkazuje naslednje finančno stanje:</w:t>
      </w:r>
    </w:p>
    <w:p w14:paraId="52B11208" w14:textId="77777777" w:rsidR="00147E47" w:rsidRDefault="005527FF" w:rsidP="00C345CD">
      <w:pPr>
        <w:pStyle w:val="Odstavekseznama"/>
        <w:numPr>
          <w:ilvl w:val="0"/>
          <w:numId w:val="21"/>
        </w:numPr>
        <w:tabs>
          <w:tab w:val="left" w:pos="1738"/>
        </w:tabs>
        <w:spacing w:before="45" w:line="273" w:lineRule="auto"/>
        <w:ind w:right="615"/>
        <w:rPr>
          <w:sz w:val="24"/>
        </w:rPr>
      </w:pPr>
      <w:r>
        <w:rPr>
          <w:sz w:val="24"/>
        </w:rPr>
        <w:t>ni imel blokiranega transakcijskega računa v zadnjih 6 mesecih pred objavo predmetnega javnega</w:t>
      </w:r>
      <w:r>
        <w:rPr>
          <w:spacing w:val="-2"/>
          <w:sz w:val="24"/>
        </w:rPr>
        <w:t xml:space="preserve"> </w:t>
      </w:r>
      <w:r>
        <w:rPr>
          <w:sz w:val="24"/>
        </w:rPr>
        <w:t>naročila;</w:t>
      </w:r>
    </w:p>
    <w:p w14:paraId="6E0D98B1" w14:textId="77777777" w:rsidR="00147E47" w:rsidRDefault="00147E47">
      <w:pPr>
        <w:pStyle w:val="Telobesedila"/>
        <w:spacing w:before="10"/>
        <w:rPr>
          <w:sz w:val="27"/>
        </w:rPr>
      </w:pPr>
    </w:p>
    <w:p w14:paraId="1AA7ABB3" w14:textId="77777777" w:rsidR="00147E47" w:rsidRDefault="005527FF">
      <w:pPr>
        <w:spacing w:after="3"/>
        <w:ind w:left="1451"/>
        <w:rPr>
          <w:b/>
          <w:sz w:val="24"/>
        </w:rPr>
      </w:pPr>
      <w:r>
        <w:rPr>
          <w:b/>
          <w:sz w:val="24"/>
        </w:rPr>
        <w:t>DOKAZILA:</w:t>
      </w:r>
    </w:p>
    <w:p w14:paraId="2D72ACFF" w14:textId="77777777" w:rsidR="00147E47" w:rsidRDefault="008C5BCD">
      <w:pPr>
        <w:pStyle w:val="Telobesedila"/>
        <w:ind w:left="1333"/>
        <w:rPr>
          <w:sz w:val="20"/>
        </w:rPr>
      </w:pPr>
      <w:r>
        <w:rPr>
          <w:sz w:val="20"/>
        </w:rPr>
      </w:r>
      <w:r>
        <w:rPr>
          <w:sz w:val="20"/>
        </w:rPr>
        <w:pict w14:anchorId="23611EAA">
          <v:shape id="_x0000_s2134" type="#_x0000_t202" style="width:408.35pt;height:17.2pt;mso-left-percent:-10001;mso-top-percent:-10001;mso-position-horizontal:absolute;mso-position-horizontal-relative:char;mso-position-vertical:absolute;mso-position-vertical-relative:line;mso-left-percent:-10001;mso-top-percent:-10001" fillcolor="#f1f1f1" strokeweight=".16936mm">
            <v:textbox inset="0,0,0,0">
              <w:txbxContent>
                <w:p w14:paraId="753780DE" w14:textId="77777777" w:rsidR="00147E47" w:rsidRDefault="005527FF" w:rsidP="00C345CD">
                  <w:pPr>
                    <w:numPr>
                      <w:ilvl w:val="0"/>
                      <w:numId w:val="20"/>
                    </w:numPr>
                    <w:tabs>
                      <w:tab w:val="left" w:pos="394"/>
                    </w:tabs>
                    <w:spacing w:before="18"/>
                    <w:ind w:hanging="287"/>
                    <w:rPr>
                      <w:b/>
                      <w:sz w:val="24"/>
                    </w:rPr>
                  </w:pPr>
                  <w:r>
                    <w:rPr>
                      <w:sz w:val="24"/>
                    </w:rPr>
                    <w:t xml:space="preserve">Izjava </w:t>
                  </w:r>
                  <w:r>
                    <w:rPr>
                      <w:b/>
                      <w:sz w:val="24"/>
                    </w:rPr>
                    <w:t>- razpisni obrazec</w:t>
                  </w:r>
                  <w:r>
                    <w:rPr>
                      <w:b/>
                      <w:spacing w:val="-3"/>
                      <w:sz w:val="24"/>
                    </w:rPr>
                    <w:t xml:space="preserve"> </w:t>
                  </w:r>
                  <w:r>
                    <w:rPr>
                      <w:b/>
                      <w:sz w:val="24"/>
                    </w:rPr>
                    <w:t>št.3</w:t>
                  </w:r>
                </w:p>
              </w:txbxContent>
            </v:textbox>
            <w10:anchorlock/>
          </v:shape>
        </w:pict>
      </w:r>
    </w:p>
    <w:p w14:paraId="23638A9B" w14:textId="77777777" w:rsidR="00147E47" w:rsidRDefault="00147E47">
      <w:pPr>
        <w:pStyle w:val="Telobesedila"/>
        <w:rPr>
          <w:b/>
          <w:sz w:val="20"/>
        </w:rPr>
      </w:pPr>
    </w:p>
    <w:p w14:paraId="3CC9193A" w14:textId="77777777" w:rsidR="00147E47" w:rsidRDefault="00147E47">
      <w:pPr>
        <w:pStyle w:val="Telobesedila"/>
        <w:rPr>
          <w:b/>
          <w:sz w:val="20"/>
        </w:rPr>
      </w:pPr>
    </w:p>
    <w:p w14:paraId="09D99366" w14:textId="77777777" w:rsidR="00147E47" w:rsidRDefault="00147E47">
      <w:pPr>
        <w:pStyle w:val="Telobesedila"/>
        <w:spacing w:before="10"/>
        <w:rPr>
          <w:b/>
          <w:sz w:val="27"/>
        </w:rPr>
      </w:pPr>
    </w:p>
    <w:p w14:paraId="7AF874E9" w14:textId="77777777" w:rsidR="00147E47" w:rsidRDefault="005527FF">
      <w:pPr>
        <w:spacing w:before="51"/>
        <w:ind w:left="1170"/>
        <w:rPr>
          <w:b/>
          <w:sz w:val="24"/>
        </w:rPr>
      </w:pPr>
      <w:r>
        <w:rPr>
          <w:b/>
          <w:sz w:val="24"/>
          <w:u w:val="single"/>
        </w:rPr>
        <w:t>PODIZVAJALCI:</w:t>
      </w:r>
    </w:p>
    <w:p w14:paraId="28AA0C14" w14:textId="77777777" w:rsidR="00147E47" w:rsidRDefault="005527FF">
      <w:pPr>
        <w:pStyle w:val="Telobesedila"/>
        <w:spacing w:before="166"/>
        <w:ind w:left="1170"/>
      </w:pPr>
      <w:r>
        <w:t>V kolikor ponudnik v postopku javnega naročila navaja podizvajalce, mora:</w:t>
      </w:r>
    </w:p>
    <w:p w14:paraId="1E9E1171" w14:textId="77777777" w:rsidR="00147E47" w:rsidRDefault="005527FF" w:rsidP="00C345CD">
      <w:pPr>
        <w:pStyle w:val="Odstavekseznama"/>
        <w:numPr>
          <w:ilvl w:val="0"/>
          <w:numId w:val="6"/>
        </w:numPr>
        <w:tabs>
          <w:tab w:val="left" w:pos="1738"/>
        </w:tabs>
        <w:spacing w:before="164"/>
        <w:ind w:hanging="287"/>
        <w:rPr>
          <w:sz w:val="24"/>
        </w:rPr>
      </w:pPr>
      <w:r>
        <w:rPr>
          <w:sz w:val="24"/>
        </w:rPr>
        <w:t>navesti vse podizvajalce ter vsak del javnega naročila, ki ga namerava oddati</w:t>
      </w:r>
      <w:r>
        <w:rPr>
          <w:spacing w:val="2"/>
          <w:sz w:val="24"/>
        </w:rPr>
        <w:t xml:space="preserve"> </w:t>
      </w:r>
      <w:r>
        <w:rPr>
          <w:sz w:val="24"/>
        </w:rPr>
        <w:t>v</w:t>
      </w:r>
    </w:p>
    <w:p w14:paraId="310FDC0A" w14:textId="77777777" w:rsidR="00147E47" w:rsidRDefault="005527FF">
      <w:pPr>
        <w:pStyle w:val="Telobesedila"/>
        <w:spacing w:before="43"/>
        <w:ind w:left="1737"/>
      </w:pPr>
      <w:proofErr w:type="spellStart"/>
      <w:r>
        <w:t>podizvajanje</w:t>
      </w:r>
      <w:proofErr w:type="spellEnd"/>
      <w:r>
        <w:t>,</w:t>
      </w:r>
    </w:p>
    <w:p w14:paraId="48794A1E" w14:textId="77777777" w:rsidR="00147E47" w:rsidRDefault="005527FF" w:rsidP="00C345CD">
      <w:pPr>
        <w:pStyle w:val="Odstavekseznama"/>
        <w:numPr>
          <w:ilvl w:val="0"/>
          <w:numId w:val="6"/>
        </w:numPr>
        <w:tabs>
          <w:tab w:val="left" w:pos="1738"/>
        </w:tabs>
        <w:spacing w:before="45"/>
        <w:ind w:hanging="287"/>
        <w:rPr>
          <w:sz w:val="24"/>
        </w:rPr>
      </w:pPr>
      <w:r>
        <w:rPr>
          <w:sz w:val="24"/>
        </w:rPr>
        <w:t>navesti zakonite zastopnike in kontaktne podatke predlaganih</w:t>
      </w:r>
      <w:r>
        <w:rPr>
          <w:spacing w:val="-16"/>
          <w:sz w:val="24"/>
        </w:rPr>
        <w:t xml:space="preserve"> </w:t>
      </w:r>
      <w:r>
        <w:rPr>
          <w:sz w:val="24"/>
        </w:rPr>
        <w:t>podizvajalcev,</w:t>
      </w:r>
    </w:p>
    <w:p w14:paraId="701D3C9C" w14:textId="77777777" w:rsidR="00147E47" w:rsidRDefault="005527FF" w:rsidP="00C345CD">
      <w:pPr>
        <w:pStyle w:val="Odstavekseznama"/>
        <w:numPr>
          <w:ilvl w:val="0"/>
          <w:numId w:val="6"/>
        </w:numPr>
        <w:tabs>
          <w:tab w:val="left" w:pos="1738"/>
        </w:tabs>
        <w:spacing w:before="45"/>
        <w:ind w:hanging="287"/>
        <w:rPr>
          <w:sz w:val="24"/>
        </w:rPr>
      </w:pPr>
      <w:r>
        <w:rPr>
          <w:sz w:val="24"/>
        </w:rPr>
        <w:t>priložiti izpolnjene ESPD teh podizvajalcev v skladu z 79. členom ZJN-3</w:t>
      </w:r>
      <w:r>
        <w:rPr>
          <w:spacing w:val="-16"/>
          <w:sz w:val="24"/>
        </w:rPr>
        <w:t xml:space="preserve"> </w:t>
      </w:r>
      <w:r>
        <w:rPr>
          <w:sz w:val="24"/>
        </w:rPr>
        <w:t>,</w:t>
      </w:r>
    </w:p>
    <w:p w14:paraId="2CAB131A" w14:textId="77777777" w:rsidR="00147E47" w:rsidRDefault="005527FF" w:rsidP="00C345CD">
      <w:pPr>
        <w:pStyle w:val="Odstavekseznama"/>
        <w:numPr>
          <w:ilvl w:val="0"/>
          <w:numId w:val="6"/>
        </w:numPr>
        <w:tabs>
          <w:tab w:val="left" w:pos="1738"/>
        </w:tabs>
        <w:spacing w:before="42"/>
        <w:ind w:hanging="287"/>
        <w:rPr>
          <w:sz w:val="24"/>
        </w:rPr>
      </w:pPr>
      <w:r>
        <w:rPr>
          <w:sz w:val="24"/>
        </w:rPr>
        <w:t>priložiti zahtevo podizvajalca za neposredno plačilo, v kolikor podizvajalec</w:t>
      </w:r>
      <w:r>
        <w:rPr>
          <w:spacing w:val="-20"/>
          <w:sz w:val="24"/>
        </w:rPr>
        <w:t xml:space="preserve"> </w:t>
      </w:r>
      <w:r>
        <w:rPr>
          <w:sz w:val="24"/>
        </w:rPr>
        <w:t>to</w:t>
      </w:r>
    </w:p>
    <w:p w14:paraId="3A088B9C" w14:textId="77777777" w:rsidR="00147E47" w:rsidRDefault="005527FF">
      <w:pPr>
        <w:pStyle w:val="Telobesedila"/>
        <w:spacing w:line="292" w:lineRule="exact"/>
        <w:ind w:left="1737"/>
      </w:pPr>
      <w:r>
        <w:t>zahteva,</w:t>
      </w:r>
    </w:p>
    <w:p w14:paraId="74E0BE3A" w14:textId="77777777" w:rsidR="00147E47" w:rsidRDefault="005527FF" w:rsidP="00C345CD">
      <w:pPr>
        <w:pStyle w:val="Odstavekseznama"/>
        <w:numPr>
          <w:ilvl w:val="0"/>
          <w:numId w:val="6"/>
        </w:numPr>
        <w:tabs>
          <w:tab w:val="left" w:pos="1738"/>
        </w:tabs>
        <w:spacing w:line="305" w:lineRule="exact"/>
        <w:ind w:hanging="287"/>
        <w:rPr>
          <w:sz w:val="24"/>
        </w:rPr>
      </w:pPr>
      <w:r>
        <w:rPr>
          <w:sz w:val="24"/>
        </w:rPr>
        <w:t xml:space="preserve">priložiti </w:t>
      </w:r>
      <w:proofErr w:type="spellStart"/>
      <w:r>
        <w:rPr>
          <w:sz w:val="24"/>
        </w:rPr>
        <w:t>podizvajalsko</w:t>
      </w:r>
      <w:proofErr w:type="spellEnd"/>
      <w:r>
        <w:rPr>
          <w:sz w:val="24"/>
        </w:rPr>
        <w:t xml:space="preserve"> pogodbo oziroma dogovor o</w:t>
      </w:r>
      <w:r>
        <w:rPr>
          <w:spacing w:val="-8"/>
          <w:sz w:val="24"/>
        </w:rPr>
        <w:t xml:space="preserve"> </w:t>
      </w:r>
      <w:r>
        <w:rPr>
          <w:sz w:val="24"/>
        </w:rPr>
        <w:t>sodelovanju.</w:t>
      </w:r>
    </w:p>
    <w:p w14:paraId="6CEEC01D" w14:textId="77777777" w:rsidR="00147E47" w:rsidRDefault="00147E47">
      <w:pPr>
        <w:pStyle w:val="Telobesedila"/>
      </w:pPr>
    </w:p>
    <w:p w14:paraId="1E4CFAEB" w14:textId="77777777" w:rsidR="00147E47" w:rsidRDefault="005527FF">
      <w:pPr>
        <w:pStyle w:val="Telobesedila"/>
        <w:ind w:left="1451" w:right="615"/>
        <w:jc w:val="both"/>
      </w:pPr>
      <w:r>
        <w:t xml:space="preserve">Ponudba s podizvajalci je ponudba, kjer poleg ponudnika kot glavnega ponudnika nastopajo še drugi ponudniki (v nadaljevanju: podizvajalci). Za </w:t>
      </w:r>
      <w:proofErr w:type="spellStart"/>
      <w:r>
        <w:t>podizvajalsko</w:t>
      </w:r>
      <w:proofErr w:type="spellEnd"/>
      <w:r>
        <w:t xml:space="preserve"> razmerje gre v vseh primerih, ko glavni izvajalec del javnega naročila s pogodbo odda</w:t>
      </w:r>
      <w:r>
        <w:rPr>
          <w:spacing w:val="-6"/>
        </w:rPr>
        <w:t xml:space="preserve"> </w:t>
      </w:r>
      <w:r>
        <w:t>v</w:t>
      </w:r>
      <w:r>
        <w:rPr>
          <w:spacing w:val="-7"/>
        </w:rPr>
        <w:t xml:space="preserve"> </w:t>
      </w:r>
      <w:r>
        <w:t>izvajanje</w:t>
      </w:r>
      <w:r>
        <w:rPr>
          <w:spacing w:val="-6"/>
        </w:rPr>
        <w:t xml:space="preserve"> </w:t>
      </w:r>
      <w:r>
        <w:t>drugi</w:t>
      </w:r>
      <w:r>
        <w:rPr>
          <w:spacing w:val="-7"/>
        </w:rPr>
        <w:t xml:space="preserve"> </w:t>
      </w:r>
      <w:r>
        <w:t>osebi,</w:t>
      </w:r>
      <w:r>
        <w:rPr>
          <w:spacing w:val="-5"/>
        </w:rPr>
        <w:t xml:space="preserve"> </w:t>
      </w:r>
      <w:r>
        <w:t>to</w:t>
      </w:r>
      <w:r>
        <w:rPr>
          <w:spacing w:val="-6"/>
        </w:rPr>
        <w:t xml:space="preserve"> </w:t>
      </w:r>
      <w:r>
        <w:t>je</w:t>
      </w:r>
      <w:r>
        <w:rPr>
          <w:spacing w:val="-8"/>
        </w:rPr>
        <w:t xml:space="preserve"> </w:t>
      </w:r>
      <w:r>
        <w:t>podizvajalcu.</w:t>
      </w:r>
      <w:r>
        <w:rPr>
          <w:spacing w:val="-7"/>
        </w:rPr>
        <w:t xml:space="preserve"> </w:t>
      </w:r>
      <w:r>
        <w:t>V</w:t>
      </w:r>
      <w:r>
        <w:rPr>
          <w:spacing w:val="-7"/>
        </w:rPr>
        <w:t xml:space="preserve"> </w:t>
      </w:r>
      <w:r>
        <w:t>razmerju</w:t>
      </w:r>
      <w:r>
        <w:rPr>
          <w:spacing w:val="-5"/>
        </w:rPr>
        <w:t xml:space="preserve"> </w:t>
      </w:r>
      <w:r>
        <w:t>do</w:t>
      </w:r>
      <w:r>
        <w:rPr>
          <w:spacing w:val="-8"/>
        </w:rPr>
        <w:t xml:space="preserve"> </w:t>
      </w:r>
      <w:r>
        <w:t>naročnika</w:t>
      </w:r>
      <w:r>
        <w:rPr>
          <w:spacing w:val="-6"/>
        </w:rPr>
        <w:t xml:space="preserve"> </w:t>
      </w:r>
      <w:r>
        <w:t>ponudnik kot glavni ponudnik v celoti odgovarja za izvedbo prevzetega naročila ne glede na število</w:t>
      </w:r>
      <w:r>
        <w:rPr>
          <w:spacing w:val="-2"/>
        </w:rPr>
        <w:t xml:space="preserve"> </w:t>
      </w:r>
      <w:r>
        <w:t>podizvajalcev.</w:t>
      </w:r>
    </w:p>
    <w:p w14:paraId="0A42CFE2" w14:textId="77777777" w:rsidR="00147E47" w:rsidRDefault="00147E47">
      <w:pPr>
        <w:pStyle w:val="Telobesedila"/>
        <w:spacing w:before="1"/>
      </w:pPr>
    </w:p>
    <w:p w14:paraId="402DC1A8" w14:textId="77777777" w:rsidR="00147E47" w:rsidRDefault="005527FF">
      <w:pPr>
        <w:pStyle w:val="Telobesedila"/>
        <w:ind w:left="1451"/>
        <w:jc w:val="both"/>
      </w:pPr>
      <w:r>
        <w:t>V ponudbi s podizvajalci morajo biti navedeni vsi podizvajalci (podatki o ponudniku</w:t>
      </w:r>
    </w:p>
    <w:p w14:paraId="366B187B" w14:textId="77777777" w:rsidR="00147E47" w:rsidRDefault="005527FF">
      <w:pPr>
        <w:pStyle w:val="Telobesedila"/>
        <w:ind w:left="1451" w:right="617"/>
        <w:jc w:val="both"/>
      </w:pPr>
      <w:r>
        <w:lastRenderedPageBreak/>
        <w:t>/ partnerju / podizvajalcu). Navedeno mora biti, kateri del javnega naročila prevzema</w:t>
      </w:r>
      <w:r>
        <w:rPr>
          <w:spacing w:val="-16"/>
        </w:rPr>
        <w:t xml:space="preserve"> </w:t>
      </w:r>
      <w:r>
        <w:t>ponudnik,</w:t>
      </w:r>
      <w:r>
        <w:rPr>
          <w:spacing w:val="-17"/>
        </w:rPr>
        <w:t xml:space="preserve"> </w:t>
      </w:r>
      <w:r>
        <w:t>kot</w:t>
      </w:r>
      <w:r>
        <w:rPr>
          <w:spacing w:val="-17"/>
        </w:rPr>
        <w:t xml:space="preserve"> </w:t>
      </w:r>
      <w:r>
        <w:t>glavni</w:t>
      </w:r>
      <w:r>
        <w:rPr>
          <w:spacing w:val="-16"/>
        </w:rPr>
        <w:t xml:space="preserve"> </w:t>
      </w:r>
      <w:r>
        <w:t>ponudnik,</w:t>
      </w:r>
      <w:r>
        <w:rPr>
          <w:spacing w:val="-17"/>
        </w:rPr>
        <w:t xml:space="preserve"> </w:t>
      </w:r>
      <w:r>
        <w:t>in</w:t>
      </w:r>
      <w:r>
        <w:rPr>
          <w:spacing w:val="-15"/>
        </w:rPr>
        <w:t xml:space="preserve"> </w:t>
      </w:r>
      <w:r>
        <w:t>kateri</w:t>
      </w:r>
      <w:r>
        <w:rPr>
          <w:spacing w:val="-19"/>
        </w:rPr>
        <w:t xml:space="preserve"> </w:t>
      </w:r>
      <w:r>
        <w:t>del</w:t>
      </w:r>
      <w:r>
        <w:rPr>
          <w:spacing w:val="-16"/>
        </w:rPr>
        <w:t xml:space="preserve"> </w:t>
      </w:r>
      <w:r>
        <w:t>javnega</w:t>
      </w:r>
      <w:r>
        <w:rPr>
          <w:spacing w:val="-18"/>
        </w:rPr>
        <w:t xml:space="preserve"> </w:t>
      </w:r>
      <w:r>
        <w:t>naročila</w:t>
      </w:r>
      <w:r>
        <w:rPr>
          <w:spacing w:val="-19"/>
        </w:rPr>
        <w:t xml:space="preserve"> </w:t>
      </w:r>
      <w:r>
        <w:t>prevzemajo navedeni</w:t>
      </w:r>
      <w:r>
        <w:rPr>
          <w:spacing w:val="-3"/>
        </w:rPr>
        <w:t xml:space="preserve"> </w:t>
      </w:r>
      <w:r>
        <w:t>podizvajalci.</w:t>
      </w:r>
    </w:p>
    <w:p w14:paraId="45970757" w14:textId="77777777" w:rsidR="00147E47" w:rsidRDefault="00147E47">
      <w:pPr>
        <w:pStyle w:val="Telobesedila"/>
      </w:pPr>
    </w:p>
    <w:p w14:paraId="4E017A95" w14:textId="77777777" w:rsidR="00147E47" w:rsidRDefault="005527FF">
      <w:pPr>
        <w:pStyle w:val="Telobesedila"/>
        <w:ind w:left="1451"/>
        <w:jc w:val="both"/>
      </w:pPr>
      <w:r>
        <w:t>Izbrani ponudnik mora pred podpisom pogodbe za vsakega podizvajalca predložiti</w:t>
      </w:r>
    </w:p>
    <w:p w14:paraId="29C88823" w14:textId="77777777" w:rsidR="00147E47" w:rsidRDefault="005527FF">
      <w:pPr>
        <w:pStyle w:val="Telobesedila"/>
        <w:ind w:left="1451"/>
        <w:jc w:val="both"/>
      </w:pPr>
      <w:proofErr w:type="spellStart"/>
      <w:r>
        <w:t>podizvajalsko</w:t>
      </w:r>
      <w:proofErr w:type="spellEnd"/>
      <w:r>
        <w:t xml:space="preserve"> pogodbo, iz katere bo nedvoumno razvidno naslednje:</w:t>
      </w:r>
    </w:p>
    <w:p w14:paraId="70BE34AC" w14:textId="77777777" w:rsidR="00147E47" w:rsidRDefault="005527FF" w:rsidP="00C345CD">
      <w:pPr>
        <w:pStyle w:val="Odstavekseznama"/>
        <w:numPr>
          <w:ilvl w:val="0"/>
          <w:numId w:val="19"/>
        </w:numPr>
        <w:tabs>
          <w:tab w:val="left" w:pos="1737"/>
          <w:tab w:val="left" w:pos="1738"/>
        </w:tabs>
        <w:spacing w:before="35"/>
        <w:ind w:hanging="287"/>
        <w:rPr>
          <w:sz w:val="24"/>
        </w:rPr>
      </w:pPr>
      <w:r>
        <w:rPr>
          <w:sz w:val="24"/>
        </w:rPr>
        <w:t>izjava,</w:t>
      </w:r>
      <w:r>
        <w:rPr>
          <w:spacing w:val="18"/>
          <w:sz w:val="24"/>
        </w:rPr>
        <w:t xml:space="preserve"> </w:t>
      </w:r>
      <w:r>
        <w:rPr>
          <w:sz w:val="24"/>
        </w:rPr>
        <w:t>da</w:t>
      </w:r>
      <w:r>
        <w:rPr>
          <w:spacing w:val="19"/>
          <w:sz w:val="24"/>
        </w:rPr>
        <w:t xml:space="preserve"> </w:t>
      </w:r>
      <w:r>
        <w:rPr>
          <w:sz w:val="24"/>
        </w:rPr>
        <w:t>so</w:t>
      </w:r>
      <w:r>
        <w:rPr>
          <w:spacing w:val="19"/>
          <w:sz w:val="24"/>
        </w:rPr>
        <w:t xml:space="preserve"> </w:t>
      </w:r>
      <w:r>
        <w:rPr>
          <w:sz w:val="24"/>
        </w:rPr>
        <w:t>seznanjeni</w:t>
      </w:r>
      <w:r>
        <w:rPr>
          <w:spacing w:val="15"/>
          <w:sz w:val="24"/>
        </w:rPr>
        <w:t xml:space="preserve"> </w:t>
      </w:r>
      <w:r>
        <w:rPr>
          <w:sz w:val="24"/>
        </w:rPr>
        <w:t>z</w:t>
      </w:r>
      <w:r>
        <w:rPr>
          <w:spacing w:val="19"/>
          <w:sz w:val="24"/>
        </w:rPr>
        <w:t xml:space="preserve"> </w:t>
      </w:r>
      <w:r>
        <w:rPr>
          <w:sz w:val="24"/>
        </w:rPr>
        <w:t>navodili</w:t>
      </w:r>
      <w:r>
        <w:rPr>
          <w:spacing w:val="16"/>
          <w:sz w:val="24"/>
        </w:rPr>
        <w:t xml:space="preserve"> </w:t>
      </w:r>
      <w:r>
        <w:rPr>
          <w:sz w:val="24"/>
        </w:rPr>
        <w:t>ponudnikom</w:t>
      </w:r>
      <w:r>
        <w:rPr>
          <w:spacing w:val="18"/>
          <w:sz w:val="24"/>
        </w:rPr>
        <w:t xml:space="preserve"> </w:t>
      </w:r>
      <w:r>
        <w:rPr>
          <w:sz w:val="24"/>
        </w:rPr>
        <w:t>in</w:t>
      </w:r>
      <w:r>
        <w:rPr>
          <w:spacing w:val="22"/>
          <w:sz w:val="24"/>
        </w:rPr>
        <w:t xml:space="preserve"> </w:t>
      </w:r>
      <w:r>
        <w:rPr>
          <w:sz w:val="24"/>
        </w:rPr>
        <w:t>razpisnimi</w:t>
      </w:r>
      <w:r>
        <w:rPr>
          <w:spacing w:val="19"/>
          <w:sz w:val="24"/>
        </w:rPr>
        <w:t xml:space="preserve"> </w:t>
      </w:r>
      <w:r>
        <w:rPr>
          <w:sz w:val="24"/>
        </w:rPr>
        <w:t>pogoji</w:t>
      </w:r>
      <w:r>
        <w:rPr>
          <w:spacing w:val="18"/>
          <w:sz w:val="24"/>
        </w:rPr>
        <w:t xml:space="preserve"> </w:t>
      </w:r>
      <w:r>
        <w:rPr>
          <w:sz w:val="24"/>
        </w:rPr>
        <w:t>ter</w:t>
      </w:r>
      <w:r>
        <w:rPr>
          <w:spacing w:val="17"/>
          <w:sz w:val="24"/>
        </w:rPr>
        <w:t xml:space="preserve"> </w:t>
      </w:r>
      <w:r>
        <w:rPr>
          <w:sz w:val="24"/>
        </w:rPr>
        <w:t>merili</w:t>
      </w:r>
    </w:p>
    <w:p w14:paraId="4BF7A18C" w14:textId="77777777" w:rsidR="00147E47" w:rsidRDefault="005527FF">
      <w:pPr>
        <w:pStyle w:val="Telobesedila"/>
        <w:spacing w:before="45"/>
        <w:ind w:left="1725"/>
      </w:pPr>
      <w:r>
        <w:t>za dodelitev javnega naročila in da z njimi v celoti soglašajo,</w:t>
      </w:r>
    </w:p>
    <w:p w14:paraId="75FD4376" w14:textId="77777777" w:rsidR="00147E47" w:rsidRDefault="005527FF" w:rsidP="00C345CD">
      <w:pPr>
        <w:pStyle w:val="Odstavekseznama"/>
        <w:numPr>
          <w:ilvl w:val="0"/>
          <w:numId w:val="19"/>
        </w:numPr>
        <w:tabs>
          <w:tab w:val="left" w:pos="1737"/>
          <w:tab w:val="left" w:pos="1738"/>
        </w:tabs>
        <w:spacing w:before="43" w:line="278" w:lineRule="auto"/>
        <w:ind w:right="617"/>
        <w:rPr>
          <w:sz w:val="24"/>
        </w:rPr>
      </w:pPr>
      <w:r>
        <w:rPr>
          <w:sz w:val="24"/>
        </w:rPr>
        <w:t>del javnega naročila, ki jih pri predmetu javnega naročila prevzema posamezni podizvajalec (natančna navedba vrste in obsega</w:t>
      </w:r>
      <w:r>
        <w:rPr>
          <w:spacing w:val="-11"/>
          <w:sz w:val="24"/>
        </w:rPr>
        <w:t xml:space="preserve"> </w:t>
      </w:r>
      <w:r>
        <w:rPr>
          <w:sz w:val="24"/>
        </w:rPr>
        <w:t>del),</w:t>
      </w:r>
    </w:p>
    <w:p w14:paraId="1011EA46" w14:textId="77777777" w:rsidR="00147E47" w:rsidRDefault="005527FF" w:rsidP="00C345CD">
      <w:pPr>
        <w:pStyle w:val="Odstavekseznama"/>
        <w:numPr>
          <w:ilvl w:val="0"/>
          <w:numId w:val="19"/>
        </w:numPr>
        <w:tabs>
          <w:tab w:val="left" w:pos="1737"/>
          <w:tab w:val="left" w:pos="1738"/>
        </w:tabs>
        <w:spacing w:line="276" w:lineRule="auto"/>
        <w:ind w:right="615"/>
        <w:rPr>
          <w:sz w:val="24"/>
        </w:rPr>
      </w:pPr>
      <w:r>
        <w:rPr>
          <w:sz w:val="24"/>
        </w:rPr>
        <w:t>del javnega naročila, ki jih pri predmetu javnega naročila prevzema glavni ponudnik (natančna navedba vrste in obsega</w:t>
      </w:r>
      <w:r>
        <w:rPr>
          <w:spacing w:val="-12"/>
          <w:sz w:val="24"/>
        </w:rPr>
        <w:t xml:space="preserve"> </w:t>
      </w:r>
      <w:r>
        <w:rPr>
          <w:sz w:val="24"/>
        </w:rPr>
        <w:t>del),</w:t>
      </w:r>
    </w:p>
    <w:p w14:paraId="1A554232" w14:textId="77777777" w:rsidR="00147E47" w:rsidRDefault="005527FF" w:rsidP="00C345CD">
      <w:pPr>
        <w:pStyle w:val="Odstavekseznama"/>
        <w:numPr>
          <w:ilvl w:val="0"/>
          <w:numId w:val="19"/>
        </w:numPr>
        <w:tabs>
          <w:tab w:val="left" w:pos="1737"/>
          <w:tab w:val="left" w:pos="1738"/>
        </w:tabs>
        <w:ind w:hanging="287"/>
        <w:rPr>
          <w:sz w:val="24"/>
        </w:rPr>
      </w:pPr>
      <w:r>
        <w:rPr>
          <w:sz w:val="24"/>
        </w:rPr>
        <w:t>izjava, da so vsi podizvajalci seznanjeni s plačilnimi pogoji iz</w:t>
      </w:r>
      <w:r>
        <w:rPr>
          <w:spacing w:val="18"/>
          <w:sz w:val="24"/>
        </w:rPr>
        <w:t xml:space="preserve"> </w:t>
      </w:r>
      <w:r>
        <w:rPr>
          <w:sz w:val="24"/>
        </w:rPr>
        <w:t>razpisne</w:t>
      </w:r>
    </w:p>
    <w:p w14:paraId="53D92592" w14:textId="77777777" w:rsidR="00147E47" w:rsidRDefault="005527FF">
      <w:pPr>
        <w:pStyle w:val="Telobesedila"/>
        <w:spacing w:before="39"/>
        <w:ind w:left="1737"/>
      </w:pPr>
      <w:r>
        <w:t>dokumentacije,</w:t>
      </w:r>
    </w:p>
    <w:p w14:paraId="4C832EBA" w14:textId="77777777" w:rsidR="00147E47" w:rsidRDefault="005527FF" w:rsidP="00C345CD">
      <w:pPr>
        <w:pStyle w:val="Odstavekseznama"/>
        <w:numPr>
          <w:ilvl w:val="0"/>
          <w:numId w:val="19"/>
        </w:numPr>
        <w:tabs>
          <w:tab w:val="left" w:pos="1738"/>
        </w:tabs>
        <w:spacing w:before="43" w:line="276" w:lineRule="auto"/>
        <w:ind w:right="616"/>
        <w:jc w:val="both"/>
        <w:rPr>
          <w:sz w:val="24"/>
        </w:rPr>
      </w:pPr>
      <w:r>
        <w:rPr>
          <w:sz w:val="24"/>
        </w:rPr>
        <w:t>izjava ponudnika, da bo pred zamenjavo podizvajalcev ali uvedbo novih podizvajalcev (podizvajalcev, ki niso bili navedeni v ponudbi) pridobil pisno soglasje naročnika.</w:t>
      </w:r>
    </w:p>
    <w:p w14:paraId="5FA4637E" w14:textId="77777777" w:rsidR="00147E47" w:rsidRDefault="00147E47">
      <w:pPr>
        <w:pStyle w:val="Telobesedila"/>
        <w:spacing w:before="2"/>
      </w:pPr>
    </w:p>
    <w:p w14:paraId="4089D561" w14:textId="77777777" w:rsidR="00147E47" w:rsidRDefault="005527FF">
      <w:pPr>
        <w:pStyle w:val="Telobesedila"/>
        <w:ind w:left="1451" w:right="616"/>
        <w:jc w:val="both"/>
      </w:pPr>
      <w:r>
        <w:t>Ponudnik (glavni izvajalec), ki v izvedbo javnega naročila vključi enega ali več podizvajalcev, mora imeti ob sklenitvi pogodbe z naročnikom ali v času njenega izvajanja, sklenjene pogodbe s podizvajalci. Podatki iz prejšnjega odstavka so obvezna sestavina pogodbe o izvedbi javnega naročila.</w:t>
      </w:r>
    </w:p>
    <w:p w14:paraId="02CBC6B4" w14:textId="77777777" w:rsidR="00147E47" w:rsidRDefault="00147E47">
      <w:pPr>
        <w:pStyle w:val="Telobesedila"/>
        <w:spacing w:before="11"/>
        <w:rPr>
          <w:sz w:val="23"/>
        </w:rPr>
      </w:pPr>
    </w:p>
    <w:p w14:paraId="5E92A069" w14:textId="77777777" w:rsidR="00147E47" w:rsidRDefault="005527FF">
      <w:pPr>
        <w:pStyle w:val="Telobesedila"/>
        <w:ind w:left="1451" w:right="620"/>
        <w:jc w:val="both"/>
      </w:pPr>
      <w:r>
        <w:t>Naročnik</w:t>
      </w:r>
      <w:r>
        <w:rPr>
          <w:spacing w:val="-7"/>
        </w:rPr>
        <w:t xml:space="preserve"> </w:t>
      </w:r>
      <w:r>
        <w:t>si</w:t>
      </w:r>
      <w:r>
        <w:rPr>
          <w:spacing w:val="-8"/>
        </w:rPr>
        <w:t xml:space="preserve"> </w:t>
      </w:r>
      <w:r>
        <w:t>pridružuje</w:t>
      </w:r>
      <w:r>
        <w:rPr>
          <w:spacing w:val="-8"/>
        </w:rPr>
        <w:t xml:space="preserve"> </w:t>
      </w:r>
      <w:r>
        <w:t>pravico,</w:t>
      </w:r>
      <w:r>
        <w:rPr>
          <w:spacing w:val="-4"/>
        </w:rPr>
        <w:t xml:space="preserve"> </w:t>
      </w:r>
      <w:r>
        <w:t>da</w:t>
      </w:r>
      <w:r>
        <w:rPr>
          <w:spacing w:val="-8"/>
        </w:rPr>
        <w:t xml:space="preserve"> </w:t>
      </w:r>
      <w:r>
        <w:t>ob</w:t>
      </w:r>
      <w:r>
        <w:rPr>
          <w:spacing w:val="-6"/>
        </w:rPr>
        <w:t xml:space="preserve"> </w:t>
      </w:r>
      <w:r>
        <w:t>podpisu</w:t>
      </w:r>
      <w:r>
        <w:rPr>
          <w:spacing w:val="-4"/>
        </w:rPr>
        <w:t xml:space="preserve"> </w:t>
      </w:r>
      <w:r>
        <w:t>pogodbe</w:t>
      </w:r>
      <w:r>
        <w:rPr>
          <w:spacing w:val="-8"/>
        </w:rPr>
        <w:t xml:space="preserve"> </w:t>
      </w:r>
      <w:r>
        <w:t>z</w:t>
      </w:r>
      <w:r>
        <w:rPr>
          <w:spacing w:val="-6"/>
        </w:rPr>
        <w:t xml:space="preserve"> </w:t>
      </w:r>
      <w:r>
        <w:t>izbranim</w:t>
      </w:r>
      <w:r>
        <w:rPr>
          <w:spacing w:val="-6"/>
        </w:rPr>
        <w:t xml:space="preserve"> </w:t>
      </w:r>
      <w:r>
        <w:t>ponudnikom</w:t>
      </w:r>
      <w:r>
        <w:rPr>
          <w:spacing w:val="-4"/>
        </w:rPr>
        <w:t xml:space="preserve"> </w:t>
      </w:r>
      <w:r>
        <w:t xml:space="preserve">od njega zahteva predložitev </w:t>
      </w:r>
      <w:proofErr w:type="spellStart"/>
      <w:r>
        <w:t>podizvajalskih</w:t>
      </w:r>
      <w:proofErr w:type="spellEnd"/>
      <w:r>
        <w:rPr>
          <w:spacing w:val="-5"/>
        </w:rPr>
        <w:t xml:space="preserve"> </w:t>
      </w:r>
      <w:r>
        <w:t>pogodb.</w:t>
      </w:r>
    </w:p>
    <w:p w14:paraId="3A20BEC1" w14:textId="77777777" w:rsidR="00147E47" w:rsidRDefault="00147E47">
      <w:pPr>
        <w:pStyle w:val="Telobesedila"/>
      </w:pPr>
    </w:p>
    <w:p w14:paraId="1542BE18" w14:textId="77777777" w:rsidR="00147E47" w:rsidRDefault="005527FF">
      <w:pPr>
        <w:pStyle w:val="Telobesedila"/>
        <w:ind w:left="1451" w:right="613"/>
        <w:jc w:val="both"/>
      </w:pPr>
      <w:r>
        <w:t>Glavni izvajalec mora med izvajanjem javnega naročila naročnika obvestiti o morebitnih spremembah podizvajalcev in poslati informacije o novih podizvajalcih, ki jih namerava naknadno vključiti v izvajanje,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v kolikor podizvajalec to zahteva.</w:t>
      </w:r>
    </w:p>
    <w:p w14:paraId="3C83593D" w14:textId="77777777" w:rsidR="00147E47" w:rsidRDefault="005527FF">
      <w:pPr>
        <w:pStyle w:val="Telobesedila"/>
        <w:spacing w:before="1"/>
        <w:ind w:left="1451" w:right="612"/>
        <w:jc w:val="both"/>
      </w:pPr>
      <w:r>
        <w:t>Naročnik bo zavrnil vsakega podizvajalca, če zanj obstajajo razlogi za izključitev iz prvega, drugega ali četrtega odstavka 75. člena ZJN-3, razen v primeru iz tretjega odstavka 75. člena ZJN-3.</w:t>
      </w:r>
    </w:p>
    <w:p w14:paraId="16034DAF" w14:textId="77777777" w:rsidR="00147E47" w:rsidRDefault="00147E47">
      <w:pPr>
        <w:pStyle w:val="Telobesedila"/>
        <w:spacing w:before="6"/>
        <w:rPr>
          <w:sz w:val="18"/>
        </w:rPr>
      </w:pPr>
    </w:p>
    <w:p w14:paraId="17C7E1DB" w14:textId="77777777" w:rsidR="00147E47" w:rsidRDefault="005527FF">
      <w:pPr>
        <w:pStyle w:val="Telobesedila"/>
        <w:ind w:left="1451" w:right="616"/>
        <w:jc w:val="both"/>
      </w:pPr>
      <w:r>
        <w:t>Ne glede na to ali je naročnik v razpisni dokumentaciji kot relevantne opredelil razloge za izključitev iz 6. odstavka 75. člena ZJN-3, lahko zavrne vsakega podizvajalca, če zanj obstajajo razlogi za izključitev iz točke č, d, g in h 6. odstavka</w:t>
      </w:r>
    </w:p>
    <w:p w14:paraId="6A3059A2" w14:textId="77777777" w:rsidR="00147E47" w:rsidRDefault="005527FF">
      <w:pPr>
        <w:pStyle w:val="Telobesedila"/>
        <w:spacing w:line="292" w:lineRule="exact"/>
        <w:ind w:left="1451"/>
        <w:jc w:val="both"/>
      </w:pPr>
      <w:r>
        <w:t>75. člena ZJN-3.</w:t>
      </w:r>
    </w:p>
    <w:p w14:paraId="5BEB9C34" w14:textId="77777777" w:rsidR="00147E47" w:rsidRDefault="00147E47">
      <w:pPr>
        <w:pStyle w:val="Telobesedila"/>
        <w:spacing w:before="6"/>
        <w:rPr>
          <w:sz w:val="18"/>
        </w:rPr>
      </w:pPr>
    </w:p>
    <w:p w14:paraId="78D4567F" w14:textId="77777777" w:rsidR="00147E47" w:rsidRDefault="005527FF">
      <w:pPr>
        <w:pStyle w:val="Telobesedila"/>
        <w:ind w:left="1451" w:right="611"/>
        <w:jc w:val="both"/>
      </w:pPr>
      <w:r>
        <w:t xml:space="preserve">Naročnik lahko zavrne predlog za zamenjavo podizvajalca oziroma vključitev novega podizvajalca, če novi podizvajalec ne izpolnjuje pogojev, ki jih je postavil naročnik v dokumentaciji v zvezi z oddajo javnega naročila. Naročnik bo o morebitni zavrnitvi novega podizvajalca obvestil glavnega izvajalca najpozneje v </w:t>
      </w:r>
      <w:r>
        <w:lastRenderedPageBreak/>
        <w:t>desetih dneh od prejema predloga.</w:t>
      </w:r>
    </w:p>
    <w:p w14:paraId="05073DA7" w14:textId="77777777" w:rsidR="00147E47" w:rsidRDefault="00147E47">
      <w:pPr>
        <w:pStyle w:val="Telobesedila"/>
        <w:spacing w:before="5"/>
        <w:rPr>
          <w:sz w:val="18"/>
        </w:rPr>
      </w:pPr>
    </w:p>
    <w:p w14:paraId="01D4D85C" w14:textId="77777777" w:rsidR="00147E47" w:rsidRDefault="005527FF">
      <w:pPr>
        <w:pStyle w:val="Telobesedila"/>
        <w:ind w:left="1451"/>
        <w:jc w:val="both"/>
      </w:pPr>
      <w:r>
        <w:t>V kolikor podizvajalec v skladu z 2. in 3. odstavkom 94. člena ZJN-3, zahteva</w:t>
      </w:r>
    </w:p>
    <w:p w14:paraId="5D7CE6BC" w14:textId="77777777" w:rsidR="00147E47" w:rsidRDefault="005527FF">
      <w:pPr>
        <w:pStyle w:val="Telobesedila"/>
        <w:ind w:left="1451"/>
        <w:jc w:val="both"/>
      </w:pPr>
      <w:r>
        <w:t>neposredno plačilo, se šteje, da je neposredno plačilo podizvajalcu obvezno.</w:t>
      </w:r>
    </w:p>
    <w:p w14:paraId="495C8D21" w14:textId="77777777" w:rsidR="00147E47" w:rsidRDefault="005527FF">
      <w:pPr>
        <w:spacing w:before="35"/>
        <w:ind w:left="1451" w:right="622"/>
        <w:jc w:val="both"/>
        <w:rPr>
          <w:b/>
          <w:sz w:val="24"/>
        </w:rPr>
      </w:pPr>
      <w:r>
        <w:rPr>
          <w:b/>
          <w:sz w:val="24"/>
        </w:rPr>
        <w:t>Neposredna plačila podizvajalcu so obvezna v primeru, ko podizvajalec zahteva neposredno</w:t>
      </w:r>
      <w:r>
        <w:rPr>
          <w:b/>
          <w:spacing w:val="-14"/>
          <w:sz w:val="24"/>
        </w:rPr>
        <w:t xml:space="preserve"> </w:t>
      </w:r>
      <w:r>
        <w:rPr>
          <w:b/>
          <w:sz w:val="24"/>
        </w:rPr>
        <w:t>plačilo</w:t>
      </w:r>
      <w:r>
        <w:rPr>
          <w:b/>
          <w:spacing w:val="-16"/>
          <w:sz w:val="24"/>
        </w:rPr>
        <w:t xml:space="preserve"> </w:t>
      </w:r>
      <w:r>
        <w:rPr>
          <w:b/>
          <w:sz w:val="24"/>
        </w:rPr>
        <w:t>in</w:t>
      </w:r>
      <w:r>
        <w:rPr>
          <w:b/>
          <w:spacing w:val="-15"/>
          <w:sz w:val="24"/>
        </w:rPr>
        <w:t xml:space="preserve"> </w:t>
      </w:r>
      <w:r>
        <w:rPr>
          <w:b/>
          <w:sz w:val="24"/>
        </w:rPr>
        <w:t>je</w:t>
      </w:r>
      <w:r>
        <w:rPr>
          <w:b/>
          <w:spacing w:val="-18"/>
          <w:sz w:val="24"/>
        </w:rPr>
        <w:t xml:space="preserve"> </w:t>
      </w:r>
      <w:r>
        <w:rPr>
          <w:b/>
          <w:sz w:val="24"/>
        </w:rPr>
        <w:t>v</w:t>
      </w:r>
      <w:r>
        <w:rPr>
          <w:b/>
          <w:spacing w:val="-14"/>
          <w:sz w:val="24"/>
        </w:rPr>
        <w:t xml:space="preserve"> </w:t>
      </w:r>
      <w:r>
        <w:rPr>
          <w:b/>
          <w:sz w:val="24"/>
        </w:rPr>
        <w:t>ponudbi</w:t>
      </w:r>
      <w:r>
        <w:rPr>
          <w:b/>
          <w:spacing w:val="-16"/>
          <w:sz w:val="24"/>
        </w:rPr>
        <w:t xml:space="preserve"> </w:t>
      </w:r>
      <w:r>
        <w:rPr>
          <w:b/>
          <w:sz w:val="24"/>
        </w:rPr>
        <w:t>priložena</w:t>
      </w:r>
      <w:r>
        <w:rPr>
          <w:b/>
          <w:spacing w:val="-14"/>
          <w:sz w:val="24"/>
        </w:rPr>
        <w:t xml:space="preserve"> </w:t>
      </w:r>
      <w:r>
        <w:rPr>
          <w:b/>
          <w:sz w:val="24"/>
        </w:rPr>
        <w:t>zahteva</w:t>
      </w:r>
      <w:r>
        <w:rPr>
          <w:b/>
          <w:spacing w:val="-16"/>
          <w:sz w:val="24"/>
        </w:rPr>
        <w:t xml:space="preserve"> </w:t>
      </w:r>
      <w:r>
        <w:rPr>
          <w:b/>
          <w:sz w:val="24"/>
        </w:rPr>
        <w:t>podizvajalca</w:t>
      </w:r>
      <w:r>
        <w:rPr>
          <w:b/>
          <w:spacing w:val="-14"/>
          <w:sz w:val="24"/>
        </w:rPr>
        <w:t xml:space="preserve"> </w:t>
      </w:r>
      <w:r>
        <w:rPr>
          <w:b/>
          <w:sz w:val="24"/>
        </w:rPr>
        <w:t>za</w:t>
      </w:r>
      <w:r>
        <w:rPr>
          <w:b/>
          <w:spacing w:val="-15"/>
          <w:sz w:val="24"/>
        </w:rPr>
        <w:t xml:space="preserve"> </w:t>
      </w:r>
      <w:r>
        <w:rPr>
          <w:b/>
          <w:sz w:val="24"/>
        </w:rPr>
        <w:t>neposredno plačilo ( razpisni obrazec št.</w:t>
      </w:r>
      <w:r>
        <w:rPr>
          <w:b/>
          <w:spacing w:val="-4"/>
          <w:sz w:val="24"/>
        </w:rPr>
        <w:t xml:space="preserve"> </w:t>
      </w:r>
      <w:r>
        <w:rPr>
          <w:b/>
          <w:sz w:val="24"/>
        </w:rPr>
        <w:t>4.).</w:t>
      </w:r>
    </w:p>
    <w:p w14:paraId="7E9EF610" w14:textId="77777777" w:rsidR="00147E47" w:rsidRDefault="00147E47">
      <w:pPr>
        <w:pStyle w:val="Telobesedila"/>
        <w:rPr>
          <w:b/>
        </w:rPr>
      </w:pPr>
    </w:p>
    <w:p w14:paraId="3352C42A" w14:textId="77777777" w:rsidR="00147E47" w:rsidRDefault="00147E47">
      <w:pPr>
        <w:pStyle w:val="Telobesedila"/>
        <w:spacing w:before="7"/>
        <w:rPr>
          <w:b/>
          <w:sz w:val="18"/>
        </w:rPr>
      </w:pPr>
    </w:p>
    <w:p w14:paraId="093C5EF2" w14:textId="77777777" w:rsidR="00147E47" w:rsidRDefault="005527FF">
      <w:pPr>
        <w:pStyle w:val="Telobesedila"/>
        <w:ind w:left="1451" w:right="618"/>
        <w:jc w:val="both"/>
      </w:pPr>
      <w:r>
        <w:t>Kadar namerava ponudnik izvesti javno naročilo s podizvajalcem, ki zahteva neposredno plačilo, mora:</w:t>
      </w:r>
    </w:p>
    <w:p w14:paraId="6C131BAA" w14:textId="77777777" w:rsidR="00147E47" w:rsidRDefault="00147E47">
      <w:pPr>
        <w:pStyle w:val="Telobesedila"/>
        <w:spacing w:before="3"/>
        <w:rPr>
          <w:sz w:val="18"/>
        </w:rPr>
      </w:pPr>
    </w:p>
    <w:p w14:paraId="341939FA" w14:textId="77777777" w:rsidR="00147E47" w:rsidRDefault="005527FF" w:rsidP="00C345CD">
      <w:pPr>
        <w:pStyle w:val="Odstavekseznama"/>
        <w:numPr>
          <w:ilvl w:val="0"/>
          <w:numId w:val="5"/>
        </w:numPr>
        <w:tabs>
          <w:tab w:val="left" w:pos="1846"/>
        </w:tabs>
        <w:spacing w:before="1"/>
        <w:ind w:right="726" w:firstLine="0"/>
        <w:jc w:val="both"/>
        <w:rPr>
          <w:sz w:val="24"/>
        </w:rPr>
      </w:pPr>
      <w:r>
        <w:rPr>
          <w:sz w:val="24"/>
        </w:rPr>
        <w:t>glavni izvajalec v pogodbi pooblastiti naročnika, da na podlagi potrjenega računa oziroma situacije s strani glavnega izvajalca neposredno plačuje podizvajalcu,</w:t>
      </w:r>
    </w:p>
    <w:p w14:paraId="46D1F0FB" w14:textId="77777777" w:rsidR="00147E47" w:rsidRDefault="005527FF" w:rsidP="00C345CD">
      <w:pPr>
        <w:pStyle w:val="Odstavekseznama"/>
        <w:numPr>
          <w:ilvl w:val="0"/>
          <w:numId w:val="5"/>
        </w:numPr>
        <w:tabs>
          <w:tab w:val="left" w:pos="1846"/>
        </w:tabs>
        <w:spacing w:before="2"/>
        <w:ind w:right="725" w:firstLine="0"/>
        <w:jc w:val="both"/>
        <w:rPr>
          <w:sz w:val="24"/>
        </w:rPr>
      </w:pPr>
      <w:r>
        <w:rPr>
          <w:sz w:val="24"/>
        </w:rPr>
        <w:t>podizvajalec predložiti soglasje, na podlagi katerega naročnik namesto ponudnika poravna podizvajalčevo terjatev do</w:t>
      </w:r>
      <w:r>
        <w:rPr>
          <w:spacing w:val="-10"/>
          <w:sz w:val="24"/>
        </w:rPr>
        <w:t xml:space="preserve"> </w:t>
      </w:r>
      <w:r>
        <w:rPr>
          <w:sz w:val="24"/>
        </w:rPr>
        <w:t>ponudnika,</w:t>
      </w:r>
    </w:p>
    <w:p w14:paraId="7F1699C2" w14:textId="77777777" w:rsidR="00147E47" w:rsidRDefault="005527FF" w:rsidP="00C345CD">
      <w:pPr>
        <w:pStyle w:val="Odstavekseznama"/>
        <w:numPr>
          <w:ilvl w:val="0"/>
          <w:numId w:val="5"/>
        </w:numPr>
        <w:tabs>
          <w:tab w:val="left" w:pos="1846"/>
        </w:tabs>
        <w:spacing w:line="293" w:lineRule="exact"/>
        <w:ind w:left="1845" w:hanging="287"/>
        <w:jc w:val="both"/>
        <w:rPr>
          <w:sz w:val="24"/>
        </w:rPr>
      </w:pPr>
      <w:r>
        <w:rPr>
          <w:sz w:val="24"/>
        </w:rPr>
        <w:t>glavni izvajalec svojemu računu ali situaciji priložiti račun ali</w:t>
      </w:r>
      <w:r>
        <w:rPr>
          <w:spacing w:val="-14"/>
          <w:sz w:val="24"/>
        </w:rPr>
        <w:t xml:space="preserve"> </w:t>
      </w:r>
      <w:r>
        <w:rPr>
          <w:sz w:val="24"/>
        </w:rPr>
        <w:t>situacijo</w:t>
      </w:r>
    </w:p>
    <w:p w14:paraId="211599BF" w14:textId="77777777" w:rsidR="00147E47" w:rsidRDefault="005527FF">
      <w:pPr>
        <w:pStyle w:val="Telobesedila"/>
        <w:ind w:left="1559"/>
        <w:jc w:val="both"/>
      </w:pPr>
      <w:r>
        <w:t>podizvajalca, ki ga je predhodno potrdil.</w:t>
      </w:r>
    </w:p>
    <w:p w14:paraId="54B7E803" w14:textId="77777777" w:rsidR="00147E47" w:rsidRDefault="00147E47">
      <w:pPr>
        <w:pStyle w:val="Telobesedila"/>
        <w:spacing w:before="5"/>
        <w:rPr>
          <w:sz w:val="18"/>
        </w:rPr>
      </w:pPr>
    </w:p>
    <w:p w14:paraId="2E4C9AB3" w14:textId="77777777" w:rsidR="00147E47" w:rsidRDefault="005527FF">
      <w:pPr>
        <w:pStyle w:val="Telobesedila"/>
        <w:spacing w:before="1"/>
        <w:ind w:left="1451" w:right="610"/>
        <w:jc w:val="both"/>
      </w:pPr>
      <w: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t>Nepredložitev</w:t>
      </w:r>
      <w:proofErr w:type="spellEnd"/>
      <w:r>
        <w:t xml:space="preserve"> izjave v roku je razlog za uvedbo </w:t>
      </w:r>
      <w:proofErr w:type="spellStart"/>
      <w:r>
        <w:t>prekrškovnega</w:t>
      </w:r>
      <w:proofErr w:type="spellEnd"/>
      <w:r>
        <w:t xml:space="preserve"> postopka zoper ponudnika pred Državno revizijsko komisijo. Poleg globe je sankcija tudi izločitev iz postopkov naročanja za predpisano obdobje.</w:t>
      </w:r>
    </w:p>
    <w:p w14:paraId="4BD7962D" w14:textId="77777777" w:rsidR="00147E47" w:rsidRDefault="00147E47">
      <w:pPr>
        <w:pStyle w:val="Telobesedila"/>
        <w:spacing w:before="4"/>
        <w:rPr>
          <w:sz w:val="18"/>
        </w:rPr>
      </w:pPr>
    </w:p>
    <w:p w14:paraId="28A90B53" w14:textId="77777777" w:rsidR="00147E47" w:rsidRDefault="005527FF">
      <w:pPr>
        <w:pStyle w:val="Telobesedila"/>
        <w:spacing w:before="1"/>
        <w:ind w:left="1451" w:right="617"/>
        <w:jc w:val="both"/>
      </w:pPr>
      <w: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782433DC" w14:textId="77777777" w:rsidR="00147E47" w:rsidRDefault="00147E47">
      <w:pPr>
        <w:pStyle w:val="Telobesedila"/>
        <w:spacing w:before="11"/>
        <w:rPr>
          <w:sz w:val="23"/>
        </w:rPr>
      </w:pPr>
    </w:p>
    <w:p w14:paraId="1FE66E6B" w14:textId="77777777" w:rsidR="00147E47" w:rsidRDefault="005527FF">
      <w:pPr>
        <w:pStyle w:val="Telobesedila"/>
        <w:ind w:left="1451" w:right="615"/>
        <w:jc w:val="both"/>
      </w:pPr>
      <w:r>
        <w:t>V</w:t>
      </w:r>
      <w:r>
        <w:rPr>
          <w:spacing w:val="-14"/>
        </w:rPr>
        <w:t xml:space="preserve"> </w:t>
      </w:r>
      <w:r>
        <w:t>kolikor</w:t>
      </w:r>
      <w:r>
        <w:rPr>
          <w:spacing w:val="-13"/>
        </w:rPr>
        <w:t xml:space="preserve"> </w:t>
      </w:r>
      <w:r>
        <w:t>v</w:t>
      </w:r>
      <w:r>
        <w:rPr>
          <w:spacing w:val="-15"/>
        </w:rPr>
        <w:t xml:space="preserve"> </w:t>
      </w:r>
      <w:r>
        <w:t>času</w:t>
      </w:r>
      <w:r>
        <w:rPr>
          <w:spacing w:val="-13"/>
        </w:rPr>
        <w:t xml:space="preserve"> </w:t>
      </w:r>
      <w:r>
        <w:t>izvajanja</w:t>
      </w:r>
      <w:r>
        <w:rPr>
          <w:spacing w:val="-17"/>
        </w:rPr>
        <w:t xml:space="preserve"> </w:t>
      </w:r>
      <w:r>
        <w:t>pogodbe</w:t>
      </w:r>
      <w:r>
        <w:rPr>
          <w:spacing w:val="-15"/>
        </w:rPr>
        <w:t xml:space="preserve"> </w:t>
      </w:r>
      <w:r>
        <w:t>nastopi</w:t>
      </w:r>
      <w:r>
        <w:rPr>
          <w:spacing w:val="-16"/>
        </w:rPr>
        <w:t xml:space="preserve"> </w:t>
      </w:r>
      <w:r>
        <w:t>podizvajalec,</w:t>
      </w:r>
      <w:r>
        <w:rPr>
          <w:spacing w:val="-14"/>
        </w:rPr>
        <w:t xml:space="preserve"> </w:t>
      </w:r>
      <w:r>
        <w:t>ki</w:t>
      </w:r>
      <w:r>
        <w:rPr>
          <w:spacing w:val="-13"/>
        </w:rPr>
        <w:t xml:space="preserve"> </w:t>
      </w:r>
      <w:r>
        <w:t>ni</w:t>
      </w:r>
      <w:r>
        <w:rPr>
          <w:spacing w:val="-17"/>
        </w:rPr>
        <w:t xml:space="preserve"> </w:t>
      </w:r>
      <w:r>
        <w:t>bil</w:t>
      </w:r>
      <w:r>
        <w:rPr>
          <w:spacing w:val="-16"/>
        </w:rPr>
        <w:t xml:space="preserve"> </w:t>
      </w:r>
      <w:r>
        <w:t>prijavljen</w:t>
      </w:r>
      <w:r>
        <w:rPr>
          <w:spacing w:val="-13"/>
        </w:rPr>
        <w:t xml:space="preserve"> </w:t>
      </w:r>
      <w:r>
        <w:t>v</w:t>
      </w:r>
      <w:r>
        <w:rPr>
          <w:spacing w:val="-15"/>
        </w:rPr>
        <w:t xml:space="preserve"> </w:t>
      </w:r>
      <w:r>
        <w:t>razpisu, ima to lahko za posledico prekinitev pogodbe, razen v primeru, da pogodbeni izvajalec pred izvedbo podizvajalčevih del pridobi soglasje naročnika ter predloži zanj vso, v razpisu zahtevano dokumentacijo in z naročnikom sklene aneks k pogodbi!</w:t>
      </w:r>
    </w:p>
    <w:p w14:paraId="6626BD22" w14:textId="77777777" w:rsidR="00147E47" w:rsidRDefault="008C5BCD">
      <w:pPr>
        <w:pStyle w:val="Telobesedila"/>
        <w:spacing w:before="4"/>
        <w:rPr>
          <w:sz w:val="22"/>
        </w:rPr>
      </w:pPr>
      <w:r>
        <w:pict w14:anchorId="5FE23194">
          <v:shape id="_x0000_s2118" style="position:absolute;margin-left:126.15pt;margin-top:15.85pt;width:399.95pt;height:.1pt;z-index:-251644928;mso-wrap-distance-left:0;mso-wrap-distance-right:0;mso-position-horizontal-relative:page" coordorigin="2523,317" coordsize="7999,0" path="m2523,317r7999,e" filled="f" strokeweight=".48pt">
            <v:path arrowok="t"/>
            <w10:wrap type="topAndBottom" anchorx="page"/>
          </v:shape>
        </w:pict>
      </w:r>
    </w:p>
    <w:p w14:paraId="7732BF61" w14:textId="77777777" w:rsidR="00147E47" w:rsidRDefault="00147E47">
      <w:pPr>
        <w:pStyle w:val="Telobesedila"/>
        <w:spacing w:before="6"/>
        <w:rPr>
          <w:sz w:val="17"/>
        </w:rPr>
      </w:pPr>
    </w:p>
    <w:p w14:paraId="70E4DA01" w14:textId="77777777" w:rsidR="00147E47" w:rsidRPr="00BB081A" w:rsidRDefault="005527FF">
      <w:pPr>
        <w:spacing w:before="52"/>
        <w:ind w:left="1170"/>
        <w:rPr>
          <w:b/>
          <w:sz w:val="24"/>
        </w:rPr>
      </w:pPr>
      <w:r w:rsidRPr="00BB081A">
        <w:rPr>
          <w:b/>
          <w:sz w:val="24"/>
          <w:u w:val="single"/>
        </w:rPr>
        <w:t>SKUPNA PONUDBA:</w:t>
      </w:r>
    </w:p>
    <w:p w14:paraId="168C5C9D" w14:textId="77777777" w:rsidR="00147E47" w:rsidRPr="00BB081A" w:rsidRDefault="005527FF">
      <w:pPr>
        <w:pStyle w:val="Telobesedila"/>
        <w:spacing w:before="119"/>
        <w:ind w:left="1170"/>
      </w:pPr>
      <w:r w:rsidRPr="00BB081A">
        <w:t>V kolikor daje skupina izvajalcev skupno ponudbo:</w:t>
      </w:r>
    </w:p>
    <w:p w14:paraId="21C9BD71" w14:textId="77777777" w:rsidR="00147E47" w:rsidRPr="00BB081A" w:rsidRDefault="005527FF" w:rsidP="00C345CD">
      <w:pPr>
        <w:pStyle w:val="Odstavekseznama"/>
        <w:numPr>
          <w:ilvl w:val="0"/>
          <w:numId w:val="4"/>
        </w:numPr>
        <w:tabs>
          <w:tab w:val="left" w:pos="1738"/>
        </w:tabs>
        <w:spacing w:before="122"/>
        <w:ind w:hanging="1455"/>
        <w:rPr>
          <w:sz w:val="24"/>
        </w:rPr>
      </w:pPr>
      <w:r w:rsidRPr="00BB081A">
        <w:rPr>
          <w:sz w:val="24"/>
        </w:rPr>
        <w:t>morajo vsi izvajalci dokumentirati izpolnjevanje pogojev za sodelovanje</w:t>
      </w:r>
      <w:r w:rsidRPr="00BB081A">
        <w:rPr>
          <w:spacing w:val="-12"/>
          <w:sz w:val="24"/>
        </w:rPr>
        <w:t xml:space="preserve"> </w:t>
      </w:r>
      <w:r w:rsidRPr="00BB081A">
        <w:rPr>
          <w:sz w:val="24"/>
        </w:rPr>
        <w:t>v</w:t>
      </w:r>
    </w:p>
    <w:p w14:paraId="537559B0" w14:textId="77777777" w:rsidR="00147E47" w:rsidRPr="00BB081A" w:rsidRDefault="005527FF">
      <w:pPr>
        <w:pStyle w:val="Telobesedila"/>
        <w:spacing w:before="43"/>
        <w:ind w:left="1737"/>
      </w:pPr>
      <w:r w:rsidRPr="00BB081A">
        <w:t>postopku oddaje javnega naročila;</w:t>
      </w:r>
    </w:p>
    <w:p w14:paraId="57FE9345" w14:textId="77777777" w:rsidR="00147E47" w:rsidRPr="00BB081A" w:rsidRDefault="005527FF">
      <w:pPr>
        <w:pStyle w:val="Telobesedila"/>
        <w:spacing w:before="46"/>
        <w:ind w:left="1737"/>
      </w:pPr>
      <w:r w:rsidRPr="00BB081A">
        <w:t>V primeru sklenitve pogodbe, bodo isti izvajalci tudi imenovani v pogodbi med</w:t>
      </w:r>
    </w:p>
    <w:p w14:paraId="5C64B234" w14:textId="77777777" w:rsidR="00147E47" w:rsidRPr="00BB081A" w:rsidRDefault="005527FF">
      <w:pPr>
        <w:pStyle w:val="Telobesedila"/>
        <w:spacing w:before="43"/>
        <w:ind w:left="1737"/>
      </w:pPr>
      <w:r w:rsidRPr="00BB081A">
        <w:t>naročnikom in ponudnikom.</w:t>
      </w:r>
    </w:p>
    <w:p w14:paraId="1E156390" w14:textId="77777777" w:rsidR="00147E47" w:rsidRPr="00BB081A" w:rsidRDefault="005527FF" w:rsidP="00C345CD">
      <w:pPr>
        <w:pStyle w:val="Odstavekseznama"/>
        <w:numPr>
          <w:ilvl w:val="0"/>
          <w:numId w:val="4"/>
        </w:numPr>
        <w:tabs>
          <w:tab w:val="left" w:pos="1738"/>
        </w:tabs>
        <w:spacing w:before="165" w:line="273" w:lineRule="auto"/>
        <w:ind w:right="1096"/>
        <w:rPr>
          <w:sz w:val="24"/>
        </w:rPr>
      </w:pPr>
      <w:r w:rsidRPr="00BB081A">
        <w:rPr>
          <w:sz w:val="24"/>
        </w:rPr>
        <w:lastRenderedPageBreak/>
        <w:t>mora ta skupina izvajalcev podpisati in priložiti pravni akt o skupni izvedbi naročila, iz katerega bo nedvoumno razvidno</w:t>
      </w:r>
      <w:r w:rsidRPr="00BB081A">
        <w:rPr>
          <w:spacing w:val="-6"/>
          <w:sz w:val="24"/>
        </w:rPr>
        <w:t xml:space="preserve"> </w:t>
      </w:r>
      <w:r w:rsidRPr="00BB081A">
        <w:rPr>
          <w:sz w:val="24"/>
        </w:rPr>
        <w:t>naslednje:</w:t>
      </w:r>
    </w:p>
    <w:p w14:paraId="54AB6A4D" w14:textId="77777777" w:rsidR="00147E47" w:rsidRDefault="005527FF" w:rsidP="00C345CD">
      <w:pPr>
        <w:pStyle w:val="Odstavekseznama"/>
        <w:numPr>
          <w:ilvl w:val="0"/>
          <w:numId w:val="18"/>
        </w:numPr>
        <w:tabs>
          <w:tab w:val="left" w:pos="1738"/>
        </w:tabs>
        <w:spacing w:before="75"/>
        <w:ind w:hanging="287"/>
        <w:jc w:val="both"/>
        <w:rPr>
          <w:sz w:val="24"/>
        </w:rPr>
      </w:pPr>
      <w:r>
        <w:rPr>
          <w:sz w:val="24"/>
        </w:rPr>
        <w:t xml:space="preserve">imenovanje </w:t>
      </w:r>
      <w:proofErr w:type="spellStart"/>
      <w:r>
        <w:rPr>
          <w:sz w:val="24"/>
        </w:rPr>
        <w:t>poslovodečega</w:t>
      </w:r>
      <w:proofErr w:type="spellEnd"/>
      <w:r>
        <w:rPr>
          <w:sz w:val="24"/>
        </w:rPr>
        <w:t xml:space="preserve"> izvajalca pri izvedbi javnega</w:t>
      </w:r>
      <w:r>
        <w:rPr>
          <w:spacing w:val="-6"/>
          <w:sz w:val="24"/>
        </w:rPr>
        <w:t xml:space="preserve"> </w:t>
      </w:r>
      <w:r>
        <w:rPr>
          <w:sz w:val="24"/>
        </w:rPr>
        <w:t>naročila;</w:t>
      </w:r>
    </w:p>
    <w:p w14:paraId="4F19F59F" w14:textId="77777777" w:rsidR="00147E47" w:rsidRDefault="005527FF" w:rsidP="00C345CD">
      <w:pPr>
        <w:pStyle w:val="Odstavekseznama"/>
        <w:numPr>
          <w:ilvl w:val="0"/>
          <w:numId w:val="18"/>
        </w:numPr>
        <w:tabs>
          <w:tab w:val="left" w:pos="1738"/>
        </w:tabs>
        <w:spacing w:before="45" w:line="276" w:lineRule="auto"/>
        <w:ind w:right="664"/>
        <w:jc w:val="both"/>
        <w:rPr>
          <w:sz w:val="24"/>
        </w:rPr>
      </w:pPr>
      <w:r>
        <w:rPr>
          <w:sz w:val="24"/>
        </w:rPr>
        <w:t xml:space="preserve">pooblastilo </w:t>
      </w:r>
      <w:proofErr w:type="spellStart"/>
      <w:r>
        <w:rPr>
          <w:sz w:val="24"/>
        </w:rPr>
        <w:t>poslovodečemu</w:t>
      </w:r>
      <w:proofErr w:type="spellEnd"/>
      <w:r>
        <w:rPr>
          <w:sz w:val="24"/>
        </w:rPr>
        <w:t xml:space="preserve"> in odgovorni osebi za podpis ponudbe in pogodbe ter polnopravno zastopanje v pogodbenem</w:t>
      </w:r>
      <w:r>
        <w:rPr>
          <w:spacing w:val="-7"/>
          <w:sz w:val="24"/>
        </w:rPr>
        <w:t xml:space="preserve"> </w:t>
      </w:r>
      <w:r>
        <w:rPr>
          <w:sz w:val="24"/>
        </w:rPr>
        <w:t>poslu;</w:t>
      </w:r>
    </w:p>
    <w:p w14:paraId="31F0B2F3" w14:textId="77777777" w:rsidR="00147E47" w:rsidRDefault="005527FF" w:rsidP="00C345CD">
      <w:pPr>
        <w:pStyle w:val="Odstavekseznama"/>
        <w:numPr>
          <w:ilvl w:val="0"/>
          <w:numId w:val="18"/>
        </w:numPr>
        <w:tabs>
          <w:tab w:val="left" w:pos="1738"/>
        </w:tabs>
        <w:spacing w:before="1" w:line="276" w:lineRule="auto"/>
        <w:ind w:right="616"/>
        <w:jc w:val="both"/>
        <w:rPr>
          <w:sz w:val="24"/>
        </w:rPr>
      </w:pPr>
      <w:r>
        <w:rPr>
          <w:sz w:val="24"/>
        </w:rPr>
        <w:t xml:space="preserve">izjava izvajalcev, da je imel </w:t>
      </w:r>
      <w:proofErr w:type="spellStart"/>
      <w:r>
        <w:rPr>
          <w:sz w:val="24"/>
        </w:rPr>
        <w:t>poslovodeči</w:t>
      </w:r>
      <w:proofErr w:type="spellEnd"/>
      <w:r>
        <w:rPr>
          <w:sz w:val="24"/>
        </w:rPr>
        <w:t xml:space="preserve"> v obdobju enega leta pred pričetkom naročila ves čas pravočasno in v celoti poravnane vse svoje zapadle obveznosti do</w:t>
      </w:r>
      <w:r>
        <w:rPr>
          <w:spacing w:val="-1"/>
          <w:sz w:val="24"/>
        </w:rPr>
        <w:t xml:space="preserve"> </w:t>
      </w:r>
      <w:r>
        <w:rPr>
          <w:sz w:val="24"/>
        </w:rPr>
        <w:t>njih,</w:t>
      </w:r>
    </w:p>
    <w:p w14:paraId="7A0DD41D" w14:textId="77777777" w:rsidR="00147E47" w:rsidRDefault="005527FF" w:rsidP="00C345CD">
      <w:pPr>
        <w:pStyle w:val="Odstavekseznama"/>
        <w:numPr>
          <w:ilvl w:val="0"/>
          <w:numId w:val="18"/>
        </w:numPr>
        <w:tabs>
          <w:tab w:val="left" w:pos="1738"/>
        </w:tabs>
        <w:spacing w:line="293" w:lineRule="exact"/>
        <w:ind w:hanging="287"/>
        <w:jc w:val="both"/>
        <w:rPr>
          <w:sz w:val="24"/>
        </w:rPr>
      </w:pPr>
      <w:r>
        <w:rPr>
          <w:sz w:val="24"/>
        </w:rPr>
        <w:t>izjava,</w:t>
      </w:r>
      <w:r>
        <w:rPr>
          <w:spacing w:val="-6"/>
          <w:sz w:val="24"/>
        </w:rPr>
        <w:t xml:space="preserve"> </w:t>
      </w:r>
      <w:r>
        <w:rPr>
          <w:sz w:val="24"/>
        </w:rPr>
        <w:t>da</w:t>
      </w:r>
      <w:r>
        <w:rPr>
          <w:spacing w:val="-4"/>
          <w:sz w:val="24"/>
        </w:rPr>
        <w:t xml:space="preserve"> </w:t>
      </w:r>
      <w:r>
        <w:rPr>
          <w:sz w:val="24"/>
        </w:rPr>
        <w:t>so</w:t>
      </w:r>
      <w:r>
        <w:rPr>
          <w:spacing w:val="-2"/>
          <w:sz w:val="24"/>
        </w:rPr>
        <w:t xml:space="preserve"> </w:t>
      </w:r>
      <w:r>
        <w:rPr>
          <w:sz w:val="24"/>
        </w:rPr>
        <w:t>seznanjeni</w:t>
      </w:r>
      <w:r>
        <w:rPr>
          <w:spacing w:val="-6"/>
          <w:sz w:val="24"/>
        </w:rPr>
        <w:t xml:space="preserve"> </w:t>
      </w:r>
      <w:r>
        <w:rPr>
          <w:sz w:val="24"/>
        </w:rPr>
        <w:t>z</w:t>
      </w:r>
      <w:r>
        <w:rPr>
          <w:spacing w:val="-4"/>
          <w:sz w:val="24"/>
        </w:rPr>
        <w:t xml:space="preserve"> </w:t>
      </w:r>
      <w:r>
        <w:rPr>
          <w:sz w:val="24"/>
        </w:rPr>
        <w:t>navodili</w:t>
      </w:r>
      <w:r>
        <w:rPr>
          <w:spacing w:val="-6"/>
          <w:sz w:val="24"/>
        </w:rPr>
        <w:t xml:space="preserve"> </w:t>
      </w:r>
      <w:r>
        <w:rPr>
          <w:sz w:val="24"/>
        </w:rPr>
        <w:t>ponudnikom</w:t>
      </w:r>
      <w:r>
        <w:rPr>
          <w:spacing w:val="-4"/>
          <w:sz w:val="24"/>
        </w:rPr>
        <w:t xml:space="preserve"> </w:t>
      </w:r>
      <w:r>
        <w:rPr>
          <w:sz w:val="24"/>
        </w:rPr>
        <w:t>in</w:t>
      </w:r>
      <w:r>
        <w:rPr>
          <w:spacing w:val="-3"/>
          <w:sz w:val="24"/>
        </w:rPr>
        <w:t xml:space="preserve"> </w:t>
      </w:r>
      <w:r>
        <w:rPr>
          <w:sz w:val="24"/>
        </w:rPr>
        <w:t>razpisnimi</w:t>
      </w:r>
      <w:r>
        <w:rPr>
          <w:spacing w:val="-5"/>
          <w:sz w:val="24"/>
        </w:rPr>
        <w:t xml:space="preserve"> </w:t>
      </w:r>
      <w:r>
        <w:rPr>
          <w:sz w:val="24"/>
        </w:rPr>
        <w:t>pogoji</w:t>
      </w:r>
      <w:r>
        <w:rPr>
          <w:spacing w:val="-6"/>
          <w:sz w:val="24"/>
        </w:rPr>
        <w:t xml:space="preserve"> </w:t>
      </w:r>
      <w:r>
        <w:rPr>
          <w:sz w:val="24"/>
        </w:rPr>
        <w:t>ter</w:t>
      </w:r>
      <w:r>
        <w:rPr>
          <w:spacing w:val="-5"/>
          <w:sz w:val="24"/>
        </w:rPr>
        <w:t xml:space="preserve"> </w:t>
      </w:r>
      <w:r>
        <w:rPr>
          <w:sz w:val="24"/>
        </w:rPr>
        <w:t>merili</w:t>
      </w:r>
      <w:r>
        <w:rPr>
          <w:spacing w:val="-4"/>
          <w:sz w:val="24"/>
        </w:rPr>
        <w:t xml:space="preserve"> </w:t>
      </w:r>
      <w:r>
        <w:rPr>
          <w:sz w:val="24"/>
        </w:rPr>
        <w:t>za</w:t>
      </w:r>
    </w:p>
    <w:p w14:paraId="7F8F5371" w14:textId="77777777" w:rsidR="00147E47" w:rsidRDefault="005527FF">
      <w:pPr>
        <w:pStyle w:val="Telobesedila"/>
        <w:spacing w:before="43"/>
        <w:ind w:left="1737"/>
        <w:jc w:val="both"/>
      </w:pPr>
      <w:r>
        <w:t>dodelitev javnega naročila in da z njimi v celoti soglašajo,</w:t>
      </w:r>
    </w:p>
    <w:p w14:paraId="38812072" w14:textId="77777777" w:rsidR="00147E47" w:rsidRDefault="005527FF" w:rsidP="00C345CD">
      <w:pPr>
        <w:pStyle w:val="Odstavekseznama"/>
        <w:numPr>
          <w:ilvl w:val="0"/>
          <w:numId w:val="18"/>
        </w:numPr>
        <w:tabs>
          <w:tab w:val="left" w:pos="1738"/>
        </w:tabs>
        <w:spacing w:before="43"/>
        <w:ind w:hanging="287"/>
        <w:jc w:val="both"/>
        <w:rPr>
          <w:sz w:val="24"/>
        </w:rPr>
      </w:pPr>
      <w:r>
        <w:rPr>
          <w:sz w:val="24"/>
        </w:rPr>
        <w:t>izjava, da so seznanjeni s plačilnimi pogoji iz razpisne dokumentacije</w:t>
      </w:r>
      <w:r>
        <w:rPr>
          <w:spacing w:val="-15"/>
          <w:sz w:val="24"/>
        </w:rPr>
        <w:t xml:space="preserve"> </w:t>
      </w:r>
      <w:r>
        <w:rPr>
          <w:sz w:val="24"/>
        </w:rPr>
        <w:t>in</w:t>
      </w:r>
    </w:p>
    <w:p w14:paraId="4CC67BC5" w14:textId="77777777" w:rsidR="00147E47" w:rsidRDefault="005527FF" w:rsidP="00C345CD">
      <w:pPr>
        <w:pStyle w:val="Odstavekseznama"/>
        <w:numPr>
          <w:ilvl w:val="0"/>
          <w:numId w:val="18"/>
        </w:numPr>
        <w:tabs>
          <w:tab w:val="left" w:pos="1738"/>
        </w:tabs>
        <w:spacing w:before="46"/>
        <w:ind w:hanging="287"/>
        <w:jc w:val="both"/>
        <w:rPr>
          <w:sz w:val="24"/>
        </w:rPr>
      </w:pPr>
      <w:r>
        <w:rPr>
          <w:sz w:val="24"/>
        </w:rPr>
        <w:t>navedba, da odgovarjajo naročniku neomejeno</w:t>
      </w:r>
      <w:r>
        <w:rPr>
          <w:spacing w:val="-7"/>
          <w:sz w:val="24"/>
        </w:rPr>
        <w:t xml:space="preserve"> </w:t>
      </w:r>
      <w:r>
        <w:rPr>
          <w:sz w:val="24"/>
        </w:rPr>
        <w:t>solidarno.</w:t>
      </w:r>
    </w:p>
    <w:p w14:paraId="758723E8" w14:textId="77777777" w:rsidR="00147E47" w:rsidRDefault="00147E47">
      <w:pPr>
        <w:pStyle w:val="Telobesedila"/>
        <w:rPr>
          <w:sz w:val="22"/>
        </w:rPr>
      </w:pPr>
    </w:p>
    <w:p w14:paraId="5C797856" w14:textId="77777777" w:rsidR="00147E47" w:rsidRDefault="005527FF">
      <w:pPr>
        <w:pStyle w:val="Telobesedila"/>
        <w:ind w:left="1451" w:right="610"/>
        <w:jc w:val="both"/>
      </w:pPr>
      <w:r>
        <w:t>Izkazovanje, da niso podani razlogi za izključitev, kot jih opredeljuje 75. člen ZJN- 3, mora biti podano s strani vseh sodelujočih gospodarskih subjektov v skupni ponudbi.</w:t>
      </w:r>
    </w:p>
    <w:p w14:paraId="3B0A5B3A" w14:textId="77777777" w:rsidR="00147E47" w:rsidRDefault="00147E47">
      <w:pPr>
        <w:pStyle w:val="Telobesedila"/>
        <w:spacing w:before="5"/>
        <w:rPr>
          <w:sz w:val="18"/>
        </w:rPr>
      </w:pPr>
    </w:p>
    <w:p w14:paraId="175A8DB3" w14:textId="77777777" w:rsidR="00147E47" w:rsidRDefault="005527FF">
      <w:pPr>
        <w:pStyle w:val="Telobesedila"/>
        <w:ind w:left="1451" w:right="612"/>
        <w:jc w:val="both"/>
      </w:pPr>
      <w:r>
        <w:t>Izpolnjevanje pogojev za sodelovanje, kot jih opredeljuje 76. člen ZJN-3, se, če ni pri posameznem pogoju te razpisne dokumentacije določeno drugače, ugotavlja kumulativno, za vse gospodarske subjekte v skupni ponudbi.</w:t>
      </w:r>
    </w:p>
    <w:p w14:paraId="07FAC666" w14:textId="77777777" w:rsidR="00147E47" w:rsidRDefault="00147E47">
      <w:pPr>
        <w:pStyle w:val="Telobesedila"/>
        <w:rPr>
          <w:sz w:val="20"/>
        </w:rPr>
      </w:pPr>
    </w:p>
    <w:p w14:paraId="3A99FDA3" w14:textId="77777777" w:rsidR="00147E47" w:rsidRDefault="008C5BCD">
      <w:pPr>
        <w:pStyle w:val="Telobesedila"/>
        <w:spacing w:before="11"/>
        <w:rPr>
          <w:sz w:val="20"/>
        </w:rPr>
      </w:pPr>
      <w:r>
        <w:pict w14:anchorId="0394E219">
          <v:shape id="_x0000_s2117" style="position:absolute;margin-left:69.5pt;margin-top:14.95pt;width:456.6pt;height:.1pt;z-index:-251643904;mso-wrap-distance-left:0;mso-wrap-distance-right:0;mso-position-horizontal-relative:page" coordorigin="1390,299" coordsize="9132,0" path="m1390,299r9132,e" filled="f" strokeweight=".48pt">
            <v:path arrowok="t"/>
            <w10:wrap type="topAndBottom" anchorx="page"/>
          </v:shape>
        </w:pict>
      </w:r>
    </w:p>
    <w:p w14:paraId="40A4341A" w14:textId="77777777" w:rsidR="00147E47" w:rsidRDefault="00147E47">
      <w:pPr>
        <w:pStyle w:val="Telobesedila"/>
        <w:rPr>
          <w:sz w:val="20"/>
        </w:rPr>
      </w:pPr>
    </w:p>
    <w:p w14:paraId="766F93C5" w14:textId="77777777" w:rsidR="00147E47" w:rsidRDefault="00147E47">
      <w:pPr>
        <w:pStyle w:val="Telobesedila"/>
        <w:rPr>
          <w:sz w:val="20"/>
        </w:rPr>
      </w:pPr>
    </w:p>
    <w:p w14:paraId="3184F3F7" w14:textId="77777777" w:rsidR="00147E47" w:rsidRDefault="00147E47">
      <w:pPr>
        <w:pStyle w:val="Telobesedila"/>
        <w:rPr>
          <w:sz w:val="20"/>
        </w:rPr>
      </w:pPr>
    </w:p>
    <w:p w14:paraId="549006E6" w14:textId="77777777" w:rsidR="00147E47" w:rsidRDefault="00147E47">
      <w:pPr>
        <w:pStyle w:val="Telobesedila"/>
        <w:spacing w:before="5"/>
        <w:rPr>
          <w:sz w:val="19"/>
        </w:rPr>
      </w:pPr>
    </w:p>
    <w:p w14:paraId="346579ED" w14:textId="001E9273" w:rsidR="00147E47" w:rsidRPr="000D577F" w:rsidRDefault="005527FF" w:rsidP="00C345CD">
      <w:pPr>
        <w:pStyle w:val="Odstavekseznama"/>
        <w:numPr>
          <w:ilvl w:val="0"/>
          <w:numId w:val="24"/>
        </w:numPr>
        <w:tabs>
          <w:tab w:val="left" w:pos="1031"/>
          <w:tab w:val="left" w:pos="1032"/>
        </w:tabs>
        <w:spacing w:before="52"/>
        <w:rPr>
          <w:sz w:val="24"/>
        </w:rPr>
      </w:pPr>
      <w:r>
        <w:rPr>
          <w:sz w:val="24"/>
          <w:u w:val="single"/>
        </w:rPr>
        <w:t xml:space="preserve">Pogodba – izjava (razpisni obrazec št. </w:t>
      </w:r>
      <w:r w:rsidR="00EB3263">
        <w:rPr>
          <w:sz w:val="24"/>
          <w:u w:val="single"/>
        </w:rPr>
        <w:t>6</w:t>
      </w:r>
      <w:r>
        <w:rPr>
          <w:sz w:val="24"/>
          <w:u w:val="single"/>
        </w:rPr>
        <w:t>.)</w:t>
      </w:r>
    </w:p>
    <w:p w14:paraId="340340CE" w14:textId="77777777" w:rsidR="00147E47" w:rsidRDefault="00147E47">
      <w:pPr>
        <w:pStyle w:val="Telobesedila"/>
        <w:rPr>
          <w:sz w:val="20"/>
        </w:rPr>
      </w:pPr>
    </w:p>
    <w:p w14:paraId="732BC1C5" w14:textId="4C926420" w:rsidR="00147E47" w:rsidRPr="004C62A5" w:rsidRDefault="005527FF" w:rsidP="00C345CD">
      <w:pPr>
        <w:pStyle w:val="Odstavekseznama"/>
        <w:numPr>
          <w:ilvl w:val="0"/>
          <w:numId w:val="24"/>
        </w:numPr>
        <w:tabs>
          <w:tab w:val="left" w:pos="1031"/>
          <w:tab w:val="left" w:pos="1032"/>
        </w:tabs>
        <w:spacing w:before="86"/>
        <w:rPr>
          <w:sz w:val="24"/>
        </w:rPr>
      </w:pPr>
      <w:r w:rsidRPr="004C62A5">
        <w:rPr>
          <w:sz w:val="24"/>
          <w:u w:val="single"/>
        </w:rPr>
        <w:t>Finančno zavarovanje za dobro izvedbo pogodbenih</w:t>
      </w:r>
      <w:r w:rsidRPr="004C62A5">
        <w:rPr>
          <w:spacing w:val="-2"/>
          <w:sz w:val="24"/>
          <w:u w:val="single"/>
        </w:rPr>
        <w:t xml:space="preserve"> </w:t>
      </w:r>
      <w:r w:rsidRPr="004C62A5">
        <w:rPr>
          <w:sz w:val="24"/>
          <w:u w:val="single"/>
        </w:rPr>
        <w:t>obveznosti</w:t>
      </w:r>
    </w:p>
    <w:p w14:paraId="70B5894A" w14:textId="78FC3A38" w:rsidR="00147E47" w:rsidRPr="00D74FDA" w:rsidRDefault="005527FF">
      <w:pPr>
        <w:spacing w:before="2"/>
        <w:ind w:left="1031"/>
        <w:rPr>
          <w:sz w:val="24"/>
          <w:u w:val="single"/>
        </w:rPr>
      </w:pPr>
      <w:r w:rsidRPr="004C62A5">
        <w:rPr>
          <w:sz w:val="24"/>
          <w:u w:val="single"/>
        </w:rPr>
        <w:t xml:space="preserve">(razpisni obrazec št. </w:t>
      </w:r>
      <w:r w:rsidR="00324F26" w:rsidRPr="004C62A5">
        <w:rPr>
          <w:sz w:val="24"/>
          <w:u w:val="single"/>
        </w:rPr>
        <w:t>7</w:t>
      </w:r>
      <w:r w:rsidRPr="004C62A5">
        <w:rPr>
          <w:sz w:val="24"/>
          <w:u w:val="single"/>
        </w:rPr>
        <w:t>.):</w:t>
      </w:r>
    </w:p>
    <w:p w14:paraId="7DE8EC2F" w14:textId="77777777" w:rsidR="00290074" w:rsidRPr="00290074" w:rsidRDefault="00290074" w:rsidP="00290074">
      <w:pPr>
        <w:spacing w:before="2"/>
        <w:ind w:left="1031" w:right="654"/>
        <w:jc w:val="both"/>
        <w:rPr>
          <w:sz w:val="24"/>
        </w:rPr>
      </w:pPr>
      <w:r w:rsidRPr="00290074">
        <w:rPr>
          <w:sz w:val="24"/>
        </w:rPr>
        <w:t>Izjava ponudnika, da bo v primeru, da bo izbran kot najugodnejši ponudnik, naročniku predal finančno zavarovanje za dobro izvedbo pogodbenih obveznosti.</w:t>
      </w:r>
    </w:p>
    <w:p w14:paraId="6BB9C7E0" w14:textId="77777777" w:rsidR="00290074" w:rsidRPr="00290074" w:rsidRDefault="00290074" w:rsidP="00290074">
      <w:pPr>
        <w:spacing w:before="2"/>
        <w:ind w:left="1031" w:right="654"/>
        <w:jc w:val="both"/>
        <w:rPr>
          <w:sz w:val="24"/>
        </w:rPr>
      </w:pPr>
    </w:p>
    <w:p w14:paraId="5135BF81" w14:textId="77777777" w:rsidR="00290074" w:rsidRPr="00290074" w:rsidRDefault="00290074" w:rsidP="00290074">
      <w:pPr>
        <w:spacing w:before="2"/>
        <w:ind w:left="1031" w:right="654"/>
        <w:jc w:val="both"/>
        <w:rPr>
          <w:sz w:val="24"/>
        </w:rPr>
      </w:pPr>
      <w:r w:rsidRPr="00290074">
        <w:rPr>
          <w:sz w:val="24"/>
        </w:rPr>
        <w:t>Izbrani ponudnik bo moral hkrati z vsemi podpisanimi izvodi pogodbe, najkasneje pa v 10 dneh po podpisu pogodbe, kot pogoj za veljavnost pogodbe, naročniku izročiti 1 menico za dobro izvedbo pogodbenih obveznosti in 1 menično izjavo s pooblastili za izpolnitev in unovčenje, in sicer v višini 10 % pogodbene vrednosti (z DDV). Če izbrani ponudnik zahtevanega finančnega zavarovanja ne vroči v navedenem roku, se šteje, da je od ponudbe odstopil. Menica mora biti nepreklicna in brezpogojna, izpolnjena s klavzulo »brez protesta« in plačljiva na prvi poziv.</w:t>
      </w:r>
    </w:p>
    <w:p w14:paraId="16009DB2" w14:textId="77777777" w:rsidR="00290074" w:rsidRPr="00290074" w:rsidRDefault="00290074" w:rsidP="00290074">
      <w:pPr>
        <w:spacing w:before="2"/>
        <w:ind w:left="1031" w:right="654"/>
        <w:jc w:val="both"/>
        <w:rPr>
          <w:sz w:val="24"/>
        </w:rPr>
      </w:pPr>
    </w:p>
    <w:p w14:paraId="30AE635F" w14:textId="77777777" w:rsidR="00290074" w:rsidRPr="00290074" w:rsidRDefault="00290074" w:rsidP="00290074">
      <w:pPr>
        <w:spacing w:before="2"/>
        <w:ind w:left="1031" w:right="654"/>
        <w:jc w:val="both"/>
        <w:rPr>
          <w:sz w:val="24"/>
        </w:rPr>
      </w:pPr>
      <w:r w:rsidRPr="00290074">
        <w:rPr>
          <w:sz w:val="24"/>
        </w:rPr>
        <w:t>Naročnik bo unovčil finančno zavarovanje v primeru, če ponudnik:</w:t>
      </w:r>
    </w:p>
    <w:p w14:paraId="2D2705B6" w14:textId="77777777" w:rsidR="00290074" w:rsidRPr="00290074" w:rsidRDefault="00290074" w:rsidP="00290074">
      <w:pPr>
        <w:spacing w:before="2"/>
        <w:ind w:left="1031" w:right="654"/>
        <w:jc w:val="both"/>
        <w:rPr>
          <w:sz w:val="24"/>
        </w:rPr>
      </w:pPr>
      <w:r w:rsidRPr="00290074">
        <w:rPr>
          <w:sz w:val="24"/>
        </w:rPr>
        <w:t>• ne prične izvajati svojih pogodbenih obveznosti v skladu z določili sklenjene pogodbe ali</w:t>
      </w:r>
    </w:p>
    <w:p w14:paraId="4D12D48F" w14:textId="77777777" w:rsidR="00290074" w:rsidRPr="00290074" w:rsidRDefault="00290074" w:rsidP="00290074">
      <w:pPr>
        <w:spacing w:before="2"/>
        <w:ind w:left="1031" w:right="654"/>
        <w:jc w:val="both"/>
        <w:rPr>
          <w:sz w:val="24"/>
        </w:rPr>
      </w:pPr>
      <w:r w:rsidRPr="00290074">
        <w:rPr>
          <w:sz w:val="24"/>
        </w:rPr>
        <w:t>• ne izpolni svojih pogodbenih obveznosti v skladu z določili sklenjene pogodbe ali</w:t>
      </w:r>
    </w:p>
    <w:p w14:paraId="667149B0" w14:textId="77777777" w:rsidR="00290074" w:rsidRPr="00290074" w:rsidRDefault="00290074" w:rsidP="00290074">
      <w:pPr>
        <w:spacing w:before="2"/>
        <w:ind w:left="1031" w:right="654"/>
        <w:jc w:val="both"/>
        <w:rPr>
          <w:sz w:val="24"/>
        </w:rPr>
      </w:pPr>
      <w:r w:rsidRPr="00290074">
        <w:rPr>
          <w:sz w:val="24"/>
        </w:rPr>
        <w:t>• pravočasno ne izpolni svojih pogodbenih obveznosti v skladu z določili sklenjene pogodbe ali</w:t>
      </w:r>
    </w:p>
    <w:p w14:paraId="2324D9AE" w14:textId="77777777" w:rsidR="00290074" w:rsidRPr="00290074" w:rsidRDefault="00290074" w:rsidP="00E96834">
      <w:pPr>
        <w:spacing w:before="2"/>
        <w:ind w:left="284" w:right="229"/>
        <w:jc w:val="both"/>
        <w:rPr>
          <w:sz w:val="24"/>
        </w:rPr>
      </w:pPr>
      <w:r w:rsidRPr="00290074">
        <w:rPr>
          <w:sz w:val="24"/>
        </w:rPr>
        <w:lastRenderedPageBreak/>
        <w:t>• pravilno ne izpolni svojih pogodbenih obveznosti v skladu z določili sklenjene pogodbe ali</w:t>
      </w:r>
    </w:p>
    <w:p w14:paraId="57BF9B89" w14:textId="77777777" w:rsidR="00290074" w:rsidRPr="00290074" w:rsidRDefault="00290074" w:rsidP="00E96834">
      <w:pPr>
        <w:spacing w:before="2"/>
        <w:ind w:left="284" w:right="229"/>
        <w:jc w:val="both"/>
        <w:rPr>
          <w:sz w:val="24"/>
        </w:rPr>
      </w:pPr>
      <w:r w:rsidRPr="00290074">
        <w:rPr>
          <w:sz w:val="24"/>
        </w:rPr>
        <w:t>• preneha izpolnjevati svoje pogodbene obveznosti v skladu z določili sklenjene pogodbe.</w:t>
      </w:r>
    </w:p>
    <w:p w14:paraId="6CBEC0DE" w14:textId="77777777" w:rsidR="00290074" w:rsidRPr="00290074" w:rsidRDefault="00290074" w:rsidP="00E96834">
      <w:pPr>
        <w:spacing w:before="2"/>
        <w:ind w:left="284" w:right="229"/>
        <w:jc w:val="both"/>
        <w:rPr>
          <w:sz w:val="24"/>
        </w:rPr>
      </w:pPr>
    </w:p>
    <w:p w14:paraId="2F10E0F6" w14:textId="1C6214B5" w:rsidR="00147E47" w:rsidRDefault="00290074" w:rsidP="00E96834">
      <w:pPr>
        <w:spacing w:before="2"/>
        <w:ind w:left="284" w:right="229"/>
        <w:jc w:val="both"/>
        <w:rPr>
          <w:sz w:val="24"/>
        </w:rPr>
      </w:pPr>
      <w:r w:rsidRPr="00290074">
        <w:rPr>
          <w:sz w:val="24"/>
        </w:rPr>
        <w:t>Finančno zavarovanje za dobro izvedbo pogodbenih obveznosti bo moralo biti veljavno vsaj še 30 (trideset) dni po preteku roka za dokončno izvedbo pogodbenih obveznosti. Dokončna izvedba pogodbenih obveznosti pomeni podpis primopredajnega zapisnika s strani pooblaščenih predstavnikov naročnika in ponudnika.</w:t>
      </w:r>
    </w:p>
    <w:p w14:paraId="03E952F7" w14:textId="77777777" w:rsidR="00E96834" w:rsidRPr="00E96834" w:rsidRDefault="00E96834" w:rsidP="00E96834">
      <w:pPr>
        <w:spacing w:before="2"/>
        <w:ind w:left="284" w:right="229"/>
        <w:jc w:val="both"/>
        <w:rPr>
          <w:sz w:val="24"/>
        </w:rPr>
      </w:pPr>
    </w:p>
    <w:p w14:paraId="748E3124" w14:textId="77777777" w:rsidR="00E96834" w:rsidRDefault="005527FF" w:rsidP="00E96834">
      <w:pPr>
        <w:pStyle w:val="Odstavekseznama"/>
        <w:numPr>
          <w:ilvl w:val="0"/>
          <w:numId w:val="24"/>
        </w:numPr>
        <w:tabs>
          <w:tab w:val="left" w:pos="1032"/>
        </w:tabs>
        <w:ind w:left="284" w:right="229"/>
        <w:jc w:val="both"/>
        <w:rPr>
          <w:sz w:val="24"/>
        </w:rPr>
      </w:pPr>
      <w:r>
        <w:rPr>
          <w:rFonts w:ascii="Times New Roman" w:hAnsi="Times New Roman"/>
          <w:spacing w:val="-60"/>
          <w:sz w:val="24"/>
          <w:u w:val="single"/>
        </w:rPr>
        <w:t xml:space="preserve"> </w:t>
      </w:r>
      <w:r w:rsidR="00E96834">
        <w:rPr>
          <w:sz w:val="24"/>
          <w:u w:val="single"/>
        </w:rPr>
        <w:t>Finančno zavarovanje za odpravo napak v garancijskem roku (Izjava-razpisni</w:t>
      </w:r>
      <w:r w:rsidR="00E96834">
        <w:rPr>
          <w:spacing w:val="28"/>
          <w:sz w:val="24"/>
          <w:u w:val="single"/>
        </w:rPr>
        <w:t xml:space="preserve"> </w:t>
      </w:r>
      <w:r w:rsidR="00E96834">
        <w:rPr>
          <w:sz w:val="24"/>
          <w:u w:val="single"/>
        </w:rPr>
        <w:t>obrazec</w:t>
      </w:r>
    </w:p>
    <w:p w14:paraId="0E001673" w14:textId="77777777" w:rsidR="00E96834" w:rsidRDefault="00E96834" w:rsidP="00E96834">
      <w:pPr>
        <w:ind w:left="284" w:right="229"/>
        <w:jc w:val="both"/>
        <w:rPr>
          <w:sz w:val="24"/>
          <w:u w:val="single"/>
        </w:rPr>
      </w:pPr>
      <w:r>
        <w:rPr>
          <w:rFonts w:ascii="Times New Roman" w:hAnsi="Times New Roman"/>
          <w:spacing w:val="-60"/>
          <w:sz w:val="24"/>
          <w:u w:val="single"/>
        </w:rPr>
        <w:t xml:space="preserve"> </w:t>
      </w:r>
      <w:r>
        <w:rPr>
          <w:sz w:val="24"/>
          <w:u w:val="single"/>
        </w:rPr>
        <w:t>št. 8.):</w:t>
      </w:r>
    </w:p>
    <w:p w14:paraId="3469E5E9" w14:textId="77777777" w:rsidR="00E96834" w:rsidRDefault="00E96834" w:rsidP="00E96834">
      <w:pPr>
        <w:ind w:left="284" w:right="229"/>
        <w:jc w:val="both"/>
        <w:rPr>
          <w:sz w:val="24"/>
        </w:rPr>
      </w:pPr>
      <w:r w:rsidRPr="00AE2BF7">
        <w:rPr>
          <w:sz w:val="24"/>
        </w:rPr>
        <w:t>Izjava ponudnika, da bo v primeru, da bo izbran kot najugodnejši ponudnik, naročniku predal finančno zavarovanje za odpravo napak v garancijskem roku (menica in menična izjava) v višini 5 % pogodbene vrednosti z vključenim DDV, z veljavnostjo 5 let in 30 dni od dneva primopredaje.</w:t>
      </w:r>
    </w:p>
    <w:p w14:paraId="5DA5F4F5" w14:textId="77777777" w:rsidR="00E96834" w:rsidRDefault="00E96834" w:rsidP="00E96834">
      <w:pPr>
        <w:ind w:left="284" w:right="229"/>
        <w:jc w:val="both"/>
        <w:rPr>
          <w:sz w:val="24"/>
        </w:rPr>
      </w:pPr>
      <w:r w:rsidRPr="00AE2BF7">
        <w:rPr>
          <w:sz w:val="24"/>
        </w:rPr>
        <w:t>Izbrani ponudnik bo moral naročniku predložiti zavarovanje za odpravo napak v garancijski dobi in sicer ob primopredaji in pred dokončnim plačilom, v višini 5 % od skupne pogodbene vrednosti z DDV za obdobje garancijskega roka petih let, skladno z zahtevami v vzorcu. Zavarovanje bo moral izvajalec predložiti v petih dneh po podpisu primopredajnega zapisnika.</w:t>
      </w:r>
    </w:p>
    <w:p w14:paraId="30EBA6E8" w14:textId="2964F3A0" w:rsidR="0022423E" w:rsidRDefault="00E96834" w:rsidP="00E96834">
      <w:pPr>
        <w:pStyle w:val="Telobesedila"/>
        <w:spacing w:before="121"/>
        <w:ind w:right="229"/>
        <w:jc w:val="both"/>
      </w:pPr>
      <w:r>
        <w:t>9</w:t>
      </w:r>
      <w:r w:rsidR="0022423E">
        <w:t xml:space="preserve">    Popis del ( razpisni obrazec št. </w:t>
      </w:r>
      <w:r w:rsidR="00324F26">
        <w:t>9</w:t>
      </w:r>
      <w:r w:rsidR="0022423E">
        <w:t>.):</w:t>
      </w:r>
    </w:p>
    <w:p w14:paraId="00FE019B" w14:textId="4C7E6B9A" w:rsidR="00147E47" w:rsidRPr="00583D91" w:rsidRDefault="0022423E" w:rsidP="00E96834">
      <w:pPr>
        <w:pStyle w:val="Telobesedila"/>
        <w:spacing w:before="121"/>
        <w:ind w:left="284" w:right="229"/>
        <w:jc w:val="both"/>
      </w:pPr>
      <w:r>
        <w:t>Ponudnik mora izpolnjen popis del (predračun) naložiti v informacijski sistem e-JN v razdelek »Druge priloge« v elektronski in berljivi obliki (izpolnjena Excel datoteka.xls, najmanj v verziji Microsoft Office 2003), ki ne sme biti nedostopna.</w:t>
      </w:r>
    </w:p>
    <w:p w14:paraId="2B9034FB" w14:textId="77777777" w:rsidR="00147E47" w:rsidRDefault="00147E47" w:rsidP="00E96834">
      <w:pPr>
        <w:pStyle w:val="Telobesedila"/>
        <w:ind w:left="284" w:right="229"/>
        <w:rPr>
          <w:sz w:val="20"/>
        </w:rPr>
      </w:pPr>
    </w:p>
    <w:p w14:paraId="564D5853" w14:textId="77777777" w:rsidR="00147E47" w:rsidRDefault="008C5BCD" w:rsidP="00E96834">
      <w:pPr>
        <w:pStyle w:val="Telobesedila"/>
        <w:ind w:left="284" w:right="229"/>
        <w:rPr>
          <w:sz w:val="14"/>
        </w:rPr>
      </w:pPr>
      <w:r>
        <w:pict w14:anchorId="01B278B5">
          <v:shape id="_x0000_s2116" style="position:absolute;left:0;text-align:left;margin-left:69.5pt;margin-top:10.75pt;width:456.6pt;height:.1pt;z-index:-251642880;mso-wrap-distance-left:0;mso-wrap-distance-right:0;mso-position-horizontal-relative:page" coordorigin="1390,215" coordsize="9132,0" path="m1390,215r9132,e" filled="f" strokeweight=".48pt">
            <v:path arrowok="t"/>
            <w10:wrap type="topAndBottom" anchorx="page"/>
          </v:shape>
        </w:pict>
      </w:r>
    </w:p>
    <w:p w14:paraId="3C10CAA2" w14:textId="77777777" w:rsidR="00147E47" w:rsidRDefault="005527FF" w:rsidP="00E96834">
      <w:pPr>
        <w:spacing w:before="35"/>
        <w:ind w:left="284" w:right="229"/>
        <w:jc w:val="both"/>
        <w:rPr>
          <w:b/>
          <w:sz w:val="24"/>
        </w:rPr>
      </w:pPr>
      <w:r>
        <w:rPr>
          <w:b/>
          <w:sz w:val="24"/>
          <w:u w:val="single"/>
        </w:rPr>
        <w:t>Dodatna pojasnila ponudb:</w:t>
      </w:r>
    </w:p>
    <w:p w14:paraId="6B3A79B2" w14:textId="77777777" w:rsidR="00147E47" w:rsidRDefault="005527FF" w:rsidP="00E96834">
      <w:pPr>
        <w:pStyle w:val="Telobesedila"/>
        <w:ind w:left="284" w:right="229"/>
        <w:jc w:val="both"/>
      </w:pPr>
      <w:r>
        <w:t xml:space="preserve">Naročnik bo na oziroma </w:t>
      </w:r>
      <w:r>
        <w:rPr>
          <w:spacing w:val="-3"/>
        </w:rPr>
        <w:t xml:space="preserve">preko </w:t>
      </w:r>
      <w:r>
        <w:t xml:space="preserve">portala javnih naročil posredoval dodatna pojasnila v zvezi z dokumentacijo v zvezi z oddajo javnega naročila najpozneje do </w:t>
      </w:r>
      <w:r>
        <w:rPr>
          <w:spacing w:val="-3"/>
        </w:rPr>
        <w:t xml:space="preserve">roka </w:t>
      </w:r>
      <w:r>
        <w:t>navedenega v obvestilu na</w:t>
      </w:r>
      <w:r>
        <w:rPr>
          <w:spacing w:val="-6"/>
        </w:rPr>
        <w:t xml:space="preserve"> </w:t>
      </w:r>
      <w:r>
        <w:t>portalu</w:t>
      </w:r>
      <w:r>
        <w:rPr>
          <w:spacing w:val="-3"/>
        </w:rPr>
        <w:t xml:space="preserve"> </w:t>
      </w:r>
      <w:r>
        <w:t>JN,</w:t>
      </w:r>
      <w:r>
        <w:rPr>
          <w:spacing w:val="-5"/>
        </w:rPr>
        <w:t xml:space="preserve"> </w:t>
      </w:r>
      <w:r>
        <w:t>pod</w:t>
      </w:r>
      <w:r>
        <w:rPr>
          <w:spacing w:val="-5"/>
        </w:rPr>
        <w:t xml:space="preserve"> </w:t>
      </w:r>
      <w:r>
        <w:t>pogojem,</w:t>
      </w:r>
      <w:r>
        <w:rPr>
          <w:spacing w:val="-5"/>
        </w:rPr>
        <w:t xml:space="preserve"> </w:t>
      </w:r>
      <w:r>
        <w:t>da</w:t>
      </w:r>
      <w:r>
        <w:rPr>
          <w:spacing w:val="-5"/>
        </w:rPr>
        <w:t xml:space="preserve"> </w:t>
      </w:r>
      <w:r>
        <w:t>je</w:t>
      </w:r>
      <w:r>
        <w:rPr>
          <w:spacing w:val="-6"/>
        </w:rPr>
        <w:t xml:space="preserve"> </w:t>
      </w:r>
      <w:r>
        <w:t>bila</w:t>
      </w:r>
      <w:r>
        <w:rPr>
          <w:spacing w:val="-5"/>
        </w:rPr>
        <w:t xml:space="preserve"> </w:t>
      </w:r>
      <w:r>
        <w:rPr>
          <w:spacing w:val="-3"/>
        </w:rPr>
        <w:t>zahteva</w:t>
      </w:r>
      <w:r>
        <w:rPr>
          <w:spacing w:val="-4"/>
        </w:rPr>
        <w:t xml:space="preserve"> </w:t>
      </w:r>
      <w:r>
        <w:rPr>
          <w:spacing w:val="-3"/>
        </w:rPr>
        <w:t>za</w:t>
      </w:r>
      <w:r>
        <w:rPr>
          <w:spacing w:val="-6"/>
        </w:rPr>
        <w:t xml:space="preserve"> </w:t>
      </w:r>
      <w:r>
        <w:t>dodatna</w:t>
      </w:r>
      <w:r>
        <w:rPr>
          <w:spacing w:val="-7"/>
        </w:rPr>
        <w:t xml:space="preserve"> </w:t>
      </w:r>
      <w:r>
        <w:t>pojasnila</w:t>
      </w:r>
      <w:r>
        <w:rPr>
          <w:spacing w:val="-7"/>
        </w:rPr>
        <w:t xml:space="preserve"> </w:t>
      </w:r>
      <w:r>
        <w:t>posredovana</w:t>
      </w:r>
      <w:r>
        <w:rPr>
          <w:spacing w:val="-6"/>
        </w:rPr>
        <w:t xml:space="preserve"> </w:t>
      </w:r>
      <w:r>
        <w:t>pravočasno.</w:t>
      </w:r>
    </w:p>
    <w:p w14:paraId="3D5BA17E" w14:textId="77777777" w:rsidR="00147E47" w:rsidRDefault="00147E47" w:rsidP="00E96834">
      <w:pPr>
        <w:pStyle w:val="Telobesedila"/>
        <w:ind w:left="284" w:right="229"/>
      </w:pPr>
    </w:p>
    <w:p w14:paraId="7F4F341D" w14:textId="77777777" w:rsidR="00147E47" w:rsidRDefault="00147E47" w:rsidP="00E96834">
      <w:pPr>
        <w:pStyle w:val="Telobesedila"/>
        <w:spacing w:before="1"/>
        <w:ind w:left="284" w:right="229"/>
      </w:pPr>
    </w:p>
    <w:p w14:paraId="1C8F3878" w14:textId="77777777" w:rsidR="00147E47" w:rsidRDefault="005527FF" w:rsidP="00E96834">
      <w:pPr>
        <w:ind w:left="284" w:right="229"/>
        <w:jc w:val="both"/>
        <w:rPr>
          <w:b/>
          <w:sz w:val="24"/>
        </w:rPr>
      </w:pPr>
      <w:r>
        <w:rPr>
          <w:b/>
          <w:sz w:val="24"/>
          <w:u w:val="single"/>
        </w:rPr>
        <w:t>Sprememba razpisne dokumentacije:</w:t>
      </w:r>
    </w:p>
    <w:p w14:paraId="3D7617DB" w14:textId="77777777" w:rsidR="00147E47" w:rsidRDefault="005527FF" w:rsidP="00E96834">
      <w:pPr>
        <w:pStyle w:val="Telobesedila"/>
        <w:ind w:left="284" w:right="229"/>
        <w:jc w:val="both"/>
      </w:pPr>
      <w:r>
        <w:t>Naročnik si pridržuje pravico spremeniti razpisno dokumentacijo na lastno pobudo ali kot odgovor</w:t>
      </w:r>
      <w:r>
        <w:rPr>
          <w:spacing w:val="-6"/>
        </w:rPr>
        <w:t xml:space="preserve"> </w:t>
      </w:r>
      <w:r>
        <w:t>na</w:t>
      </w:r>
      <w:r>
        <w:rPr>
          <w:spacing w:val="-9"/>
        </w:rPr>
        <w:t xml:space="preserve"> </w:t>
      </w:r>
      <w:r>
        <w:t>zahtevana</w:t>
      </w:r>
      <w:r>
        <w:rPr>
          <w:spacing w:val="-6"/>
        </w:rPr>
        <w:t xml:space="preserve"> </w:t>
      </w:r>
      <w:r>
        <w:t>pojasnila.</w:t>
      </w:r>
      <w:r>
        <w:rPr>
          <w:spacing w:val="-6"/>
        </w:rPr>
        <w:t xml:space="preserve"> </w:t>
      </w:r>
      <w:r>
        <w:t>V</w:t>
      </w:r>
      <w:r>
        <w:rPr>
          <w:spacing w:val="-5"/>
        </w:rPr>
        <w:t xml:space="preserve"> </w:t>
      </w:r>
      <w:r>
        <w:t>primeru</w:t>
      </w:r>
      <w:r>
        <w:rPr>
          <w:spacing w:val="-5"/>
        </w:rPr>
        <w:t xml:space="preserve"> </w:t>
      </w:r>
      <w:r>
        <w:t>večjih</w:t>
      </w:r>
      <w:r>
        <w:rPr>
          <w:spacing w:val="-5"/>
        </w:rPr>
        <w:t xml:space="preserve"> </w:t>
      </w:r>
      <w:r>
        <w:t>sprememb</w:t>
      </w:r>
      <w:r>
        <w:rPr>
          <w:spacing w:val="-7"/>
        </w:rPr>
        <w:t xml:space="preserve"> </w:t>
      </w:r>
      <w:r>
        <w:t>bo</w:t>
      </w:r>
      <w:r>
        <w:rPr>
          <w:spacing w:val="-6"/>
        </w:rPr>
        <w:t xml:space="preserve"> </w:t>
      </w:r>
      <w:r>
        <w:t>naročnik</w:t>
      </w:r>
      <w:r>
        <w:rPr>
          <w:spacing w:val="-6"/>
        </w:rPr>
        <w:t xml:space="preserve"> </w:t>
      </w:r>
      <w:r>
        <w:t>po</w:t>
      </w:r>
      <w:r>
        <w:rPr>
          <w:spacing w:val="-6"/>
        </w:rPr>
        <w:t xml:space="preserve"> </w:t>
      </w:r>
      <w:r>
        <w:t>potrebi</w:t>
      </w:r>
      <w:r>
        <w:rPr>
          <w:spacing w:val="-6"/>
        </w:rPr>
        <w:t xml:space="preserve"> </w:t>
      </w:r>
      <w:r>
        <w:t>podaljšal rok za oddajo ponudb. Informacije, ki jih posreduje naročnik gospodarskim subjektom na portalu javnih naročil ali prek njega, se štejejo za spremembo, dopolnitev ali pojasnilo dokumentacije v zvezi z oddajo javnega naročila, če iz vsebine informacij izhaja, da se z njimi spreminja</w:t>
      </w:r>
      <w:r>
        <w:rPr>
          <w:spacing w:val="-14"/>
        </w:rPr>
        <w:t xml:space="preserve"> </w:t>
      </w:r>
      <w:r>
        <w:t>ali</w:t>
      </w:r>
      <w:r>
        <w:rPr>
          <w:spacing w:val="-17"/>
        </w:rPr>
        <w:t xml:space="preserve"> </w:t>
      </w:r>
      <w:r>
        <w:t>dopolnjuje</w:t>
      </w:r>
      <w:r>
        <w:rPr>
          <w:spacing w:val="-16"/>
        </w:rPr>
        <w:t xml:space="preserve"> </w:t>
      </w:r>
      <w:r>
        <w:t>ta</w:t>
      </w:r>
      <w:r>
        <w:rPr>
          <w:spacing w:val="-14"/>
        </w:rPr>
        <w:t xml:space="preserve"> </w:t>
      </w:r>
      <w:r>
        <w:t>dokumentacija</w:t>
      </w:r>
      <w:r>
        <w:rPr>
          <w:spacing w:val="-15"/>
        </w:rPr>
        <w:t xml:space="preserve"> </w:t>
      </w:r>
      <w:r>
        <w:t>ali</w:t>
      </w:r>
      <w:r>
        <w:rPr>
          <w:spacing w:val="-14"/>
        </w:rPr>
        <w:t xml:space="preserve"> </w:t>
      </w:r>
      <w:r>
        <w:t>če</w:t>
      </w:r>
      <w:r>
        <w:rPr>
          <w:spacing w:val="-15"/>
        </w:rPr>
        <w:t xml:space="preserve"> </w:t>
      </w:r>
      <w:r>
        <w:t>se</w:t>
      </w:r>
      <w:r>
        <w:rPr>
          <w:spacing w:val="-19"/>
        </w:rPr>
        <w:t xml:space="preserve"> </w:t>
      </w:r>
      <w:r>
        <w:t>s</w:t>
      </w:r>
      <w:r>
        <w:rPr>
          <w:spacing w:val="-14"/>
        </w:rPr>
        <w:t xml:space="preserve"> </w:t>
      </w:r>
      <w:r>
        <w:t>pojasnilom</w:t>
      </w:r>
      <w:r>
        <w:rPr>
          <w:spacing w:val="-17"/>
        </w:rPr>
        <w:t xml:space="preserve"> </w:t>
      </w:r>
      <w:r>
        <w:t>odpravlja</w:t>
      </w:r>
      <w:r>
        <w:rPr>
          <w:spacing w:val="-15"/>
        </w:rPr>
        <w:t xml:space="preserve"> </w:t>
      </w:r>
      <w:r>
        <w:t>dvoumnost</w:t>
      </w:r>
      <w:r>
        <w:rPr>
          <w:spacing w:val="-15"/>
        </w:rPr>
        <w:t xml:space="preserve"> </w:t>
      </w:r>
      <w:r>
        <w:t>navedbe v tej dokumentaciji. Ponudniki morajo redno spremljati informacije, objavljene na portalu javnih naročil in jih upoštevati pri oddaji</w:t>
      </w:r>
      <w:r>
        <w:rPr>
          <w:spacing w:val="-6"/>
        </w:rPr>
        <w:t xml:space="preserve"> </w:t>
      </w:r>
      <w:r>
        <w:t>ponudbe.</w:t>
      </w:r>
    </w:p>
    <w:p w14:paraId="767DF23D" w14:textId="77777777" w:rsidR="00147E47" w:rsidRDefault="00147E47" w:rsidP="00E96834">
      <w:pPr>
        <w:pStyle w:val="Telobesedila"/>
        <w:ind w:left="284" w:right="229"/>
      </w:pPr>
    </w:p>
    <w:p w14:paraId="58C30B84" w14:textId="77777777" w:rsidR="00147E47" w:rsidRDefault="00147E47" w:rsidP="00E96834">
      <w:pPr>
        <w:pStyle w:val="Telobesedila"/>
        <w:spacing w:before="1"/>
        <w:ind w:left="284" w:right="229"/>
      </w:pPr>
    </w:p>
    <w:p w14:paraId="4D9D9C72" w14:textId="77777777" w:rsidR="00147E47" w:rsidRDefault="005527FF" w:rsidP="00E96834">
      <w:pPr>
        <w:ind w:left="284" w:right="229"/>
        <w:rPr>
          <w:b/>
          <w:sz w:val="24"/>
        </w:rPr>
      </w:pPr>
      <w:r>
        <w:rPr>
          <w:rFonts w:ascii="Times New Roman" w:hAnsi="Times New Roman"/>
          <w:spacing w:val="-60"/>
          <w:sz w:val="24"/>
          <w:u w:val="single"/>
        </w:rPr>
        <w:t xml:space="preserve"> </w:t>
      </w:r>
      <w:r>
        <w:rPr>
          <w:b/>
          <w:sz w:val="24"/>
          <w:u w:val="single"/>
        </w:rPr>
        <w:t>Odstop od izvedbe javnega naročila:</w:t>
      </w:r>
    </w:p>
    <w:p w14:paraId="3287A4EC" w14:textId="77777777" w:rsidR="00147E47" w:rsidRDefault="005527FF" w:rsidP="00E96834">
      <w:pPr>
        <w:pStyle w:val="Telobesedila"/>
        <w:ind w:left="284" w:right="229"/>
        <w:jc w:val="both"/>
      </w:pPr>
      <w:r>
        <w:t>Naročnik lahko skladno z določili 90. člena ZJN-3 ustavi postopek oddaje javnega naročila, zavrne vse ponudbe ali odstopi od izvedbe javnega naročila. V primeru, da naročnik postopka ne</w:t>
      </w:r>
      <w:r>
        <w:rPr>
          <w:spacing w:val="-14"/>
        </w:rPr>
        <w:t xml:space="preserve"> </w:t>
      </w:r>
      <w:r>
        <w:t>zaključi</w:t>
      </w:r>
      <w:r>
        <w:rPr>
          <w:spacing w:val="-17"/>
        </w:rPr>
        <w:t xml:space="preserve"> </w:t>
      </w:r>
      <w:r>
        <w:t>z</w:t>
      </w:r>
      <w:r>
        <w:rPr>
          <w:spacing w:val="-14"/>
        </w:rPr>
        <w:t xml:space="preserve"> </w:t>
      </w:r>
      <w:r>
        <w:t>izbiro</w:t>
      </w:r>
      <w:r>
        <w:rPr>
          <w:spacing w:val="-16"/>
        </w:rPr>
        <w:t xml:space="preserve"> </w:t>
      </w:r>
      <w:r>
        <w:t>najugodnejšega</w:t>
      </w:r>
      <w:r>
        <w:rPr>
          <w:spacing w:val="-17"/>
        </w:rPr>
        <w:t xml:space="preserve"> </w:t>
      </w:r>
      <w:r>
        <w:t>ponudnika</w:t>
      </w:r>
      <w:r>
        <w:rPr>
          <w:spacing w:val="-14"/>
        </w:rPr>
        <w:t xml:space="preserve"> </w:t>
      </w:r>
      <w:r>
        <w:t>oziroma</w:t>
      </w:r>
      <w:r>
        <w:rPr>
          <w:spacing w:val="-14"/>
        </w:rPr>
        <w:t xml:space="preserve"> </w:t>
      </w:r>
      <w:r>
        <w:t>z</w:t>
      </w:r>
      <w:r>
        <w:rPr>
          <w:spacing w:val="-14"/>
        </w:rPr>
        <w:t xml:space="preserve"> </w:t>
      </w:r>
      <w:r>
        <w:t>najugodnejšim</w:t>
      </w:r>
      <w:r>
        <w:rPr>
          <w:spacing w:val="-14"/>
        </w:rPr>
        <w:t xml:space="preserve"> </w:t>
      </w:r>
      <w:r>
        <w:t>ponudnikom</w:t>
      </w:r>
      <w:r>
        <w:rPr>
          <w:spacing w:val="-14"/>
        </w:rPr>
        <w:t xml:space="preserve"> </w:t>
      </w:r>
      <w:r>
        <w:t>ne</w:t>
      </w:r>
      <w:r>
        <w:rPr>
          <w:spacing w:val="-16"/>
        </w:rPr>
        <w:t xml:space="preserve"> </w:t>
      </w:r>
      <w:r>
        <w:t>sklene pogodbe, naročnik ponudnikom odškodninsko ne odgovarja za stroške v zvezi s pripravo ponudbe. Izključena je tudi odškodninska odgovornost naročnika na podlagi 20. člena Obligacijskega</w:t>
      </w:r>
      <w:r>
        <w:rPr>
          <w:spacing w:val="-14"/>
        </w:rPr>
        <w:t xml:space="preserve"> </w:t>
      </w:r>
      <w:r>
        <w:t>zakonika</w:t>
      </w:r>
      <w:r>
        <w:rPr>
          <w:spacing w:val="-16"/>
        </w:rPr>
        <w:t xml:space="preserve"> </w:t>
      </w:r>
      <w:r>
        <w:t>za</w:t>
      </w:r>
      <w:r>
        <w:rPr>
          <w:spacing w:val="-14"/>
        </w:rPr>
        <w:t xml:space="preserve"> </w:t>
      </w:r>
      <w:r>
        <w:t>primer,</w:t>
      </w:r>
      <w:r>
        <w:rPr>
          <w:spacing w:val="-16"/>
        </w:rPr>
        <w:t xml:space="preserve"> </w:t>
      </w:r>
      <w:r>
        <w:t>če</w:t>
      </w:r>
      <w:r>
        <w:rPr>
          <w:spacing w:val="-15"/>
        </w:rPr>
        <w:t xml:space="preserve"> </w:t>
      </w:r>
      <w:r>
        <w:t>naročnik</w:t>
      </w:r>
      <w:r>
        <w:rPr>
          <w:spacing w:val="-17"/>
        </w:rPr>
        <w:t xml:space="preserve"> </w:t>
      </w:r>
      <w:r>
        <w:t>postopka</w:t>
      </w:r>
      <w:r>
        <w:rPr>
          <w:spacing w:val="-16"/>
        </w:rPr>
        <w:t xml:space="preserve"> </w:t>
      </w:r>
      <w:r>
        <w:t>ne</w:t>
      </w:r>
      <w:r>
        <w:rPr>
          <w:spacing w:val="-16"/>
        </w:rPr>
        <w:t xml:space="preserve"> </w:t>
      </w:r>
      <w:r>
        <w:t>bo</w:t>
      </w:r>
      <w:r>
        <w:rPr>
          <w:spacing w:val="-15"/>
        </w:rPr>
        <w:t xml:space="preserve"> </w:t>
      </w:r>
      <w:r>
        <w:t>zaključil</w:t>
      </w:r>
      <w:r>
        <w:rPr>
          <w:spacing w:val="-16"/>
        </w:rPr>
        <w:t xml:space="preserve"> </w:t>
      </w:r>
      <w:r>
        <w:t>z</w:t>
      </w:r>
      <w:r>
        <w:rPr>
          <w:spacing w:val="-16"/>
        </w:rPr>
        <w:t xml:space="preserve"> </w:t>
      </w:r>
      <w:r>
        <w:t>izbiro</w:t>
      </w:r>
      <w:r>
        <w:rPr>
          <w:spacing w:val="-15"/>
        </w:rPr>
        <w:t xml:space="preserve"> </w:t>
      </w:r>
      <w:r>
        <w:t xml:space="preserve">najugodnejšega ponudnika oziroma če z izbranim ponudnikom ne bo sklenil pogodbe zaradi neizpolnitve podlag za oddajo ali </w:t>
      </w:r>
      <w:r>
        <w:lastRenderedPageBreak/>
        <w:t>realizacijo predmeta javnega</w:t>
      </w:r>
      <w:r>
        <w:rPr>
          <w:spacing w:val="-14"/>
        </w:rPr>
        <w:t xml:space="preserve"> </w:t>
      </w:r>
      <w:r>
        <w:t>naročila.</w:t>
      </w:r>
    </w:p>
    <w:p w14:paraId="18CEAD9B" w14:textId="77777777" w:rsidR="00147E47" w:rsidRDefault="00147E47">
      <w:pPr>
        <w:pStyle w:val="Telobesedila"/>
      </w:pPr>
    </w:p>
    <w:p w14:paraId="4BE6CBCE" w14:textId="77777777" w:rsidR="00147E47" w:rsidRDefault="00147E47">
      <w:pPr>
        <w:pStyle w:val="Telobesedila"/>
        <w:spacing w:before="11"/>
        <w:rPr>
          <w:sz w:val="23"/>
        </w:rPr>
      </w:pPr>
    </w:p>
    <w:p w14:paraId="70257606" w14:textId="77777777" w:rsidR="00147E47" w:rsidRDefault="005527FF">
      <w:pPr>
        <w:ind w:left="318"/>
        <w:jc w:val="both"/>
        <w:rPr>
          <w:b/>
          <w:sz w:val="24"/>
        </w:rPr>
      </w:pPr>
      <w:r>
        <w:rPr>
          <w:b/>
          <w:sz w:val="24"/>
          <w:u w:val="single"/>
        </w:rPr>
        <w:t>Zaupnost podatkov in postopka:</w:t>
      </w:r>
    </w:p>
    <w:p w14:paraId="12B03BE2" w14:textId="77777777" w:rsidR="00FD266E" w:rsidRDefault="005527FF">
      <w:pPr>
        <w:pStyle w:val="Telobesedila"/>
        <w:ind w:left="318" w:right="611"/>
        <w:jc w:val="both"/>
      </w:pPr>
      <w:r>
        <w:t>Podatki, ki jih je ponudnik upravičeno označil za zaupne, bodo uporabljeni samo za namen javnega</w:t>
      </w:r>
      <w:r>
        <w:rPr>
          <w:spacing w:val="-7"/>
        </w:rPr>
        <w:t xml:space="preserve"> </w:t>
      </w:r>
      <w:r>
        <w:t>naročila.</w:t>
      </w:r>
      <w:r>
        <w:rPr>
          <w:spacing w:val="-5"/>
        </w:rPr>
        <w:t xml:space="preserve"> </w:t>
      </w:r>
      <w:r>
        <w:t>Kot</w:t>
      </w:r>
      <w:r>
        <w:rPr>
          <w:spacing w:val="-6"/>
        </w:rPr>
        <w:t xml:space="preserve"> </w:t>
      </w:r>
      <w:r>
        <w:t>zaupne</w:t>
      </w:r>
      <w:r>
        <w:rPr>
          <w:spacing w:val="-6"/>
        </w:rPr>
        <w:t xml:space="preserve"> </w:t>
      </w:r>
      <w:r>
        <w:t>podatke</w:t>
      </w:r>
      <w:r>
        <w:rPr>
          <w:spacing w:val="-7"/>
        </w:rPr>
        <w:t xml:space="preserve"> </w:t>
      </w:r>
      <w:r>
        <w:t>lahko</w:t>
      </w:r>
      <w:r>
        <w:rPr>
          <w:spacing w:val="-7"/>
        </w:rPr>
        <w:t xml:space="preserve"> </w:t>
      </w:r>
      <w:r>
        <w:t>ponudnik</w:t>
      </w:r>
      <w:r>
        <w:rPr>
          <w:spacing w:val="-6"/>
        </w:rPr>
        <w:t xml:space="preserve"> </w:t>
      </w:r>
      <w:r>
        <w:t>označi</w:t>
      </w:r>
      <w:r>
        <w:rPr>
          <w:spacing w:val="-7"/>
        </w:rPr>
        <w:t xml:space="preserve"> </w:t>
      </w:r>
      <w:r>
        <w:t>dokumente,</w:t>
      </w:r>
      <w:r>
        <w:rPr>
          <w:spacing w:val="-7"/>
        </w:rPr>
        <w:t xml:space="preserve"> </w:t>
      </w:r>
      <w:r>
        <w:t>ki</w:t>
      </w:r>
      <w:r>
        <w:rPr>
          <w:spacing w:val="-5"/>
        </w:rPr>
        <w:t xml:space="preserve"> </w:t>
      </w:r>
      <w:r>
        <w:t>vsebujejo</w:t>
      </w:r>
      <w:r>
        <w:rPr>
          <w:spacing w:val="-4"/>
        </w:rPr>
        <w:t xml:space="preserve"> </w:t>
      </w:r>
      <w:r>
        <w:t>osebne podatke,</w:t>
      </w:r>
      <w:r>
        <w:rPr>
          <w:spacing w:val="-8"/>
        </w:rPr>
        <w:t xml:space="preserve"> </w:t>
      </w:r>
      <w:r>
        <w:t>pa</w:t>
      </w:r>
      <w:r>
        <w:rPr>
          <w:spacing w:val="-9"/>
        </w:rPr>
        <w:t xml:space="preserve"> </w:t>
      </w:r>
      <w:r>
        <w:t>ti</w:t>
      </w:r>
      <w:r>
        <w:rPr>
          <w:spacing w:val="-11"/>
        </w:rPr>
        <w:t xml:space="preserve"> </w:t>
      </w:r>
      <w:r>
        <w:t>niso</w:t>
      </w:r>
      <w:r>
        <w:rPr>
          <w:spacing w:val="-8"/>
        </w:rPr>
        <w:t xml:space="preserve"> </w:t>
      </w:r>
      <w:r>
        <w:t>vsebovani</w:t>
      </w:r>
      <w:r>
        <w:rPr>
          <w:spacing w:val="-6"/>
        </w:rPr>
        <w:t xml:space="preserve"> </w:t>
      </w:r>
      <w:r>
        <w:t>v</w:t>
      </w:r>
      <w:r>
        <w:rPr>
          <w:spacing w:val="-9"/>
        </w:rPr>
        <w:t xml:space="preserve"> </w:t>
      </w:r>
      <w:r>
        <w:t>nobenem</w:t>
      </w:r>
      <w:r>
        <w:rPr>
          <w:spacing w:val="-8"/>
        </w:rPr>
        <w:t xml:space="preserve"> </w:t>
      </w:r>
      <w:r>
        <w:t>javnem</w:t>
      </w:r>
      <w:r>
        <w:rPr>
          <w:spacing w:val="-7"/>
        </w:rPr>
        <w:t xml:space="preserve"> </w:t>
      </w:r>
      <w:r>
        <w:t>registru</w:t>
      </w:r>
      <w:r>
        <w:rPr>
          <w:spacing w:val="-7"/>
        </w:rPr>
        <w:t xml:space="preserve"> </w:t>
      </w:r>
      <w:r>
        <w:t>ali</w:t>
      </w:r>
      <w:r>
        <w:rPr>
          <w:spacing w:val="-9"/>
        </w:rPr>
        <w:t xml:space="preserve"> </w:t>
      </w:r>
      <w:r>
        <w:t>drugače</w:t>
      </w:r>
      <w:r>
        <w:rPr>
          <w:spacing w:val="-8"/>
        </w:rPr>
        <w:t xml:space="preserve"> </w:t>
      </w:r>
      <w:r>
        <w:t>javno</w:t>
      </w:r>
      <w:r>
        <w:rPr>
          <w:spacing w:val="-8"/>
        </w:rPr>
        <w:t xml:space="preserve"> </w:t>
      </w:r>
      <w:r>
        <w:t>dostopni</w:t>
      </w:r>
      <w:r>
        <w:rPr>
          <w:spacing w:val="-11"/>
        </w:rPr>
        <w:t xml:space="preserve"> </w:t>
      </w:r>
      <w:r>
        <w:t>ter</w:t>
      </w:r>
      <w:r>
        <w:rPr>
          <w:spacing w:val="-8"/>
        </w:rPr>
        <w:t xml:space="preserve"> </w:t>
      </w:r>
      <w:r>
        <w:t>druge poslovne podatke v skladu z 39. in 40. členom ZGD-1. Kljub navedenemu naročnik opozarja, da so javni podatki specifikacije ponujenega blaga, storitve in količina iz te specifikacije,</w:t>
      </w:r>
      <w:r w:rsidR="007272E2">
        <w:t xml:space="preserve"> </w:t>
      </w:r>
    </w:p>
    <w:p w14:paraId="682DBC5D" w14:textId="47C2AE94" w:rsidR="00147E47" w:rsidRDefault="005527FF">
      <w:pPr>
        <w:pStyle w:val="Telobesedila"/>
        <w:ind w:left="318" w:right="611"/>
        <w:jc w:val="both"/>
      </w:pPr>
      <w:r>
        <w:t>cena na</w:t>
      </w:r>
      <w:r>
        <w:rPr>
          <w:spacing w:val="-7"/>
        </w:rPr>
        <w:t xml:space="preserve"> </w:t>
      </w:r>
      <w:r>
        <w:t>enoto,</w:t>
      </w:r>
      <w:r>
        <w:rPr>
          <w:spacing w:val="-7"/>
        </w:rPr>
        <w:t xml:space="preserve"> </w:t>
      </w:r>
      <w:r>
        <w:t>vrednost</w:t>
      </w:r>
      <w:r>
        <w:rPr>
          <w:spacing w:val="-7"/>
        </w:rPr>
        <w:t xml:space="preserve"> </w:t>
      </w:r>
      <w:r>
        <w:t>posamezne</w:t>
      </w:r>
      <w:r>
        <w:rPr>
          <w:spacing w:val="-7"/>
        </w:rPr>
        <w:t xml:space="preserve"> </w:t>
      </w:r>
      <w:r>
        <w:t>postavke</w:t>
      </w:r>
      <w:r>
        <w:rPr>
          <w:spacing w:val="-7"/>
        </w:rPr>
        <w:t xml:space="preserve"> </w:t>
      </w:r>
      <w:r>
        <w:t>in</w:t>
      </w:r>
      <w:r>
        <w:rPr>
          <w:spacing w:val="-5"/>
        </w:rPr>
        <w:t xml:space="preserve"> </w:t>
      </w:r>
      <w:r>
        <w:t>skupna</w:t>
      </w:r>
      <w:r>
        <w:rPr>
          <w:spacing w:val="-7"/>
        </w:rPr>
        <w:t xml:space="preserve"> </w:t>
      </w:r>
      <w:r>
        <w:t>vrednost</w:t>
      </w:r>
      <w:r>
        <w:rPr>
          <w:spacing w:val="-6"/>
        </w:rPr>
        <w:t xml:space="preserve"> </w:t>
      </w:r>
      <w:r>
        <w:t>iz</w:t>
      </w:r>
      <w:r>
        <w:rPr>
          <w:spacing w:val="-5"/>
        </w:rPr>
        <w:t xml:space="preserve"> </w:t>
      </w:r>
      <w:r>
        <w:t>ponudbe</w:t>
      </w:r>
      <w:r>
        <w:rPr>
          <w:spacing w:val="-9"/>
        </w:rPr>
        <w:t xml:space="preserve"> </w:t>
      </w:r>
      <w:r>
        <w:t>ter</w:t>
      </w:r>
      <w:r>
        <w:rPr>
          <w:spacing w:val="-6"/>
        </w:rPr>
        <w:t xml:space="preserve"> </w:t>
      </w:r>
      <w:r>
        <w:t>vsi</w:t>
      </w:r>
      <w:r>
        <w:rPr>
          <w:spacing w:val="-8"/>
        </w:rPr>
        <w:t xml:space="preserve"> </w:t>
      </w:r>
      <w:r>
        <w:t>tisti</w:t>
      </w:r>
      <w:r>
        <w:rPr>
          <w:spacing w:val="-9"/>
        </w:rPr>
        <w:t xml:space="preserve"> </w:t>
      </w:r>
      <w:r>
        <w:t>podatki,</w:t>
      </w:r>
      <w:r>
        <w:rPr>
          <w:spacing w:val="-7"/>
        </w:rPr>
        <w:t xml:space="preserve"> </w:t>
      </w:r>
      <w:r>
        <w:t>ki bi vplivali na razvrstitev ponudbe v okviru eventualnih drugih</w:t>
      </w:r>
      <w:r>
        <w:rPr>
          <w:spacing w:val="-5"/>
        </w:rPr>
        <w:t xml:space="preserve"> </w:t>
      </w:r>
      <w:r>
        <w:t>meril.</w:t>
      </w:r>
    </w:p>
    <w:p w14:paraId="3DA0231D" w14:textId="77777777" w:rsidR="00147E47" w:rsidRDefault="005527FF">
      <w:pPr>
        <w:pStyle w:val="Telobesedila"/>
        <w:spacing w:before="2"/>
        <w:ind w:left="318" w:right="609"/>
        <w:jc w:val="both"/>
      </w:pPr>
      <w:r>
        <w:t>V primeru, da bodo kot poslovna skrivnost označeni podatki, ki so skladno ZJN-3 ali drugim zakonom javni, bo naročnik ponudnika pozval, da oznako poslovna skrivnost umakne. Če ponudnik</w:t>
      </w:r>
      <w:r>
        <w:rPr>
          <w:spacing w:val="-18"/>
        </w:rPr>
        <w:t xml:space="preserve"> </w:t>
      </w:r>
      <w:r>
        <w:t>v</w:t>
      </w:r>
      <w:r>
        <w:rPr>
          <w:spacing w:val="-16"/>
        </w:rPr>
        <w:t xml:space="preserve"> </w:t>
      </w:r>
      <w:r>
        <w:t>roku,</w:t>
      </w:r>
      <w:r>
        <w:rPr>
          <w:spacing w:val="-16"/>
        </w:rPr>
        <w:t xml:space="preserve"> </w:t>
      </w:r>
      <w:r>
        <w:t>ki</w:t>
      </w:r>
      <w:r>
        <w:rPr>
          <w:spacing w:val="-17"/>
        </w:rPr>
        <w:t xml:space="preserve"> </w:t>
      </w:r>
      <w:r>
        <w:t>ga</w:t>
      </w:r>
      <w:r>
        <w:rPr>
          <w:spacing w:val="-16"/>
        </w:rPr>
        <w:t xml:space="preserve"> </w:t>
      </w:r>
      <w:r>
        <w:t>določi</w:t>
      </w:r>
      <w:r>
        <w:rPr>
          <w:spacing w:val="-16"/>
        </w:rPr>
        <w:t xml:space="preserve"> </w:t>
      </w:r>
      <w:r>
        <w:t>naročnik</w:t>
      </w:r>
      <w:r>
        <w:rPr>
          <w:spacing w:val="-18"/>
        </w:rPr>
        <w:t xml:space="preserve"> </w:t>
      </w:r>
      <w:r>
        <w:t>ne</w:t>
      </w:r>
      <w:r>
        <w:rPr>
          <w:spacing w:val="-18"/>
        </w:rPr>
        <w:t xml:space="preserve"> </w:t>
      </w:r>
      <w:r>
        <w:t>prekliče</w:t>
      </w:r>
      <w:r>
        <w:rPr>
          <w:spacing w:val="-15"/>
        </w:rPr>
        <w:t xml:space="preserve"> </w:t>
      </w:r>
      <w:r>
        <w:t>zaupnosti,</w:t>
      </w:r>
      <w:r>
        <w:rPr>
          <w:spacing w:val="-16"/>
        </w:rPr>
        <w:t xml:space="preserve"> </w:t>
      </w:r>
      <w:r>
        <w:t>lahko</w:t>
      </w:r>
      <w:r>
        <w:rPr>
          <w:spacing w:val="-16"/>
        </w:rPr>
        <w:t xml:space="preserve"> </w:t>
      </w:r>
      <w:r>
        <w:t>naročnik</w:t>
      </w:r>
      <w:r>
        <w:rPr>
          <w:spacing w:val="-17"/>
        </w:rPr>
        <w:t xml:space="preserve"> </w:t>
      </w:r>
      <w:r>
        <w:t>oznako</w:t>
      </w:r>
      <w:r>
        <w:rPr>
          <w:spacing w:val="-15"/>
        </w:rPr>
        <w:t xml:space="preserve"> </w:t>
      </w:r>
      <w:r>
        <w:t>»ZAUPNO« ali »POSLOVNO SKRIVNOST« umakne</w:t>
      </w:r>
      <w:r>
        <w:rPr>
          <w:spacing w:val="-5"/>
        </w:rPr>
        <w:t xml:space="preserve"> </w:t>
      </w:r>
      <w:r>
        <w:t>sam.</w:t>
      </w:r>
    </w:p>
    <w:p w14:paraId="436FD585" w14:textId="77777777" w:rsidR="00147E47" w:rsidRDefault="005527FF">
      <w:pPr>
        <w:pStyle w:val="Telobesedila"/>
        <w:ind w:left="318" w:right="610"/>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45F1BD2" w14:textId="77777777" w:rsidR="00147E47" w:rsidRDefault="00147E47">
      <w:pPr>
        <w:jc w:val="both"/>
        <w:sectPr w:rsidR="00147E47">
          <w:pgSz w:w="11910" w:h="16850"/>
          <w:pgMar w:top="1500" w:right="800" w:bottom="1100" w:left="1100" w:header="0" w:footer="903" w:gutter="0"/>
          <w:cols w:space="708"/>
        </w:sectPr>
      </w:pPr>
    </w:p>
    <w:p w14:paraId="3FBB0C39" w14:textId="77777777" w:rsidR="00147E47" w:rsidRDefault="00147E47">
      <w:pPr>
        <w:pStyle w:val="Telobesedila"/>
        <w:spacing w:before="6" w:after="1"/>
        <w:rPr>
          <w:sz w:val="14"/>
        </w:rPr>
      </w:pPr>
    </w:p>
    <w:p w14:paraId="05D0C4BF" w14:textId="77777777" w:rsidR="00147E47" w:rsidRPr="00F44A4A" w:rsidRDefault="008C5BCD">
      <w:pPr>
        <w:pStyle w:val="Telobesedila"/>
        <w:ind w:left="201"/>
        <w:rPr>
          <w:sz w:val="20"/>
        </w:rPr>
      </w:pPr>
      <w:r>
        <w:rPr>
          <w:sz w:val="20"/>
        </w:rPr>
      </w:r>
      <w:r>
        <w:rPr>
          <w:sz w:val="20"/>
        </w:rPr>
        <w:pict w14:anchorId="7F97DF20">
          <v:group id="_x0000_s2107" style="width:465.5pt;height:32.05pt;mso-position-horizontal-relative:char;mso-position-vertical-relative:line" coordsize="9310,641">
            <v:rect id="_x0000_s2115" style="position:absolute;left:9;top:9;width:9290;height:312" fillcolor="#e7e6e6" stroked="f"/>
            <v:line id="_x0000_s2114" style="position:absolute" from="10,5" to="9300,5" strokeweight=".48pt"/>
            <v:rect id="_x0000_s2113" style="position:absolute;left:9;top:321;width:9290;height:310" fillcolor="#e7e6e6" stroked="f"/>
            <v:line id="_x0000_s2112" style="position:absolute" from="10,636" to="9300,636" strokeweight=".48pt"/>
            <v:line id="_x0000_s2111" style="position:absolute" from="5,0" to="5,641" strokeweight=".48pt"/>
            <v:line id="_x0000_s2110" style="position:absolute" from="9304,0" to="9304,641" strokeweight=".16936mm"/>
            <v:shape id="_x0000_s2109" type="#_x0000_t202" style="position:absolute;left:830;top:76;width:7807;height:533" filled="f" stroked="f">
              <v:textbox inset="0,0,0,0">
                <w:txbxContent>
                  <w:p w14:paraId="5C30250B" w14:textId="77777777" w:rsidR="00147E47" w:rsidRDefault="005527FF">
                    <w:pPr>
                      <w:spacing w:line="244" w:lineRule="exact"/>
                      <w:rPr>
                        <w:b/>
                        <w:sz w:val="24"/>
                      </w:rPr>
                    </w:pPr>
                    <w:bookmarkStart w:id="4" w:name="_bookmark1"/>
                    <w:bookmarkEnd w:id="4"/>
                    <w:r>
                      <w:rPr>
                        <w:b/>
                        <w:sz w:val="24"/>
                      </w:rPr>
                      <w:t>NAČIN OCENJEVANJA PONUDB TER MERILA IN POSTOPKI, KI SE NANAŠAJO NA</w:t>
                    </w:r>
                  </w:p>
                  <w:p w14:paraId="3E09FBED" w14:textId="77777777" w:rsidR="00147E47" w:rsidRDefault="005527FF">
                    <w:pPr>
                      <w:spacing w:line="288" w:lineRule="exact"/>
                      <w:rPr>
                        <w:b/>
                        <w:sz w:val="24"/>
                      </w:rPr>
                    </w:pPr>
                    <w:r>
                      <w:rPr>
                        <w:b/>
                        <w:sz w:val="24"/>
                      </w:rPr>
                      <w:t>PRIZNANJE IZPOLNITVE VSEH ZAHTEVANIH POGOJEV</w:t>
                    </w:r>
                  </w:p>
                </w:txbxContent>
              </v:textbox>
            </v:shape>
            <v:shape id="_x0000_s2108" type="#_x0000_t202" style="position:absolute;left:117;top:76;width:215;height:240" filled="f" stroked="f">
              <v:textbox inset="0,0,0,0">
                <w:txbxContent>
                  <w:p w14:paraId="00CFDAB8" w14:textId="77777777" w:rsidR="00147E47" w:rsidRDefault="005527FF">
                    <w:pPr>
                      <w:spacing w:line="240" w:lineRule="exact"/>
                      <w:rPr>
                        <w:b/>
                        <w:sz w:val="24"/>
                      </w:rPr>
                    </w:pPr>
                    <w:r>
                      <w:rPr>
                        <w:b/>
                        <w:sz w:val="24"/>
                      </w:rPr>
                      <w:t>II.</w:t>
                    </w:r>
                  </w:p>
                </w:txbxContent>
              </v:textbox>
            </v:shape>
            <w10:anchorlock/>
          </v:group>
        </w:pict>
      </w:r>
    </w:p>
    <w:p w14:paraId="3518854A" w14:textId="77777777" w:rsidR="00147E47" w:rsidRPr="00F44A4A" w:rsidRDefault="00147E47">
      <w:pPr>
        <w:pStyle w:val="Telobesedila"/>
        <w:rPr>
          <w:sz w:val="20"/>
        </w:rPr>
      </w:pPr>
    </w:p>
    <w:p w14:paraId="08BE40AD" w14:textId="77777777" w:rsidR="00147E47" w:rsidRPr="00F44A4A" w:rsidRDefault="00147E47">
      <w:pPr>
        <w:pStyle w:val="Telobesedila"/>
        <w:rPr>
          <w:sz w:val="20"/>
        </w:rPr>
      </w:pPr>
    </w:p>
    <w:p w14:paraId="05C3E9B1" w14:textId="77777777" w:rsidR="00147E47" w:rsidRPr="00F44A4A" w:rsidRDefault="00147E47">
      <w:pPr>
        <w:pStyle w:val="Telobesedila"/>
        <w:spacing w:before="7"/>
      </w:pPr>
    </w:p>
    <w:p w14:paraId="47E8F1A9" w14:textId="77777777" w:rsidR="00147E47" w:rsidRPr="00F44A4A" w:rsidRDefault="005527FF" w:rsidP="00C345CD">
      <w:pPr>
        <w:pStyle w:val="Odstavekseznama"/>
        <w:numPr>
          <w:ilvl w:val="0"/>
          <w:numId w:val="3"/>
        </w:numPr>
        <w:tabs>
          <w:tab w:val="left" w:pos="1509"/>
          <w:tab w:val="left" w:pos="1510"/>
        </w:tabs>
        <w:spacing w:before="52"/>
        <w:ind w:hanging="625"/>
        <w:rPr>
          <w:b/>
          <w:sz w:val="24"/>
        </w:rPr>
      </w:pPr>
      <w:r w:rsidRPr="00F44A4A">
        <w:rPr>
          <w:b/>
          <w:sz w:val="24"/>
          <w:u w:val="single"/>
        </w:rPr>
        <w:t>USPOSOBLJENOST IN SPOSOBNOST</w:t>
      </w:r>
      <w:r w:rsidRPr="00F44A4A">
        <w:rPr>
          <w:b/>
          <w:spacing w:val="-1"/>
          <w:sz w:val="24"/>
          <w:u w:val="single"/>
        </w:rPr>
        <w:t xml:space="preserve"> </w:t>
      </w:r>
      <w:r w:rsidRPr="00F44A4A">
        <w:rPr>
          <w:b/>
          <w:sz w:val="24"/>
          <w:u w:val="single"/>
        </w:rPr>
        <w:t>PONUDNIKA:</w:t>
      </w:r>
    </w:p>
    <w:p w14:paraId="4E8BA960" w14:textId="77777777" w:rsidR="00147E47" w:rsidRPr="00F44A4A" w:rsidRDefault="00147E47">
      <w:pPr>
        <w:pStyle w:val="Telobesedila"/>
        <w:spacing w:before="5"/>
        <w:rPr>
          <w:b/>
          <w:sz w:val="18"/>
        </w:rPr>
      </w:pPr>
    </w:p>
    <w:p w14:paraId="5EED9E91" w14:textId="77777777" w:rsidR="00147E47" w:rsidRPr="00F44A4A" w:rsidRDefault="005527FF">
      <w:pPr>
        <w:pStyle w:val="Telobesedila"/>
        <w:spacing w:before="76" w:line="213" w:lineRule="auto"/>
        <w:ind w:left="318" w:right="617"/>
        <w:jc w:val="both"/>
      </w:pPr>
      <w:r w:rsidRPr="00F44A4A">
        <w:t>Naročnik</w:t>
      </w:r>
      <w:r w:rsidRPr="00F44A4A">
        <w:rPr>
          <w:spacing w:val="-13"/>
        </w:rPr>
        <w:t xml:space="preserve"> </w:t>
      </w:r>
      <w:r w:rsidRPr="00F44A4A">
        <w:t>bo</w:t>
      </w:r>
      <w:r w:rsidRPr="00F44A4A">
        <w:rPr>
          <w:spacing w:val="-14"/>
        </w:rPr>
        <w:t xml:space="preserve"> </w:t>
      </w:r>
      <w:r w:rsidRPr="00F44A4A">
        <w:t>ugotavljal</w:t>
      </w:r>
      <w:r w:rsidRPr="00F44A4A">
        <w:rPr>
          <w:spacing w:val="-11"/>
        </w:rPr>
        <w:t xml:space="preserve"> </w:t>
      </w:r>
      <w:r w:rsidRPr="00F44A4A">
        <w:t>sposobnost</w:t>
      </w:r>
      <w:r w:rsidRPr="00F44A4A">
        <w:rPr>
          <w:spacing w:val="-13"/>
        </w:rPr>
        <w:t xml:space="preserve"> </w:t>
      </w:r>
      <w:r w:rsidRPr="00F44A4A">
        <w:t>ponudnika</w:t>
      </w:r>
      <w:r w:rsidRPr="00F44A4A">
        <w:rPr>
          <w:spacing w:val="-11"/>
        </w:rPr>
        <w:t xml:space="preserve"> </w:t>
      </w:r>
      <w:r w:rsidRPr="00F44A4A">
        <w:t>za</w:t>
      </w:r>
      <w:r w:rsidRPr="00F44A4A">
        <w:rPr>
          <w:spacing w:val="-12"/>
        </w:rPr>
        <w:t xml:space="preserve"> </w:t>
      </w:r>
      <w:r w:rsidRPr="00F44A4A">
        <w:t>izvedbo</w:t>
      </w:r>
      <w:r w:rsidRPr="00F44A4A">
        <w:rPr>
          <w:spacing w:val="-12"/>
        </w:rPr>
        <w:t xml:space="preserve"> </w:t>
      </w:r>
      <w:r w:rsidRPr="00F44A4A">
        <w:t>javnega</w:t>
      </w:r>
      <w:r w:rsidRPr="00F44A4A">
        <w:rPr>
          <w:spacing w:val="-13"/>
        </w:rPr>
        <w:t xml:space="preserve"> </w:t>
      </w:r>
      <w:r w:rsidRPr="00F44A4A">
        <w:t>naročila,</w:t>
      </w:r>
      <w:r w:rsidRPr="00F44A4A">
        <w:rPr>
          <w:spacing w:val="-14"/>
        </w:rPr>
        <w:t xml:space="preserve"> </w:t>
      </w:r>
      <w:r w:rsidRPr="00F44A4A">
        <w:t>tako</w:t>
      </w:r>
      <w:r w:rsidRPr="00F44A4A">
        <w:rPr>
          <w:spacing w:val="-11"/>
        </w:rPr>
        <w:t xml:space="preserve"> </w:t>
      </w:r>
      <w:r w:rsidRPr="00F44A4A">
        <w:t>da</w:t>
      </w:r>
      <w:r w:rsidRPr="00F44A4A">
        <w:rPr>
          <w:spacing w:val="-12"/>
        </w:rPr>
        <w:t xml:space="preserve"> </w:t>
      </w:r>
      <w:r w:rsidRPr="00F44A4A">
        <w:t>bo</w:t>
      </w:r>
      <w:r w:rsidRPr="00F44A4A">
        <w:rPr>
          <w:spacing w:val="-14"/>
        </w:rPr>
        <w:t xml:space="preserve"> </w:t>
      </w:r>
      <w:r w:rsidRPr="00F44A4A">
        <w:t>preveril, ali obstajajo razlogi za izključitev ponudnika navedeni v razpisni dokumentaciji, ter ali ponudnik izpolnjuje pogoje za</w:t>
      </w:r>
      <w:r w:rsidRPr="00F44A4A">
        <w:rPr>
          <w:spacing w:val="-3"/>
        </w:rPr>
        <w:t xml:space="preserve"> </w:t>
      </w:r>
      <w:r w:rsidRPr="00F44A4A">
        <w:t>sodelovanje.</w:t>
      </w:r>
    </w:p>
    <w:p w14:paraId="5CE90095" w14:textId="77777777" w:rsidR="00147E47" w:rsidRPr="00F44A4A" w:rsidRDefault="00147E47">
      <w:pPr>
        <w:pStyle w:val="Telobesedila"/>
        <w:spacing w:before="5"/>
        <w:rPr>
          <w:sz w:val="23"/>
        </w:rPr>
      </w:pPr>
    </w:p>
    <w:p w14:paraId="71C84126" w14:textId="77777777" w:rsidR="00147E47" w:rsidRPr="00F44A4A" w:rsidRDefault="005527FF">
      <w:pPr>
        <w:pStyle w:val="Telobesedila"/>
        <w:ind w:left="318" w:right="618"/>
        <w:jc w:val="both"/>
      </w:pPr>
      <w:r w:rsidRPr="00F44A4A">
        <w:t>Ponudnik mora izpolnjevati vse pogoje, ki so navedeni v tej razpisni dokumentaciji. Vrsta dokazila, s katerim ponudnik izkaže izpolnjevanje zahtevanega pogoja, je navedena za vsakim zahtevanim pogojem.</w:t>
      </w:r>
    </w:p>
    <w:p w14:paraId="2A7833A9" w14:textId="77777777" w:rsidR="00147E47" w:rsidRPr="00F44A4A" w:rsidRDefault="005527FF">
      <w:pPr>
        <w:pStyle w:val="Telobesedila"/>
        <w:ind w:left="318" w:right="519"/>
      </w:pPr>
      <w:r w:rsidRPr="00F44A4A">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Naročnik lahko ponudnike kadar koli med postopkom pozove, da predložijo vsa dokazila ali del dokazil v zvezi z navedbami v ESPD.</w:t>
      </w:r>
    </w:p>
    <w:p w14:paraId="6062A0C0" w14:textId="77777777" w:rsidR="00147E47" w:rsidRPr="00F44A4A" w:rsidRDefault="00147E47">
      <w:pPr>
        <w:pStyle w:val="Telobesedila"/>
      </w:pPr>
    </w:p>
    <w:p w14:paraId="42BDD518" w14:textId="77777777" w:rsidR="00147E47" w:rsidRPr="00F44A4A" w:rsidRDefault="00147E47">
      <w:pPr>
        <w:pStyle w:val="Telobesedila"/>
      </w:pPr>
    </w:p>
    <w:p w14:paraId="07A4D06A" w14:textId="77777777" w:rsidR="00147E47" w:rsidRPr="00F44A4A" w:rsidRDefault="00147E47">
      <w:pPr>
        <w:pStyle w:val="Telobesedila"/>
        <w:spacing w:before="10"/>
        <w:rPr>
          <w:sz w:val="23"/>
        </w:rPr>
      </w:pPr>
    </w:p>
    <w:p w14:paraId="58DC2C0D" w14:textId="77777777" w:rsidR="00147E47" w:rsidRPr="00F44A4A" w:rsidRDefault="005527FF" w:rsidP="00C345CD">
      <w:pPr>
        <w:pStyle w:val="Odstavekseznama"/>
        <w:numPr>
          <w:ilvl w:val="0"/>
          <w:numId w:val="3"/>
        </w:numPr>
        <w:tabs>
          <w:tab w:val="left" w:pos="1509"/>
          <w:tab w:val="left" w:pos="1510"/>
        </w:tabs>
        <w:spacing w:before="1"/>
        <w:ind w:hanging="625"/>
        <w:rPr>
          <w:b/>
          <w:sz w:val="24"/>
        </w:rPr>
      </w:pPr>
      <w:r w:rsidRPr="00F44A4A">
        <w:rPr>
          <w:rFonts w:ascii="Times New Roman" w:hAnsi="Times New Roman"/>
          <w:spacing w:val="-60"/>
          <w:sz w:val="24"/>
          <w:u w:val="single"/>
        </w:rPr>
        <w:t xml:space="preserve"> </w:t>
      </w:r>
      <w:r w:rsidRPr="00F44A4A">
        <w:rPr>
          <w:b/>
          <w:sz w:val="24"/>
          <w:u w:val="single"/>
        </w:rPr>
        <w:t>MERILA ZA IZBIRO NAJUGODNEJŠE</w:t>
      </w:r>
      <w:r w:rsidRPr="00F44A4A">
        <w:rPr>
          <w:b/>
          <w:spacing w:val="-2"/>
          <w:sz w:val="24"/>
          <w:u w:val="single"/>
        </w:rPr>
        <w:t xml:space="preserve"> </w:t>
      </w:r>
      <w:r w:rsidRPr="00F44A4A">
        <w:rPr>
          <w:b/>
          <w:sz w:val="24"/>
          <w:u w:val="single"/>
        </w:rPr>
        <w:t>PONUDBE:</w:t>
      </w:r>
    </w:p>
    <w:p w14:paraId="1192DBBF" w14:textId="77777777" w:rsidR="00147E47" w:rsidRPr="00F44A4A" w:rsidRDefault="00147E47">
      <w:pPr>
        <w:pStyle w:val="Telobesedila"/>
        <w:spacing w:before="11"/>
        <w:rPr>
          <w:b/>
          <w:sz w:val="19"/>
        </w:rPr>
      </w:pPr>
    </w:p>
    <w:p w14:paraId="4A04ECE0" w14:textId="787CEAD3" w:rsidR="00147E47" w:rsidRPr="00F44A4A" w:rsidRDefault="005527FF">
      <w:pPr>
        <w:pStyle w:val="Telobesedila"/>
        <w:spacing w:before="52"/>
        <w:ind w:left="318" w:right="610"/>
        <w:jc w:val="both"/>
      </w:pPr>
      <w:r w:rsidRPr="00F44A4A">
        <w:t>Merilo</w:t>
      </w:r>
      <w:r w:rsidRPr="00F44A4A">
        <w:rPr>
          <w:spacing w:val="-13"/>
        </w:rPr>
        <w:t xml:space="preserve"> </w:t>
      </w:r>
      <w:r w:rsidRPr="00F44A4A">
        <w:t>za</w:t>
      </w:r>
      <w:r w:rsidRPr="00F44A4A">
        <w:rPr>
          <w:spacing w:val="-11"/>
        </w:rPr>
        <w:t xml:space="preserve"> </w:t>
      </w:r>
      <w:r w:rsidRPr="00F44A4A">
        <w:t>izbor</w:t>
      </w:r>
      <w:r w:rsidRPr="00F44A4A">
        <w:rPr>
          <w:spacing w:val="-12"/>
        </w:rPr>
        <w:t xml:space="preserve"> </w:t>
      </w:r>
      <w:r w:rsidRPr="00F44A4A">
        <w:t>je</w:t>
      </w:r>
      <w:r w:rsidRPr="00F44A4A">
        <w:rPr>
          <w:spacing w:val="-13"/>
        </w:rPr>
        <w:t xml:space="preserve"> </w:t>
      </w:r>
      <w:r w:rsidRPr="00F44A4A">
        <w:t>ekonomsko</w:t>
      </w:r>
      <w:r w:rsidRPr="00F44A4A">
        <w:rPr>
          <w:spacing w:val="-10"/>
        </w:rPr>
        <w:t xml:space="preserve"> </w:t>
      </w:r>
      <w:r w:rsidRPr="00F44A4A">
        <w:t>najugodnejša</w:t>
      </w:r>
      <w:r w:rsidRPr="00F44A4A">
        <w:rPr>
          <w:spacing w:val="-10"/>
        </w:rPr>
        <w:t xml:space="preserve"> </w:t>
      </w:r>
      <w:r w:rsidRPr="00F44A4A">
        <w:t>ponudba</w:t>
      </w:r>
      <w:r w:rsidRPr="00F44A4A">
        <w:rPr>
          <w:spacing w:val="-10"/>
        </w:rPr>
        <w:t xml:space="preserve"> </w:t>
      </w:r>
      <w:r w:rsidRPr="00F44A4A">
        <w:t>(prvi</w:t>
      </w:r>
      <w:r w:rsidRPr="00F44A4A">
        <w:rPr>
          <w:spacing w:val="-14"/>
        </w:rPr>
        <w:t xml:space="preserve"> </w:t>
      </w:r>
      <w:r w:rsidRPr="00F44A4A">
        <w:t>odstavek</w:t>
      </w:r>
      <w:r w:rsidRPr="00F44A4A">
        <w:rPr>
          <w:spacing w:val="-11"/>
        </w:rPr>
        <w:t xml:space="preserve"> </w:t>
      </w:r>
      <w:r w:rsidRPr="00F44A4A">
        <w:t>84.</w:t>
      </w:r>
      <w:r w:rsidRPr="00F44A4A">
        <w:rPr>
          <w:spacing w:val="-11"/>
        </w:rPr>
        <w:t xml:space="preserve"> </w:t>
      </w:r>
      <w:r w:rsidRPr="00F44A4A">
        <w:t>člena</w:t>
      </w:r>
      <w:r w:rsidRPr="00F44A4A">
        <w:rPr>
          <w:spacing w:val="-11"/>
        </w:rPr>
        <w:t xml:space="preserve"> </w:t>
      </w:r>
      <w:r w:rsidRPr="00F44A4A">
        <w:t>ZJN-3). Merilo je ekonomsko</w:t>
      </w:r>
      <w:r w:rsidRPr="00F44A4A">
        <w:rPr>
          <w:spacing w:val="-5"/>
        </w:rPr>
        <w:t xml:space="preserve"> </w:t>
      </w:r>
      <w:r w:rsidRPr="00F44A4A">
        <w:t>najugodnejša</w:t>
      </w:r>
      <w:r w:rsidRPr="00F44A4A">
        <w:rPr>
          <w:spacing w:val="-5"/>
        </w:rPr>
        <w:t xml:space="preserve"> </w:t>
      </w:r>
      <w:r w:rsidRPr="00F44A4A">
        <w:t>ponudba,</w:t>
      </w:r>
      <w:r w:rsidRPr="00F44A4A">
        <w:rPr>
          <w:spacing w:val="-7"/>
        </w:rPr>
        <w:t xml:space="preserve"> </w:t>
      </w:r>
      <w:r w:rsidRPr="00F44A4A">
        <w:t>določena</w:t>
      </w:r>
      <w:r w:rsidRPr="00F44A4A">
        <w:rPr>
          <w:spacing w:val="-6"/>
        </w:rPr>
        <w:t xml:space="preserve"> </w:t>
      </w:r>
      <w:r w:rsidRPr="00F44A4A">
        <w:t>na</w:t>
      </w:r>
      <w:r w:rsidRPr="00F44A4A">
        <w:rPr>
          <w:spacing w:val="-7"/>
        </w:rPr>
        <w:t xml:space="preserve"> </w:t>
      </w:r>
      <w:r w:rsidRPr="00F44A4A">
        <w:t>podlagi</w:t>
      </w:r>
      <w:r w:rsidRPr="00F44A4A">
        <w:rPr>
          <w:spacing w:val="-7"/>
        </w:rPr>
        <w:t xml:space="preserve"> </w:t>
      </w:r>
      <w:r w:rsidRPr="00F44A4A">
        <w:t>najnižje</w:t>
      </w:r>
      <w:r w:rsidRPr="00F44A4A">
        <w:rPr>
          <w:spacing w:val="-7"/>
        </w:rPr>
        <w:t xml:space="preserve"> </w:t>
      </w:r>
      <w:r w:rsidRPr="00F44A4A">
        <w:t>ponudbene</w:t>
      </w:r>
      <w:r w:rsidRPr="00F44A4A">
        <w:rPr>
          <w:spacing w:val="-5"/>
        </w:rPr>
        <w:t xml:space="preserve"> </w:t>
      </w:r>
      <w:r w:rsidRPr="00F44A4A">
        <w:t>vrednosti</w:t>
      </w:r>
      <w:r w:rsidRPr="00F44A4A">
        <w:rPr>
          <w:spacing w:val="-5"/>
        </w:rPr>
        <w:t xml:space="preserve"> </w:t>
      </w:r>
      <w:r w:rsidRPr="00F44A4A">
        <w:t>za</w:t>
      </w:r>
      <w:r w:rsidRPr="00F44A4A">
        <w:rPr>
          <w:spacing w:val="-5"/>
        </w:rPr>
        <w:t xml:space="preserve"> </w:t>
      </w:r>
      <w:r w:rsidRPr="00F44A4A">
        <w:t>vso predvideno</w:t>
      </w:r>
      <w:r w:rsidRPr="00F44A4A">
        <w:rPr>
          <w:spacing w:val="-10"/>
        </w:rPr>
        <w:t xml:space="preserve"> </w:t>
      </w:r>
      <w:r w:rsidRPr="00F44A4A">
        <w:t>količino</w:t>
      </w:r>
      <w:r w:rsidRPr="00F44A4A">
        <w:rPr>
          <w:spacing w:val="-13"/>
        </w:rPr>
        <w:t xml:space="preserve"> </w:t>
      </w:r>
      <w:r w:rsidRPr="00F44A4A">
        <w:t>v</w:t>
      </w:r>
      <w:r w:rsidRPr="00F44A4A">
        <w:rPr>
          <w:spacing w:val="-11"/>
        </w:rPr>
        <w:t xml:space="preserve"> </w:t>
      </w:r>
      <w:r w:rsidRPr="00F44A4A">
        <w:t>EUR</w:t>
      </w:r>
      <w:r w:rsidRPr="00F44A4A">
        <w:rPr>
          <w:spacing w:val="-10"/>
        </w:rPr>
        <w:t xml:space="preserve"> </w:t>
      </w:r>
      <w:r w:rsidRPr="00F44A4A">
        <w:t>z</w:t>
      </w:r>
      <w:r w:rsidRPr="00F44A4A">
        <w:rPr>
          <w:spacing w:val="-10"/>
        </w:rPr>
        <w:t xml:space="preserve"> </w:t>
      </w:r>
      <w:r w:rsidRPr="00F44A4A">
        <w:t>DDV.</w:t>
      </w:r>
      <w:r w:rsidRPr="00F44A4A">
        <w:rPr>
          <w:spacing w:val="-11"/>
        </w:rPr>
        <w:t xml:space="preserve"> </w:t>
      </w:r>
      <w:r w:rsidRPr="00F44A4A">
        <w:t>Naročnik</w:t>
      </w:r>
      <w:r w:rsidRPr="00F44A4A">
        <w:rPr>
          <w:spacing w:val="-11"/>
        </w:rPr>
        <w:t xml:space="preserve"> </w:t>
      </w:r>
      <w:r w:rsidRPr="00F44A4A">
        <w:t>bo</w:t>
      </w:r>
      <w:r w:rsidRPr="00F44A4A">
        <w:rPr>
          <w:spacing w:val="-10"/>
        </w:rPr>
        <w:t xml:space="preserve"> </w:t>
      </w:r>
      <w:r w:rsidRPr="00F44A4A">
        <w:t>naročilo</w:t>
      </w:r>
      <w:r w:rsidRPr="00F44A4A">
        <w:rPr>
          <w:spacing w:val="-10"/>
        </w:rPr>
        <w:t xml:space="preserve"> </w:t>
      </w:r>
      <w:r w:rsidRPr="00F44A4A">
        <w:t>oddal</w:t>
      </w:r>
      <w:r w:rsidRPr="00F44A4A">
        <w:rPr>
          <w:spacing w:val="-13"/>
        </w:rPr>
        <w:t xml:space="preserve"> </w:t>
      </w:r>
      <w:r w:rsidRPr="00F44A4A">
        <w:t>ponudniku, ki</w:t>
      </w:r>
      <w:r w:rsidRPr="00F44A4A">
        <w:rPr>
          <w:spacing w:val="-12"/>
        </w:rPr>
        <w:t xml:space="preserve"> </w:t>
      </w:r>
      <w:r w:rsidRPr="00F44A4A">
        <w:t>bo</w:t>
      </w:r>
      <w:r w:rsidRPr="00F44A4A">
        <w:rPr>
          <w:spacing w:val="-11"/>
        </w:rPr>
        <w:t xml:space="preserve"> </w:t>
      </w:r>
      <w:r w:rsidRPr="00F44A4A">
        <w:t>v</w:t>
      </w:r>
      <w:r w:rsidRPr="00F44A4A">
        <w:rPr>
          <w:spacing w:val="-14"/>
        </w:rPr>
        <w:t xml:space="preserve"> </w:t>
      </w:r>
      <w:r w:rsidRPr="00F44A4A">
        <w:t>ponudbi</w:t>
      </w:r>
      <w:r w:rsidR="00F44A4A" w:rsidRPr="00F44A4A">
        <w:rPr>
          <w:spacing w:val="-16"/>
        </w:rPr>
        <w:t xml:space="preserve"> </w:t>
      </w:r>
      <w:r w:rsidRPr="00F44A4A">
        <w:t>ponudil</w:t>
      </w:r>
      <w:r w:rsidRPr="00F44A4A">
        <w:rPr>
          <w:spacing w:val="-13"/>
        </w:rPr>
        <w:t xml:space="preserve"> </w:t>
      </w:r>
      <w:r w:rsidRPr="00F44A4A">
        <w:t>najnižjo</w:t>
      </w:r>
      <w:r w:rsidRPr="00F44A4A">
        <w:rPr>
          <w:spacing w:val="-11"/>
        </w:rPr>
        <w:t xml:space="preserve"> </w:t>
      </w:r>
      <w:r w:rsidRPr="00F44A4A">
        <w:t>skupno</w:t>
      </w:r>
      <w:r w:rsidRPr="00F44A4A">
        <w:rPr>
          <w:spacing w:val="-13"/>
        </w:rPr>
        <w:t xml:space="preserve"> </w:t>
      </w:r>
      <w:r w:rsidRPr="00F44A4A">
        <w:t>ponudbeno</w:t>
      </w:r>
      <w:r w:rsidRPr="00F44A4A">
        <w:rPr>
          <w:spacing w:val="-13"/>
        </w:rPr>
        <w:t xml:space="preserve"> </w:t>
      </w:r>
      <w:r w:rsidRPr="00F44A4A">
        <w:t>vrednost</w:t>
      </w:r>
      <w:r w:rsidRPr="00F44A4A">
        <w:rPr>
          <w:spacing w:val="-10"/>
        </w:rPr>
        <w:t xml:space="preserve"> </w:t>
      </w:r>
      <w:r w:rsidRPr="00F44A4A">
        <w:t>v</w:t>
      </w:r>
      <w:r w:rsidRPr="00F44A4A">
        <w:rPr>
          <w:spacing w:val="-14"/>
        </w:rPr>
        <w:t xml:space="preserve"> </w:t>
      </w:r>
      <w:r w:rsidRPr="00F44A4A">
        <w:t>EUR</w:t>
      </w:r>
      <w:r w:rsidRPr="00F44A4A">
        <w:rPr>
          <w:spacing w:val="-15"/>
        </w:rPr>
        <w:t xml:space="preserve"> </w:t>
      </w:r>
      <w:r w:rsidRPr="00F44A4A">
        <w:t>z</w:t>
      </w:r>
      <w:r w:rsidRPr="00F44A4A">
        <w:rPr>
          <w:spacing w:val="-13"/>
        </w:rPr>
        <w:t xml:space="preserve"> </w:t>
      </w:r>
      <w:r w:rsidRPr="00F44A4A">
        <w:t>DDV in katerega ponudba bo označena za</w:t>
      </w:r>
      <w:r w:rsidRPr="00F44A4A">
        <w:rPr>
          <w:spacing w:val="-9"/>
        </w:rPr>
        <w:t xml:space="preserve"> </w:t>
      </w:r>
      <w:r w:rsidRPr="00F44A4A">
        <w:t>dopustno.</w:t>
      </w:r>
    </w:p>
    <w:p w14:paraId="3A0039F2" w14:textId="77777777" w:rsidR="00147E47" w:rsidRPr="00F44A4A" w:rsidRDefault="00147E47">
      <w:pPr>
        <w:pStyle w:val="Telobesedila"/>
        <w:spacing w:before="11"/>
        <w:rPr>
          <w:sz w:val="23"/>
        </w:rPr>
      </w:pPr>
    </w:p>
    <w:p w14:paraId="35BBDA52" w14:textId="765348DC" w:rsidR="00147E47" w:rsidRDefault="005527FF">
      <w:pPr>
        <w:pStyle w:val="Telobesedila"/>
        <w:ind w:left="318" w:right="611"/>
        <w:jc w:val="both"/>
      </w:pPr>
      <w:r w:rsidRPr="00F44A4A">
        <w:t>V</w:t>
      </w:r>
      <w:r w:rsidRPr="00F44A4A">
        <w:rPr>
          <w:spacing w:val="-7"/>
        </w:rPr>
        <w:t xml:space="preserve"> </w:t>
      </w:r>
      <w:r w:rsidRPr="00F44A4A">
        <w:t>kolikor</w:t>
      </w:r>
      <w:r w:rsidRPr="00F44A4A">
        <w:rPr>
          <w:spacing w:val="-8"/>
        </w:rPr>
        <w:t xml:space="preserve"> </w:t>
      </w:r>
      <w:r w:rsidRPr="00F44A4A">
        <w:t>dva</w:t>
      </w:r>
      <w:r w:rsidRPr="00F44A4A">
        <w:rPr>
          <w:spacing w:val="-7"/>
        </w:rPr>
        <w:t xml:space="preserve"> </w:t>
      </w:r>
      <w:r w:rsidRPr="00F44A4A">
        <w:t>ali</w:t>
      </w:r>
      <w:r w:rsidRPr="00F44A4A">
        <w:rPr>
          <w:spacing w:val="-9"/>
        </w:rPr>
        <w:t xml:space="preserve"> </w:t>
      </w:r>
      <w:r w:rsidRPr="00F44A4A">
        <w:t>več</w:t>
      </w:r>
      <w:r w:rsidRPr="00F44A4A">
        <w:rPr>
          <w:spacing w:val="-10"/>
        </w:rPr>
        <w:t xml:space="preserve"> </w:t>
      </w:r>
      <w:r w:rsidRPr="00F44A4A">
        <w:t>ponudnikov</w:t>
      </w:r>
      <w:r w:rsidRPr="00F44A4A">
        <w:rPr>
          <w:spacing w:val="-9"/>
        </w:rPr>
        <w:t xml:space="preserve"> </w:t>
      </w:r>
      <w:r w:rsidRPr="00F44A4A">
        <w:t>ponudijo</w:t>
      </w:r>
      <w:r w:rsidRPr="00F44A4A">
        <w:rPr>
          <w:spacing w:val="-6"/>
        </w:rPr>
        <w:t xml:space="preserve"> </w:t>
      </w:r>
      <w:r w:rsidRPr="00F44A4A">
        <w:t>enako</w:t>
      </w:r>
      <w:r w:rsidRPr="00F44A4A">
        <w:rPr>
          <w:spacing w:val="-7"/>
        </w:rPr>
        <w:t xml:space="preserve"> </w:t>
      </w:r>
      <w:r w:rsidRPr="00F44A4A">
        <w:t>skupno</w:t>
      </w:r>
      <w:r w:rsidRPr="00F44A4A">
        <w:rPr>
          <w:spacing w:val="-8"/>
        </w:rPr>
        <w:t xml:space="preserve"> </w:t>
      </w:r>
      <w:r w:rsidRPr="00F44A4A">
        <w:t>ponudbeno</w:t>
      </w:r>
      <w:r w:rsidRPr="00F44A4A">
        <w:rPr>
          <w:spacing w:val="-9"/>
        </w:rPr>
        <w:t xml:space="preserve"> </w:t>
      </w:r>
      <w:r w:rsidRPr="00F44A4A">
        <w:t>vrednost</w:t>
      </w:r>
      <w:r w:rsidRPr="00F44A4A">
        <w:rPr>
          <w:spacing w:val="-7"/>
        </w:rPr>
        <w:t xml:space="preserve"> </w:t>
      </w:r>
      <w:r w:rsidRPr="00F44A4A">
        <w:t>z</w:t>
      </w:r>
      <w:r w:rsidRPr="00F44A4A">
        <w:rPr>
          <w:spacing w:val="-9"/>
        </w:rPr>
        <w:t xml:space="preserve"> </w:t>
      </w:r>
      <w:r w:rsidRPr="00F44A4A">
        <w:t>DDV</w:t>
      </w:r>
      <w:r w:rsidRPr="00F44A4A">
        <w:rPr>
          <w:spacing w:val="-8"/>
        </w:rPr>
        <w:t xml:space="preserve"> </w:t>
      </w:r>
      <w:r w:rsidRPr="00F44A4A">
        <w:t>v</w:t>
      </w:r>
      <w:r w:rsidRPr="00F44A4A">
        <w:rPr>
          <w:spacing w:val="-9"/>
        </w:rPr>
        <w:t xml:space="preserve"> </w:t>
      </w:r>
      <w:r w:rsidRPr="00F44A4A">
        <w:t>EUR, bo</w:t>
      </w:r>
      <w:r w:rsidRPr="00F44A4A">
        <w:rPr>
          <w:spacing w:val="-7"/>
        </w:rPr>
        <w:t xml:space="preserve"> </w:t>
      </w:r>
      <w:r w:rsidRPr="00F44A4A">
        <w:t>naročnik</w:t>
      </w:r>
      <w:r w:rsidRPr="00F44A4A">
        <w:rPr>
          <w:spacing w:val="-8"/>
        </w:rPr>
        <w:t xml:space="preserve"> </w:t>
      </w:r>
      <w:r w:rsidRPr="00F44A4A">
        <w:t>vrstni</w:t>
      </w:r>
      <w:r w:rsidRPr="00F44A4A">
        <w:rPr>
          <w:spacing w:val="-6"/>
        </w:rPr>
        <w:t xml:space="preserve"> </w:t>
      </w:r>
      <w:r w:rsidRPr="00F44A4A">
        <w:t>red</w:t>
      </w:r>
      <w:r w:rsidRPr="00F44A4A">
        <w:rPr>
          <w:spacing w:val="-8"/>
        </w:rPr>
        <w:t xml:space="preserve"> </w:t>
      </w:r>
      <w:r w:rsidRPr="00F44A4A">
        <w:t>teh</w:t>
      </w:r>
      <w:r w:rsidRPr="00F44A4A">
        <w:rPr>
          <w:spacing w:val="-6"/>
        </w:rPr>
        <w:t xml:space="preserve"> </w:t>
      </w:r>
      <w:r w:rsidRPr="00F44A4A">
        <w:t>ponudnikov</w:t>
      </w:r>
      <w:r w:rsidRPr="00F44A4A">
        <w:rPr>
          <w:spacing w:val="-9"/>
        </w:rPr>
        <w:t xml:space="preserve"> </w:t>
      </w:r>
      <w:r w:rsidRPr="00F44A4A">
        <w:t>določil</w:t>
      </w:r>
      <w:r w:rsidRPr="00F44A4A">
        <w:rPr>
          <w:spacing w:val="-10"/>
        </w:rPr>
        <w:t xml:space="preserve"> </w:t>
      </w:r>
      <w:r w:rsidRPr="00F44A4A">
        <w:t>z</w:t>
      </w:r>
      <w:r w:rsidRPr="00F44A4A">
        <w:rPr>
          <w:spacing w:val="-8"/>
        </w:rPr>
        <w:t xml:space="preserve"> </w:t>
      </w:r>
      <w:r w:rsidRPr="00F44A4A">
        <w:t>žrebom.</w:t>
      </w:r>
      <w:r w:rsidRPr="00F44A4A">
        <w:rPr>
          <w:spacing w:val="-8"/>
        </w:rPr>
        <w:t xml:space="preserve"> </w:t>
      </w:r>
      <w:r w:rsidRPr="00F44A4A">
        <w:t>Ponudnike</w:t>
      </w:r>
      <w:r w:rsidRPr="00F44A4A">
        <w:rPr>
          <w:spacing w:val="-7"/>
        </w:rPr>
        <w:t xml:space="preserve"> </w:t>
      </w:r>
      <w:r w:rsidRPr="00F44A4A">
        <w:t>bo</w:t>
      </w:r>
      <w:r w:rsidRPr="00F44A4A">
        <w:rPr>
          <w:spacing w:val="-8"/>
        </w:rPr>
        <w:t xml:space="preserve"> </w:t>
      </w:r>
      <w:r w:rsidRPr="00F44A4A">
        <w:t>naročnik</w:t>
      </w:r>
      <w:r w:rsidRPr="00F44A4A">
        <w:rPr>
          <w:spacing w:val="-8"/>
        </w:rPr>
        <w:t xml:space="preserve"> </w:t>
      </w:r>
      <w:r w:rsidRPr="00F44A4A">
        <w:t>pisno</w:t>
      </w:r>
      <w:r w:rsidRPr="00F44A4A">
        <w:rPr>
          <w:spacing w:val="-9"/>
        </w:rPr>
        <w:t xml:space="preserve"> </w:t>
      </w:r>
      <w:r w:rsidRPr="00F44A4A">
        <w:t>obvestil o žrebu in jim omogočil prisotnost na žrebu. Žreb bo potekal v prostorih naročnika. Žreb se izvede samo med ponudniki, ki so ponudili enako najnižjo ceno iz tega odstavka. Izmed ponudnikov, ki so ponudili najnižjo ponudbeno ceno, bo izbran tisti ponudnik, ki bo prvi izžreban. Ponudnikom, za katere se izvede žreb, ki pa ne bodo prisotni na žrebu, bo naročnik posredoval zapisnik</w:t>
      </w:r>
      <w:r w:rsidRPr="00F44A4A">
        <w:rPr>
          <w:spacing w:val="-4"/>
        </w:rPr>
        <w:t xml:space="preserve"> </w:t>
      </w:r>
      <w:r w:rsidRPr="00F44A4A">
        <w:t>žrebanja.</w:t>
      </w:r>
    </w:p>
    <w:p w14:paraId="59524B23" w14:textId="77777777" w:rsidR="00147E47" w:rsidRDefault="00147E47">
      <w:pPr>
        <w:jc w:val="both"/>
      </w:pPr>
    </w:p>
    <w:p w14:paraId="78D62D88" w14:textId="77777777" w:rsidR="00C71E60" w:rsidRDefault="00C71E60">
      <w:pPr>
        <w:jc w:val="both"/>
      </w:pPr>
    </w:p>
    <w:p w14:paraId="799D2BFD" w14:textId="77777777" w:rsidR="00C71E60" w:rsidRDefault="00C71E60">
      <w:pPr>
        <w:jc w:val="both"/>
      </w:pPr>
    </w:p>
    <w:p w14:paraId="25AE4C7E" w14:textId="77777777" w:rsidR="00C71E60" w:rsidRDefault="00C71E60">
      <w:pPr>
        <w:jc w:val="both"/>
      </w:pPr>
    </w:p>
    <w:p w14:paraId="21D9256D" w14:textId="77777777" w:rsidR="00C71E60" w:rsidRDefault="00C71E60">
      <w:pPr>
        <w:jc w:val="both"/>
      </w:pPr>
    </w:p>
    <w:p w14:paraId="52D3FA00" w14:textId="77777777" w:rsidR="00C71E60" w:rsidRDefault="00C71E60">
      <w:pPr>
        <w:jc w:val="both"/>
      </w:pPr>
    </w:p>
    <w:p w14:paraId="02B35ABA" w14:textId="77777777" w:rsidR="00AA2A3D" w:rsidRDefault="00AA2A3D">
      <w:pPr>
        <w:jc w:val="both"/>
        <w:sectPr w:rsidR="00AA2A3D">
          <w:pgSz w:w="11910" w:h="16850"/>
          <w:pgMar w:top="1600" w:right="800" w:bottom="1100" w:left="1100" w:header="0" w:footer="903" w:gutter="0"/>
          <w:cols w:space="708"/>
        </w:sectPr>
      </w:pPr>
    </w:p>
    <w:p w14:paraId="35AC4A5E" w14:textId="77777777" w:rsidR="00147E47" w:rsidRDefault="005527FF">
      <w:pPr>
        <w:spacing w:before="35"/>
        <w:ind w:left="318"/>
        <w:rPr>
          <w:b/>
          <w:sz w:val="24"/>
        </w:rPr>
      </w:pPr>
      <w:r>
        <w:rPr>
          <w:b/>
          <w:sz w:val="24"/>
        </w:rPr>
        <w:lastRenderedPageBreak/>
        <w:t>OSTALI POGOJI, OPOZORILA IN</w:t>
      </w:r>
      <w:r>
        <w:rPr>
          <w:b/>
          <w:spacing w:val="-16"/>
          <w:sz w:val="24"/>
        </w:rPr>
        <w:t xml:space="preserve"> </w:t>
      </w:r>
      <w:r>
        <w:rPr>
          <w:b/>
          <w:sz w:val="24"/>
        </w:rPr>
        <w:t>PRAVICE</w:t>
      </w:r>
    </w:p>
    <w:p w14:paraId="2DADC5DA" w14:textId="77777777" w:rsidR="00147E47" w:rsidRDefault="00147E47">
      <w:pPr>
        <w:pStyle w:val="Telobesedila"/>
        <w:spacing w:before="2"/>
        <w:rPr>
          <w:b/>
        </w:rPr>
      </w:pPr>
    </w:p>
    <w:p w14:paraId="7E8C1488" w14:textId="77777777" w:rsidR="00147E47" w:rsidRDefault="005527FF" w:rsidP="00C345CD">
      <w:pPr>
        <w:pStyle w:val="Odstavekseznama"/>
        <w:numPr>
          <w:ilvl w:val="0"/>
          <w:numId w:val="17"/>
        </w:numPr>
        <w:tabs>
          <w:tab w:val="left" w:pos="677"/>
        </w:tabs>
        <w:ind w:hanging="450"/>
        <w:jc w:val="both"/>
        <w:rPr>
          <w:sz w:val="24"/>
        </w:rPr>
      </w:pPr>
      <w:r>
        <w:rPr>
          <w:sz w:val="24"/>
        </w:rPr>
        <w:t>Naročnik opozarja</w:t>
      </w:r>
      <w:r>
        <w:rPr>
          <w:spacing w:val="-11"/>
          <w:sz w:val="24"/>
        </w:rPr>
        <w:t xml:space="preserve"> </w:t>
      </w:r>
      <w:r>
        <w:rPr>
          <w:sz w:val="24"/>
        </w:rPr>
        <w:t>ponudnike,</w:t>
      </w:r>
    </w:p>
    <w:p w14:paraId="5EFCAB87" w14:textId="77777777" w:rsidR="00147E47" w:rsidRDefault="005527FF" w:rsidP="00C345CD">
      <w:pPr>
        <w:pStyle w:val="Odstavekseznama"/>
        <w:numPr>
          <w:ilvl w:val="1"/>
          <w:numId w:val="17"/>
        </w:numPr>
        <w:tabs>
          <w:tab w:val="left" w:pos="1032"/>
        </w:tabs>
        <w:ind w:right="614"/>
        <w:jc w:val="both"/>
        <w:rPr>
          <w:sz w:val="24"/>
        </w:rPr>
      </w:pPr>
      <w:r>
        <w:rPr>
          <w:sz w:val="24"/>
        </w:rPr>
        <w:t>da v času razpisa ne smejo pričenjati ali izvajati dejanj, ki bi vnaprej določila izbor določene</w:t>
      </w:r>
      <w:r>
        <w:rPr>
          <w:spacing w:val="-2"/>
          <w:sz w:val="24"/>
        </w:rPr>
        <w:t xml:space="preserve"> </w:t>
      </w:r>
      <w:r>
        <w:rPr>
          <w:sz w:val="24"/>
        </w:rPr>
        <w:t>ponudbe,</w:t>
      </w:r>
    </w:p>
    <w:p w14:paraId="1E4D3947" w14:textId="77777777" w:rsidR="00147E47" w:rsidRDefault="005527FF" w:rsidP="00C345CD">
      <w:pPr>
        <w:pStyle w:val="Odstavekseznama"/>
        <w:numPr>
          <w:ilvl w:val="1"/>
          <w:numId w:val="17"/>
        </w:numPr>
        <w:tabs>
          <w:tab w:val="left" w:pos="1032"/>
        </w:tabs>
        <w:ind w:right="617"/>
        <w:jc w:val="both"/>
        <w:rPr>
          <w:sz w:val="24"/>
        </w:rPr>
      </w:pPr>
      <w:r>
        <w:rPr>
          <w:sz w:val="24"/>
        </w:rPr>
        <w:t>da</w:t>
      </w:r>
      <w:r>
        <w:rPr>
          <w:spacing w:val="-14"/>
          <w:sz w:val="24"/>
        </w:rPr>
        <w:t xml:space="preserve"> </w:t>
      </w:r>
      <w:r>
        <w:rPr>
          <w:sz w:val="24"/>
        </w:rPr>
        <w:t>v</w:t>
      </w:r>
      <w:r>
        <w:rPr>
          <w:spacing w:val="-14"/>
          <w:sz w:val="24"/>
        </w:rPr>
        <w:t xml:space="preserve"> </w:t>
      </w:r>
      <w:r>
        <w:rPr>
          <w:sz w:val="24"/>
        </w:rPr>
        <w:t>času</w:t>
      </w:r>
      <w:r>
        <w:rPr>
          <w:spacing w:val="-13"/>
          <w:sz w:val="24"/>
        </w:rPr>
        <w:t xml:space="preserve"> </w:t>
      </w:r>
      <w:r>
        <w:rPr>
          <w:sz w:val="24"/>
        </w:rPr>
        <w:t>od</w:t>
      </w:r>
      <w:r>
        <w:rPr>
          <w:spacing w:val="-12"/>
          <w:sz w:val="24"/>
        </w:rPr>
        <w:t xml:space="preserve"> </w:t>
      </w:r>
      <w:r>
        <w:rPr>
          <w:sz w:val="24"/>
        </w:rPr>
        <w:t>izbire</w:t>
      </w:r>
      <w:r>
        <w:rPr>
          <w:spacing w:val="-15"/>
          <w:sz w:val="24"/>
        </w:rPr>
        <w:t xml:space="preserve"> </w:t>
      </w:r>
      <w:r>
        <w:rPr>
          <w:sz w:val="24"/>
        </w:rPr>
        <w:t>ponudnika</w:t>
      </w:r>
      <w:r>
        <w:rPr>
          <w:spacing w:val="-13"/>
          <w:sz w:val="24"/>
        </w:rPr>
        <w:t xml:space="preserve"> </w:t>
      </w:r>
      <w:r>
        <w:rPr>
          <w:sz w:val="24"/>
        </w:rPr>
        <w:t>do</w:t>
      </w:r>
      <w:r>
        <w:rPr>
          <w:spacing w:val="-13"/>
          <w:sz w:val="24"/>
        </w:rPr>
        <w:t xml:space="preserve"> </w:t>
      </w:r>
      <w:r>
        <w:rPr>
          <w:sz w:val="24"/>
        </w:rPr>
        <w:t>pričetka</w:t>
      </w:r>
      <w:r>
        <w:rPr>
          <w:spacing w:val="-13"/>
          <w:sz w:val="24"/>
        </w:rPr>
        <w:t xml:space="preserve"> </w:t>
      </w:r>
      <w:r>
        <w:rPr>
          <w:sz w:val="24"/>
        </w:rPr>
        <w:t>veljavnosti</w:t>
      </w:r>
      <w:r>
        <w:rPr>
          <w:spacing w:val="-13"/>
          <w:sz w:val="24"/>
        </w:rPr>
        <w:t xml:space="preserve"> </w:t>
      </w:r>
      <w:r>
        <w:rPr>
          <w:sz w:val="24"/>
        </w:rPr>
        <w:t>pogodbe</w:t>
      </w:r>
      <w:r>
        <w:rPr>
          <w:spacing w:val="-15"/>
          <w:sz w:val="24"/>
        </w:rPr>
        <w:t xml:space="preserve"> </w:t>
      </w:r>
      <w:r>
        <w:rPr>
          <w:sz w:val="24"/>
        </w:rPr>
        <w:t>ne</w:t>
      </w:r>
      <w:r>
        <w:rPr>
          <w:spacing w:val="-13"/>
          <w:sz w:val="24"/>
        </w:rPr>
        <w:t xml:space="preserve"> </w:t>
      </w:r>
      <w:r>
        <w:rPr>
          <w:sz w:val="24"/>
        </w:rPr>
        <w:t>sme</w:t>
      </w:r>
      <w:r>
        <w:rPr>
          <w:spacing w:val="-16"/>
          <w:sz w:val="24"/>
        </w:rPr>
        <w:t xml:space="preserve"> </w:t>
      </w:r>
      <w:r>
        <w:rPr>
          <w:sz w:val="24"/>
        </w:rPr>
        <w:t>pričenjati</w:t>
      </w:r>
      <w:r>
        <w:rPr>
          <w:spacing w:val="-16"/>
          <w:sz w:val="24"/>
        </w:rPr>
        <w:t xml:space="preserve"> </w:t>
      </w:r>
      <w:r>
        <w:rPr>
          <w:sz w:val="24"/>
        </w:rPr>
        <w:t>dejanj, ki bi lahko povzročila, da pogodba ne bi pričela veljati ali ne bi bila</w:t>
      </w:r>
      <w:r>
        <w:rPr>
          <w:spacing w:val="-30"/>
          <w:sz w:val="24"/>
        </w:rPr>
        <w:t xml:space="preserve"> </w:t>
      </w:r>
      <w:r>
        <w:rPr>
          <w:sz w:val="24"/>
        </w:rPr>
        <w:t>izpolnjena,</w:t>
      </w:r>
    </w:p>
    <w:p w14:paraId="139B2D77" w14:textId="77777777" w:rsidR="00147E47" w:rsidRDefault="005527FF" w:rsidP="00C345CD">
      <w:pPr>
        <w:pStyle w:val="Odstavekseznama"/>
        <w:numPr>
          <w:ilvl w:val="1"/>
          <w:numId w:val="17"/>
        </w:numPr>
        <w:tabs>
          <w:tab w:val="left" w:pos="1032"/>
        </w:tabs>
        <w:ind w:right="615"/>
        <w:jc w:val="both"/>
        <w:rPr>
          <w:sz w:val="24"/>
        </w:rPr>
      </w:pPr>
      <w:r>
        <w:rPr>
          <w:sz w:val="24"/>
        </w:rPr>
        <w:t>da v primeru ustavitve postopka nobena stran ne sme pričenjati in izvajati postopkov, ki bi oteževala razveljavitev ali spremembo odločitve o izbiri izvajalca ali ki bi vplivali na nepristranskost revizijske</w:t>
      </w:r>
      <w:r>
        <w:rPr>
          <w:spacing w:val="-1"/>
          <w:sz w:val="24"/>
        </w:rPr>
        <w:t xml:space="preserve"> </w:t>
      </w:r>
      <w:r>
        <w:rPr>
          <w:sz w:val="24"/>
        </w:rPr>
        <w:t>komisije.</w:t>
      </w:r>
    </w:p>
    <w:p w14:paraId="432BEB72" w14:textId="77777777" w:rsidR="00147E47" w:rsidRDefault="00147E47">
      <w:pPr>
        <w:pStyle w:val="Telobesedila"/>
        <w:spacing w:before="11"/>
        <w:rPr>
          <w:sz w:val="23"/>
        </w:rPr>
      </w:pPr>
    </w:p>
    <w:p w14:paraId="06F45D9E" w14:textId="77777777" w:rsidR="00147E47" w:rsidRDefault="005527FF" w:rsidP="00C345CD">
      <w:pPr>
        <w:pStyle w:val="Odstavekseznama"/>
        <w:numPr>
          <w:ilvl w:val="0"/>
          <w:numId w:val="17"/>
        </w:numPr>
        <w:tabs>
          <w:tab w:val="left" w:pos="677"/>
        </w:tabs>
        <w:ind w:hanging="450"/>
        <w:jc w:val="both"/>
        <w:rPr>
          <w:sz w:val="24"/>
        </w:rPr>
      </w:pPr>
      <w:r>
        <w:rPr>
          <w:sz w:val="24"/>
        </w:rPr>
        <w:t>Ponudnik,</w:t>
      </w:r>
      <w:r>
        <w:rPr>
          <w:spacing w:val="-6"/>
          <w:sz w:val="24"/>
        </w:rPr>
        <w:t xml:space="preserve"> </w:t>
      </w:r>
      <w:r>
        <w:rPr>
          <w:sz w:val="24"/>
        </w:rPr>
        <w:t>ki</w:t>
      </w:r>
      <w:r>
        <w:rPr>
          <w:spacing w:val="-6"/>
          <w:sz w:val="24"/>
        </w:rPr>
        <w:t xml:space="preserve"> </w:t>
      </w:r>
      <w:r>
        <w:rPr>
          <w:sz w:val="24"/>
        </w:rPr>
        <w:t>bo</w:t>
      </w:r>
      <w:r>
        <w:rPr>
          <w:spacing w:val="-5"/>
          <w:sz w:val="24"/>
        </w:rPr>
        <w:t xml:space="preserve"> </w:t>
      </w:r>
      <w:r>
        <w:rPr>
          <w:sz w:val="24"/>
        </w:rPr>
        <w:t>izbran,</w:t>
      </w:r>
      <w:r>
        <w:rPr>
          <w:spacing w:val="-6"/>
          <w:sz w:val="24"/>
        </w:rPr>
        <w:t xml:space="preserve"> </w:t>
      </w:r>
      <w:r>
        <w:rPr>
          <w:sz w:val="24"/>
        </w:rPr>
        <w:t>mora</w:t>
      </w:r>
      <w:r>
        <w:rPr>
          <w:spacing w:val="-5"/>
          <w:sz w:val="24"/>
        </w:rPr>
        <w:t xml:space="preserve"> </w:t>
      </w:r>
      <w:r>
        <w:rPr>
          <w:sz w:val="24"/>
        </w:rPr>
        <w:t>podpisati</w:t>
      </w:r>
      <w:r>
        <w:rPr>
          <w:spacing w:val="-6"/>
          <w:sz w:val="24"/>
        </w:rPr>
        <w:t xml:space="preserve"> </w:t>
      </w:r>
      <w:r>
        <w:rPr>
          <w:sz w:val="24"/>
        </w:rPr>
        <w:t>pogodbo</w:t>
      </w:r>
      <w:r>
        <w:rPr>
          <w:spacing w:val="-2"/>
          <w:sz w:val="24"/>
        </w:rPr>
        <w:t xml:space="preserve"> </w:t>
      </w:r>
      <w:r>
        <w:rPr>
          <w:sz w:val="24"/>
        </w:rPr>
        <w:t>v</w:t>
      </w:r>
      <w:r>
        <w:rPr>
          <w:spacing w:val="-9"/>
          <w:sz w:val="24"/>
        </w:rPr>
        <w:t xml:space="preserve"> </w:t>
      </w:r>
      <w:r>
        <w:rPr>
          <w:sz w:val="24"/>
        </w:rPr>
        <w:t>roku</w:t>
      </w:r>
      <w:r>
        <w:rPr>
          <w:spacing w:val="-4"/>
          <w:sz w:val="24"/>
        </w:rPr>
        <w:t xml:space="preserve"> </w:t>
      </w:r>
      <w:r>
        <w:rPr>
          <w:sz w:val="24"/>
        </w:rPr>
        <w:t>osem</w:t>
      </w:r>
      <w:r>
        <w:rPr>
          <w:spacing w:val="-6"/>
          <w:sz w:val="24"/>
        </w:rPr>
        <w:t xml:space="preserve"> </w:t>
      </w:r>
      <w:r>
        <w:rPr>
          <w:sz w:val="24"/>
        </w:rPr>
        <w:t>(8)</w:t>
      </w:r>
      <w:r>
        <w:rPr>
          <w:spacing w:val="-6"/>
          <w:sz w:val="24"/>
        </w:rPr>
        <w:t xml:space="preserve"> </w:t>
      </w:r>
      <w:r>
        <w:rPr>
          <w:sz w:val="24"/>
        </w:rPr>
        <w:t>dni</w:t>
      </w:r>
      <w:r>
        <w:rPr>
          <w:spacing w:val="-6"/>
          <w:sz w:val="24"/>
        </w:rPr>
        <w:t xml:space="preserve"> </w:t>
      </w:r>
      <w:r>
        <w:rPr>
          <w:sz w:val="24"/>
        </w:rPr>
        <w:t>od</w:t>
      </w:r>
      <w:r>
        <w:rPr>
          <w:spacing w:val="-4"/>
          <w:sz w:val="24"/>
        </w:rPr>
        <w:t xml:space="preserve"> </w:t>
      </w:r>
      <w:r>
        <w:rPr>
          <w:sz w:val="24"/>
        </w:rPr>
        <w:t>poziva</w:t>
      </w:r>
      <w:r>
        <w:rPr>
          <w:spacing w:val="-4"/>
          <w:sz w:val="24"/>
        </w:rPr>
        <w:t xml:space="preserve"> </w:t>
      </w:r>
      <w:r>
        <w:rPr>
          <w:sz w:val="24"/>
        </w:rPr>
        <w:t>naročnika</w:t>
      </w:r>
      <w:r>
        <w:rPr>
          <w:spacing w:val="-5"/>
          <w:sz w:val="24"/>
        </w:rPr>
        <w:t xml:space="preserve"> </w:t>
      </w:r>
      <w:r>
        <w:rPr>
          <w:sz w:val="24"/>
        </w:rPr>
        <w:t>k</w:t>
      </w:r>
    </w:p>
    <w:p w14:paraId="67B82AC5" w14:textId="77777777" w:rsidR="00147E47" w:rsidRDefault="005527FF">
      <w:pPr>
        <w:pStyle w:val="Telobesedila"/>
        <w:ind w:left="676"/>
        <w:jc w:val="both"/>
      </w:pPr>
      <w:r>
        <w:t>podpisu pogodbe.</w:t>
      </w:r>
    </w:p>
    <w:p w14:paraId="1F4DC67F" w14:textId="77777777" w:rsidR="00147E47" w:rsidRDefault="005527FF">
      <w:pPr>
        <w:pStyle w:val="Telobesedila"/>
        <w:spacing w:before="120"/>
        <w:ind w:left="676" w:right="608"/>
        <w:jc w:val="both"/>
      </w:pPr>
      <w:r>
        <w:rPr>
          <w:b/>
        </w:rPr>
        <w:t>Opozorilo:</w:t>
      </w:r>
      <w:r>
        <w:rPr>
          <w:b/>
          <w:spacing w:val="-15"/>
        </w:rPr>
        <w:t xml:space="preserve"> </w:t>
      </w:r>
      <w:r>
        <w:t>V</w:t>
      </w:r>
      <w:r>
        <w:rPr>
          <w:spacing w:val="-14"/>
        </w:rPr>
        <w:t xml:space="preserve"> </w:t>
      </w:r>
      <w:r>
        <w:t>zvezi</w:t>
      </w:r>
      <w:r>
        <w:rPr>
          <w:spacing w:val="-17"/>
        </w:rPr>
        <w:t xml:space="preserve"> </w:t>
      </w:r>
      <w:r>
        <w:t>z</w:t>
      </w:r>
      <w:r>
        <w:rPr>
          <w:spacing w:val="-14"/>
        </w:rPr>
        <w:t xml:space="preserve"> </w:t>
      </w:r>
      <w:r>
        <w:t>resnostjo</w:t>
      </w:r>
      <w:r>
        <w:rPr>
          <w:spacing w:val="-16"/>
        </w:rPr>
        <w:t xml:space="preserve"> </w:t>
      </w:r>
      <w:r>
        <w:t>ponudbe</w:t>
      </w:r>
      <w:r>
        <w:rPr>
          <w:spacing w:val="-16"/>
        </w:rPr>
        <w:t xml:space="preserve"> </w:t>
      </w:r>
      <w:r>
        <w:t>naročnik</w:t>
      </w:r>
      <w:r>
        <w:rPr>
          <w:spacing w:val="-18"/>
        </w:rPr>
        <w:t xml:space="preserve"> </w:t>
      </w:r>
      <w:r>
        <w:t>ponudnike</w:t>
      </w:r>
      <w:r>
        <w:rPr>
          <w:spacing w:val="-14"/>
        </w:rPr>
        <w:t xml:space="preserve"> </w:t>
      </w:r>
      <w:r>
        <w:t>opozarja</w:t>
      </w:r>
      <w:r>
        <w:rPr>
          <w:spacing w:val="-16"/>
        </w:rPr>
        <w:t xml:space="preserve"> </w:t>
      </w:r>
      <w:r>
        <w:t>na</w:t>
      </w:r>
      <w:r>
        <w:rPr>
          <w:spacing w:val="-14"/>
        </w:rPr>
        <w:t xml:space="preserve"> </w:t>
      </w:r>
      <w:r>
        <w:t>kazensko</w:t>
      </w:r>
      <w:r>
        <w:rPr>
          <w:spacing w:val="-15"/>
        </w:rPr>
        <w:t xml:space="preserve"> </w:t>
      </w:r>
      <w:r>
        <w:t>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 Naročnik ne</w:t>
      </w:r>
      <w:r>
        <w:rPr>
          <w:spacing w:val="-5"/>
        </w:rPr>
        <w:t xml:space="preserve"> </w:t>
      </w:r>
      <w:r>
        <w:t>sme</w:t>
      </w:r>
      <w:r>
        <w:rPr>
          <w:spacing w:val="-5"/>
        </w:rPr>
        <w:t xml:space="preserve"> </w:t>
      </w:r>
      <w:r>
        <w:t>skleniti</w:t>
      </w:r>
      <w:r>
        <w:rPr>
          <w:spacing w:val="-7"/>
        </w:rPr>
        <w:t xml:space="preserve"> </w:t>
      </w:r>
      <w:r>
        <w:t>pogodbe</w:t>
      </w:r>
      <w:r>
        <w:rPr>
          <w:spacing w:val="-7"/>
        </w:rPr>
        <w:t xml:space="preserve"> </w:t>
      </w:r>
      <w:r>
        <w:t>s</w:t>
      </w:r>
      <w:r>
        <w:rPr>
          <w:spacing w:val="-5"/>
        </w:rPr>
        <w:t xml:space="preserve"> </w:t>
      </w:r>
      <w:r>
        <w:t>ponudnikom,</w:t>
      </w:r>
      <w:r>
        <w:rPr>
          <w:spacing w:val="-5"/>
        </w:rPr>
        <w:t xml:space="preserve"> </w:t>
      </w:r>
      <w:r>
        <w:t>v</w:t>
      </w:r>
      <w:r>
        <w:rPr>
          <w:spacing w:val="-5"/>
        </w:rPr>
        <w:t xml:space="preserve"> </w:t>
      </w:r>
      <w:r>
        <w:t>kolikor</w:t>
      </w:r>
      <w:r>
        <w:rPr>
          <w:spacing w:val="-7"/>
        </w:rPr>
        <w:t xml:space="preserve"> </w:t>
      </w:r>
      <w:r>
        <w:t>obstajajo</w:t>
      </w:r>
      <w:r>
        <w:rPr>
          <w:spacing w:val="-4"/>
        </w:rPr>
        <w:t xml:space="preserve"> </w:t>
      </w:r>
      <w:r>
        <w:t>razlogi</w:t>
      </w:r>
      <w:r>
        <w:rPr>
          <w:spacing w:val="-5"/>
        </w:rPr>
        <w:t xml:space="preserve"> </w:t>
      </w:r>
      <w:r>
        <w:t>o</w:t>
      </w:r>
      <w:r>
        <w:rPr>
          <w:spacing w:val="-2"/>
        </w:rPr>
        <w:t xml:space="preserve"> </w:t>
      </w:r>
      <w:r>
        <w:t>prepovedi</w:t>
      </w:r>
      <w:r>
        <w:rPr>
          <w:spacing w:val="-5"/>
        </w:rPr>
        <w:t xml:space="preserve"> </w:t>
      </w:r>
      <w:r>
        <w:t>poslovanja iz 35. člena</w:t>
      </w:r>
      <w:r>
        <w:rPr>
          <w:spacing w:val="-1"/>
        </w:rPr>
        <w:t xml:space="preserve"> </w:t>
      </w:r>
      <w:proofErr w:type="spellStart"/>
      <w:r>
        <w:t>ZIntPK</w:t>
      </w:r>
      <w:proofErr w:type="spellEnd"/>
      <w:r>
        <w:t>.</w:t>
      </w:r>
    </w:p>
    <w:p w14:paraId="05C4C471" w14:textId="77777777" w:rsidR="00147E47" w:rsidRDefault="00147E47">
      <w:pPr>
        <w:pStyle w:val="Telobesedila"/>
        <w:spacing w:before="7"/>
        <w:rPr>
          <w:sz w:val="18"/>
        </w:rPr>
      </w:pPr>
    </w:p>
    <w:p w14:paraId="68B0CF68" w14:textId="77777777" w:rsidR="00147E47" w:rsidRDefault="005527FF" w:rsidP="00C345CD">
      <w:pPr>
        <w:pStyle w:val="Odstavekseznama"/>
        <w:numPr>
          <w:ilvl w:val="0"/>
          <w:numId w:val="17"/>
        </w:numPr>
        <w:tabs>
          <w:tab w:val="left" w:pos="677"/>
        </w:tabs>
        <w:ind w:right="606"/>
        <w:jc w:val="both"/>
        <w:rPr>
          <w:sz w:val="24"/>
        </w:rPr>
      </w:pPr>
      <w:r>
        <w:rPr>
          <w:sz w:val="24"/>
        </w:rPr>
        <w:t>Ponudnik nosi vse stroške, povezane s pripravo in predložitvijo ponudbe. V primeru, da naročnik</w:t>
      </w:r>
      <w:r>
        <w:rPr>
          <w:spacing w:val="-12"/>
          <w:sz w:val="24"/>
        </w:rPr>
        <w:t xml:space="preserve"> </w:t>
      </w:r>
      <w:r>
        <w:rPr>
          <w:sz w:val="24"/>
        </w:rPr>
        <w:t>postopka</w:t>
      </w:r>
      <w:r>
        <w:rPr>
          <w:spacing w:val="-10"/>
          <w:sz w:val="24"/>
        </w:rPr>
        <w:t xml:space="preserve"> </w:t>
      </w:r>
      <w:r>
        <w:rPr>
          <w:sz w:val="24"/>
        </w:rPr>
        <w:t>ne</w:t>
      </w:r>
      <w:r>
        <w:rPr>
          <w:spacing w:val="-10"/>
          <w:sz w:val="24"/>
        </w:rPr>
        <w:t xml:space="preserve"> </w:t>
      </w:r>
      <w:r>
        <w:rPr>
          <w:sz w:val="24"/>
        </w:rPr>
        <w:t>zaključi</w:t>
      </w:r>
      <w:r>
        <w:rPr>
          <w:spacing w:val="-10"/>
          <w:sz w:val="24"/>
        </w:rPr>
        <w:t xml:space="preserve"> </w:t>
      </w:r>
      <w:r>
        <w:rPr>
          <w:sz w:val="24"/>
        </w:rPr>
        <w:t>z</w:t>
      </w:r>
      <w:r>
        <w:rPr>
          <w:spacing w:val="-10"/>
          <w:sz w:val="24"/>
        </w:rPr>
        <w:t xml:space="preserve"> </w:t>
      </w:r>
      <w:r>
        <w:rPr>
          <w:sz w:val="24"/>
        </w:rPr>
        <w:t>izbiro</w:t>
      </w:r>
      <w:r>
        <w:rPr>
          <w:spacing w:val="-11"/>
          <w:sz w:val="24"/>
        </w:rPr>
        <w:t xml:space="preserve"> </w:t>
      </w:r>
      <w:r>
        <w:rPr>
          <w:sz w:val="24"/>
        </w:rPr>
        <w:t>najugodnejšega</w:t>
      </w:r>
      <w:r>
        <w:rPr>
          <w:spacing w:val="-10"/>
          <w:sz w:val="24"/>
        </w:rPr>
        <w:t xml:space="preserve"> </w:t>
      </w:r>
      <w:r>
        <w:rPr>
          <w:sz w:val="24"/>
        </w:rPr>
        <w:t>ponudnika</w:t>
      </w:r>
      <w:r>
        <w:rPr>
          <w:spacing w:val="-10"/>
          <w:sz w:val="24"/>
        </w:rPr>
        <w:t xml:space="preserve"> </w:t>
      </w:r>
      <w:r>
        <w:rPr>
          <w:sz w:val="24"/>
        </w:rPr>
        <w:t>oziroma</w:t>
      </w:r>
      <w:r>
        <w:rPr>
          <w:spacing w:val="-11"/>
          <w:sz w:val="24"/>
        </w:rPr>
        <w:t xml:space="preserve"> </w:t>
      </w:r>
      <w:r>
        <w:rPr>
          <w:sz w:val="24"/>
        </w:rPr>
        <w:t>z</w:t>
      </w:r>
      <w:r>
        <w:rPr>
          <w:spacing w:val="-11"/>
          <w:sz w:val="24"/>
        </w:rPr>
        <w:t xml:space="preserve"> </w:t>
      </w:r>
      <w:r>
        <w:rPr>
          <w:sz w:val="24"/>
        </w:rPr>
        <w:t>najugodnejšim ponudnikom ne sklene pogodbe, naročnik ponudnikom odškodninsko ne odgovarja za stroške</w:t>
      </w:r>
      <w:r>
        <w:rPr>
          <w:spacing w:val="-10"/>
          <w:sz w:val="24"/>
        </w:rPr>
        <w:t xml:space="preserve"> </w:t>
      </w:r>
      <w:r>
        <w:rPr>
          <w:sz w:val="24"/>
        </w:rPr>
        <w:t>v</w:t>
      </w:r>
      <w:r>
        <w:rPr>
          <w:spacing w:val="-13"/>
          <w:sz w:val="24"/>
        </w:rPr>
        <w:t xml:space="preserve"> </w:t>
      </w:r>
      <w:r>
        <w:rPr>
          <w:sz w:val="24"/>
        </w:rPr>
        <w:t>zvezi</w:t>
      </w:r>
      <w:r>
        <w:rPr>
          <w:spacing w:val="-11"/>
          <w:sz w:val="24"/>
        </w:rPr>
        <w:t xml:space="preserve"> </w:t>
      </w:r>
      <w:r>
        <w:rPr>
          <w:sz w:val="24"/>
        </w:rPr>
        <w:t>s</w:t>
      </w:r>
      <w:r>
        <w:rPr>
          <w:spacing w:val="-12"/>
          <w:sz w:val="24"/>
        </w:rPr>
        <w:t xml:space="preserve"> </w:t>
      </w:r>
      <w:r>
        <w:rPr>
          <w:sz w:val="24"/>
        </w:rPr>
        <w:t>pripravo</w:t>
      </w:r>
      <w:r>
        <w:rPr>
          <w:spacing w:val="-15"/>
          <w:sz w:val="24"/>
        </w:rPr>
        <w:t xml:space="preserve"> </w:t>
      </w:r>
      <w:r>
        <w:rPr>
          <w:sz w:val="24"/>
        </w:rPr>
        <w:t>ponudbe.</w:t>
      </w:r>
      <w:r>
        <w:rPr>
          <w:spacing w:val="-10"/>
          <w:sz w:val="24"/>
        </w:rPr>
        <w:t xml:space="preserve"> </w:t>
      </w:r>
      <w:r>
        <w:rPr>
          <w:sz w:val="24"/>
        </w:rPr>
        <w:t>Izključena</w:t>
      </w:r>
      <w:r>
        <w:rPr>
          <w:spacing w:val="-13"/>
          <w:sz w:val="24"/>
        </w:rPr>
        <w:t xml:space="preserve"> </w:t>
      </w:r>
      <w:r>
        <w:rPr>
          <w:sz w:val="24"/>
        </w:rPr>
        <w:t>je</w:t>
      </w:r>
      <w:r>
        <w:rPr>
          <w:spacing w:val="-11"/>
          <w:sz w:val="24"/>
        </w:rPr>
        <w:t xml:space="preserve"> </w:t>
      </w:r>
      <w:r>
        <w:rPr>
          <w:sz w:val="24"/>
        </w:rPr>
        <w:t>tudi</w:t>
      </w:r>
      <w:r>
        <w:rPr>
          <w:spacing w:val="-11"/>
          <w:sz w:val="24"/>
        </w:rPr>
        <w:t xml:space="preserve"> </w:t>
      </w:r>
      <w:r>
        <w:rPr>
          <w:sz w:val="24"/>
        </w:rPr>
        <w:t>odškodninska</w:t>
      </w:r>
      <w:r>
        <w:rPr>
          <w:spacing w:val="-11"/>
          <w:sz w:val="24"/>
        </w:rPr>
        <w:t xml:space="preserve"> </w:t>
      </w:r>
      <w:r>
        <w:rPr>
          <w:sz w:val="24"/>
        </w:rPr>
        <w:t>odgovornost</w:t>
      </w:r>
      <w:r>
        <w:rPr>
          <w:spacing w:val="-12"/>
          <w:sz w:val="24"/>
        </w:rPr>
        <w:t xml:space="preserve"> </w:t>
      </w:r>
      <w:r>
        <w:rPr>
          <w:sz w:val="24"/>
        </w:rPr>
        <w:t>naročnika na</w:t>
      </w:r>
      <w:r>
        <w:rPr>
          <w:spacing w:val="-16"/>
          <w:sz w:val="24"/>
        </w:rPr>
        <w:t xml:space="preserve"> </w:t>
      </w:r>
      <w:r>
        <w:rPr>
          <w:sz w:val="24"/>
        </w:rPr>
        <w:t>podlagi</w:t>
      </w:r>
      <w:r>
        <w:rPr>
          <w:spacing w:val="-16"/>
          <w:sz w:val="24"/>
        </w:rPr>
        <w:t xml:space="preserve"> </w:t>
      </w:r>
      <w:r>
        <w:rPr>
          <w:sz w:val="24"/>
        </w:rPr>
        <w:t>20.</w:t>
      </w:r>
      <w:r>
        <w:rPr>
          <w:spacing w:val="-17"/>
          <w:sz w:val="24"/>
        </w:rPr>
        <w:t xml:space="preserve"> </w:t>
      </w:r>
      <w:r>
        <w:rPr>
          <w:sz w:val="24"/>
        </w:rPr>
        <w:t>člena</w:t>
      </w:r>
      <w:r>
        <w:rPr>
          <w:spacing w:val="-15"/>
          <w:sz w:val="24"/>
        </w:rPr>
        <w:t xml:space="preserve"> </w:t>
      </w:r>
      <w:r>
        <w:rPr>
          <w:sz w:val="24"/>
        </w:rPr>
        <w:t>Obligacijskega</w:t>
      </w:r>
      <w:r>
        <w:rPr>
          <w:spacing w:val="-15"/>
          <w:sz w:val="24"/>
        </w:rPr>
        <w:t xml:space="preserve"> </w:t>
      </w:r>
      <w:r>
        <w:rPr>
          <w:sz w:val="24"/>
        </w:rPr>
        <w:t>zakonika</w:t>
      </w:r>
      <w:r>
        <w:rPr>
          <w:spacing w:val="-16"/>
          <w:sz w:val="24"/>
        </w:rPr>
        <w:t xml:space="preserve"> </w:t>
      </w:r>
      <w:r>
        <w:rPr>
          <w:sz w:val="24"/>
        </w:rPr>
        <w:t>za</w:t>
      </w:r>
      <w:r>
        <w:rPr>
          <w:spacing w:val="-16"/>
          <w:sz w:val="24"/>
        </w:rPr>
        <w:t xml:space="preserve"> </w:t>
      </w:r>
      <w:r>
        <w:rPr>
          <w:sz w:val="24"/>
        </w:rPr>
        <w:t>primer,</w:t>
      </w:r>
      <w:r>
        <w:rPr>
          <w:spacing w:val="-16"/>
          <w:sz w:val="24"/>
        </w:rPr>
        <w:t xml:space="preserve"> </w:t>
      </w:r>
      <w:r>
        <w:rPr>
          <w:sz w:val="24"/>
        </w:rPr>
        <w:t>če</w:t>
      </w:r>
      <w:r>
        <w:rPr>
          <w:spacing w:val="-14"/>
          <w:sz w:val="24"/>
        </w:rPr>
        <w:t xml:space="preserve"> </w:t>
      </w:r>
      <w:r>
        <w:rPr>
          <w:sz w:val="24"/>
        </w:rPr>
        <w:t>naročnik</w:t>
      </w:r>
      <w:r>
        <w:rPr>
          <w:spacing w:val="-17"/>
          <w:sz w:val="24"/>
        </w:rPr>
        <w:t xml:space="preserve"> </w:t>
      </w:r>
      <w:r>
        <w:rPr>
          <w:sz w:val="24"/>
        </w:rPr>
        <w:t>postopka</w:t>
      </w:r>
      <w:r>
        <w:rPr>
          <w:spacing w:val="-16"/>
          <w:sz w:val="24"/>
        </w:rPr>
        <w:t xml:space="preserve"> </w:t>
      </w:r>
      <w:r>
        <w:rPr>
          <w:sz w:val="24"/>
        </w:rPr>
        <w:t>ne</w:t>
      </w:r>
      <w:r>
        <w:rPr>
          <w:spacing w:val="-15"/>
          <w:sz w:val="24"/>
        </w:rPr>
        <w:t xml:space="preserve"> </w:t>
      </w:r>
      <w:r>
        <w:rPr>
          <w:sz w:val="24"/>
        </w:rPr>
        <w:t>bo</w:t>
      </w:r>
      <w:r>
        <w:rPr>
          <w:spacing w:val="-17"/>
          <w:sz w:val="24"/>
        </w:rPr>
        <w:t xml:space="preserve"> </w:t>
      </w:r>
      <w:r>
        <w:rPr>
          <w:sz w:val="24"/>
        </w:rPr>
        <w:t>zaključil z izbiro najugodnejšega ponudnika oziroma če z izbranim ponudnikom ne bo sklenil pogodbe zaradi neizpolnitve podlag za oddajo ali realizacijo predmeta javnega</w:t>
      </w:r>
      <w:r>
        <w:rPr>
          <w:spacing w:val="-36"/>
          <w:sz w:val="24"/>
        </w:rPr>
        <w:t xml:space="preserve"> </w:t>
      </w:r>
      <w:r>
        <w:rPr>
          <w:sz w:val="24"/>
        </w:rPr>
        <w:t>naročila.</w:t>
      </w:r>
    </w:p>
    <w:p w14:paraId="6211B700" w14:textId="77777777" w:rsidR="00147E47" w:rsidRDefault="00147E47">
      <w:pPr>
        <w:pStyle w:val="Telobesedila"/>
        <w:spacing w:before="5"/>
        <w:rPr>
          <w:sz w:val="18"/>
        </w:rPr>
      </w:pPr>
    </w:p>
    <w:p w14:paraId="5CA65C41" w14:textId="77777777" w:rsidR="00147E47" w:rsidRDefault="005527FF" w:rsidP="00C345CD">
      <w:pPr>
        <w:pStyle w:val="Odstavekseznama"/>
        <w:numPr>
          <w:ilvl w:val="0"/>
          <w:numId w:val="17"/>
        </w:numPr>
        <w:tabs>
          <w:tab w:val="left" w:pos="677"/>
        </w:tabs>
        <w:ind w:right="609"/>
        <w:jc w:val="both"/>
        <w:rPr>
          <w:sz w:val="24"/>
        </w:rPr>
      </w:pPr>
      <w:r>
        <w:rPr>
          <w:sz w:val="24"/>
        </w:rPr>
        <w:t>Ponudnik</w:t>
      </w:r>
      <w:r>
        <w:rPr>
          <w:spacing w:val="-18"/>
          <w:sz w:val="24"/>
        </w:rPr>
        <w:t xml:space="preserve"> </w:t>
      </w:r>
      <w:r>
        <w:rPr>
          <w:sz w:val="24"/>
        </w:rPr>
        <w:t>mora</w:t>
      </w:r>
      <w:r>
        <w:rPr>
          <w:spacing w:val="-16"/>
          <w:sz w:val="24"/>
        </w:rPr>
        <w:t xml:space="preserve"> </w:t>
      </w:r>
      <w:r>
        <w:rPr>
          <w:sz w:val="24"/>
        </w:rPr>
        <w:t>ponuditi</w:t>
      </w:r>
      <w:r>
        <w:rPr>
          <w:spacing w:val="-18"/>
          <w:sz w:val="24"/>
        </w:rPr>
        <w:t xml:space="preserve"> </w:t>
      </w:r>
      <w:r>
        <w:rPr>
          <w:sz w:val="24"/>
        </w:rPr>
        <w:t>cene</w:t>
      </w:r>
      <w:r>
        <w:rPr>
          <w:spacing w:val="-15"/>
          <w:sz w:val="24"/>
        </w:rPr>
        <w:t xml:space="preserve"> </w:t>
      </w:r>
      <w:r>
        <w:rPr>
          <w:sz w:val="24"/>
        </w:rPr>
        <w:t>za</w:t>
      </w:r>
      <w:r>
        <w:rPr>
          <w:spacing w:val="-17"/>
          <w:sz w:val="24"/>
        </w:rPr>
        <w:t xml:space="preserve"> </w:t>
      </w:r>
      <w:r>
        <w:rPr>
          <w:sz w:val="24"/>
        </w:rPr>
        <w:t>vse</w:t>
      </w:r>
      <w:r>
        <w:rPr>
          <w:spacing w:val="-18"/>
          <w:sz w:val="24"/>
        </w:rPr>
        <w:t xml:space="preserve"> </w:t>
      </w:r>
      <w:r>
        <w:rPr>
          <w:sz w:val="24"/>
        </w:rPr>
        <w:t>postavke</w:t>
      </w:r>
      <w:r>
        <w:rPr>
          <w:spacing w:val="-15"/>
          <w:sz w:val="24"/>
        </w:rPr>
        <w:t xml:space="preserve"> </w:t>
      </w:r>
      <w:r>
        <w:rPr>
          <w:sz w:val="24"/>
        </w:rPr>
        <w:t>(cena</w:t>
      </w:r>
      <w:r>
        <w:rPr>
          <w:spacing w:val="-16"/>
          <w:sz w:val="24"/>
        </w:rPr>
        <w:t xml:space="preserve"> </w:t>
      </w:r>
      <w:r>
        <w:rPr>
          <w:sz w:val="24"/>
        </w:rPr>
        <w:t>na</w:t>
      </w:r>
      <w:r>
        <w:rPr>
          <w:spacing w:val="-17"/>
          <w:sz w:val="24"/>
        </w:rPr>
        <w:t xml:space="preserve"> </w:t>
      </w:r>
      <w:r>
        <w:rPr>
          <w:sz w:val="24"/>
        </w:rPr>
        <w:t>enoto</w:t>
      </w:r>
      <w:r>
        <w:rPr>
          <w:spacing w:val="-16"/>
          <w:sz w:val="24"/>
        </w:rPr>
        <w:t xml:space="preserve"> </w:t>
      </w:r>
      <w:r>
        <w:rPr>
          <w:sz w:val="24"/>
        </w:rPr>
        <w:t>in</w:t>
      </w:r>
      <w:r>
        <w:rPr>
          <w:spacing w:val="-15"/>
          <w:sz w:val="24"/>
        </w:rPr>
        <w:t xml:space="preserve"> </w:t>
      </w:r>
      <w:r>
        <w:rPr>
          <w:sz w:val="24"/>
        </w:rPr>
        <w:t>skupna</w:t>
      </w:r>
      <w:r>
        <w:rPr>
          <w:spacing w:val="-16"/>
          <w:sz w:val="24"/>
        </w:rPr>
        <w:t xml:space="preserve"> </w:t>
      </w:r>
      <w:r>
        <w:rPr>
          <w:sz w:val="24"/>
        </w:rPr>
        <w:t>vrednost</w:t>
      </w:r>
      <w:r>
        <w:rPr>
          <w:spacing w:val="-16"/>
          <w:sz w:val="24"/>
        </w:rPr>
        <w:t xml:space="preserve"> </w:t>
      </w:r>
      <w:r>
        <w:rPr>
          <w:sz w:val="24"/>
        </w:rPr>
        <w:t>postavke) v popisih del. V primeru, da pri posamezni postavki ne bo navedena cena (prazno polje), bo naročnik štel, da ponudnik postavko ponuja brezplačno (po ceni 0,00 EUR). V primeru, da</w:t>
      </w:r>
      <w:r>
        <w:rPr>
          <w:spacing w:val="12"/>
          <w:sz w:val="24"/>
        </w:rPr>
        <w:t xml:space="preserve"> </w:t>
      </w:r>
      <w:r>
        <w:rPr>
          <w:sz w:val="24"/>
        </w:rPr>
        <w:t>bo</w:t>
      </w:r>
      <w:r>
        <w:rPr>
          <w:spacing w:val="13"/>
          <w:sz w:val="24"/>
        </w:rPr>
        <w:t xml:space="preserve"> </w:t>
      </w:r>
      <w:r>
        <w:rPr>
          <w:sz w:val="24"/>
        </w:rPr>
        <w:t>ponudnik</w:t>
      </w:r>
      <w:r>
        <w:rPr>
          <w:spacing w:val="11"/>
          <w:sz w:val="24"/>
        </w:rPr>
        <w:t xml:space="preserve"> </w:t>
      </w:r>
      <w:r>
        <w:rPr>
          <w:sz w:val="24"/>
        </w:rPr>
        <w:t>pri</w:t>
      </w:r>
      <w:r>
        <w:rPr>
          <w:spacing w:val="13"/>
          <w:sz w:val="24"/>
        </w:rPr>
        <w:t xml:space="preserve"> </w:t>
      </w:r>
      <w:r>
        <w:rPr>
          <w:sz w:val="24"/>
        </w:rPr>
        <w:t>postavki</w:t>
      </w:r>
      <w:r>
        <w:rPr>
          <w:spacing w:val="14"/>
          <w:sz w:val="24"/>
        </w:rPr>
        <w:t xml:space="preserve"> </w:t>
      </w:r>
      <w:r>
        <w:rPr>
          <w:sz w:val="24"/>
        </w:rPr>
        <w:t>(cena</w:t>
      </w:r>
      <w:r>
        <w:rPr>
          <w:spacing w:val="13"/>
          <w:sz w:val="24"/>
        </w:rPr>
        <w:t xml:space="preserve"> </w:t>
      </w:r>
      <w:r>
        <w:rPr>
          <w:sz w:val="24"/>
        </w:rPr>
        <w:t>na</w:t>
      </w:r>
      <w:r>
        <w:rPr>
          <w:spacing w:val="12"/>
          <w:sz w:val="24"/>
        </w:rPr>
        <w:t xml:space="preserve"> </w:t>
      </w:r>
      <w:r>
        <w:rPr>
          <w:sz w:val="24"/>
        </w:rPr>
        <w:t>enoto</w:t>
      </w:r>
      <w:r>
        <w:rPr>
          <w:spacing w:val="13"/>
          <w:sz w:val="24"/>
        </w:rPr>
        <w:t xml:space="preserve"> </w:t>
      </w:r>
      <w:r>
        <w:rPr>
          <w:sz w:val="24"/>
        </w:rPr>
        <w:t>in</w:t>
      </w:r>
      <w:r>
        <w:rPr>
          <w:spacing w:val="13"/>
          <w:sz w:val="24"/>
        </w:rPr>
        <w:t xml:space="preserve"> </w:t>
      </w:r>
      <w:r>
        <w:rPr>
          <w:sz w:val="24"/>
        </w:rPr>
        <w:t>skupna</w:t>
      </w:r>
      <w:r>
        <w:rPr>
          <w:spacing w:val="13"/>
          <w:sz w:val="24"/>
        </w:rPr>
        <w:t xml:space="preserve"> </w:t>
      </w:r>
      <w:r>
        <w:rPr>
          <w:sz w:val="24"/>
        </w:rPr>
        <w:t>vrednost</w:t>
      </w:r>
      <w:r>
        <w:rPr>
          <w:spacing w:val="13"/>
          <w:sz w:val="24"/>
        </w:rPr>
        <w:t xml:space="preserve"> </w:t>
      </w:r>
      <w:r>
        <w:rPr>
          <w:sz w:val="24"/>
        </w:rPr>
        <w:t>postavke)</w:t>
      </w:r>
      <w:r>
        <w:rPr>
          <w:spacing w:val="15"/>
          <w:sz w:val="24"/>
        </w:rPr>
        <w:t xml:space="preserve"> </w:t>
      </w:r>
      <w:r>
        <w:rPr>
          <w:sz w:val="24"/>
        </w:rPr>
        <w:t>uporabil</w:t>
      </w:r>
      <w:r>
        <w:rPr>
          <w:spacing w:val="12"/>
          <w:sz w:val="24"/>
        </w:rPr>
        <w:t xml:space="preserve"> </w:t>
      </w:r>
      <w:r>
        <w:rPr>
          <w:sz w:val="24"/>
        </w:rPr>
        <w:t>znak</w:t>
      </w:r>
    </w:p>
    <w:p w14:paraId="752E20F9" w14:textId="77777777" w:rsidR="00147E47" w:rsidRDefault="005527FF">
      <w:pPr>
        <w:pStyle w:val="Telobesedila"/>
        <w:ind w:left="676"/>
        <w:jc w:val="both"/>
      </w:pPr>
      <w:r>
        <w:t>»/« ali podobno, bo naročnik štel, da te postavke ne ponuja.</w:t>
      </w:r>
    </w:p>
    <w:p w14:paraId="05B3D7DD" w14:textId="77777777" w:rsidR="00147E47" w:rsidRDefault="00147E47">
      <w:pPr>
        <w:pStyle w:val="Telobesedila"/>
        <w:spacing w:before="5"/>
        <w:rPr>
          <w:sz w:val="18"/>
        </w:rPr>
      </w:pPr>
    </w:p>
    <w:p w14:paraId="5F6CDFDF" w14:textId="77777777" w:rsidR="00147E47" w:rsidRDefault="005527FF" w:rsidP="00C345CD">
      <w:pPr>
        <w:pStyle w:val="Odstavekseznama"/>
        <w:numPr>
          <w:ilvl w:val="0"/>
          <w:numId w:val="17"/>
        </w:numPr>
        <w:tabs>
          <w:tab w:val="left" w:pos="677"/>
        </w:tabs>
        <w:spacing w:before="1"/>
        <w:ind w:right="610"/>
        <w:jc w:val="both"/>
        <w:rPr>
          <w:sz w:val="24"/>
        </w:rPr>
      </w:pPr>
      <w:r>
        <w:rPr>
          <w:sz w:val="24"/>
        </w:rPr>
        <w:t>Naročnik si pridržuje pravico ob oddaji dela najugodnejšemu ponudniku obseg dela zmanjšati skladno z razpoložljivimi sredstvi, pri čemer izbrani ponudnik nima pravice do kakršnihkoli zahtevkov iz naslova neoddanega dela javnega naročila. Ponudnik prav tako ne bo mogel uveljavljati naknadnih podražitev iz naslova nepopolne ali neustrezne razpisne</w:t>
      </w:r>
      <w:r>
        <w:rPr>
          <w:spacing w:val="-6"/>
          <w:sz w:val="24"/>
        </w:rPr>
        <w:t xml:space="preserve"> </w:t>
      </w:r>
      <w:r>
        <w:rPr>
          <w:sz w:val="24"/>
        </w:rPr>
        <w:t>dokumentacije,</w:t>
      </w:r>
      <w:r>
        <w:rPr>
          <w:spacing w:val="-9"/>
          <w:sz w:val="24"/>
        </w:rPr>
        <w:t xml:space="preserve"> </w:t>
      </w:r>
      <w:r>
        <w:rPr>
          <w:sz w:val="24"/>
        </w:rPr>
        <w:t>za</w:t>
      </w:r>
      <w:r>
        <w:rPr>
          <w:spacing w:val="-4"/>
          <w:sz w:val="24"/>
        </w:rPr>
        <w:t xml:space="preserve"> </w:t>
      </w:r>
      <w:r>
        <w:rPr>
          <w:sz w:val="24"/>
        </w:rPr>
        <w:t>tiste</w:t>
      </w:r>
      <w:r>
        <w:rPr>
          <w:spacing w:val="-6"/>
          <w:sz w:val="24"/>
        </w:rPr>
        <w:t xml:space="preserve"> </w:t>
      </w:r>
      <w:r>
        <w:rPr>
          <w:sz w:val="24"/>
        </w:rPr>
        <w:t>dele</w:t>
      </w:r>
      <w:r>
        <w:rPr>
          <w:spacing w:val="-6"/>
          <w:sz w:val="24"/>
        </w:rPr>
        <w:t xml:space="preserve"> </w:t>
      </w:r>
      <w:r>
        <w:rPr>
          <w:sz w:val="24"/>
        </w:rPr>
        <w:t>izvedbe</w:t>
      </w:r>
      <w:r>
        <w:rPr>
          <w:spacing w:val="-6"/>
          <w:sz w:val="24"/>
        </w:rPr>
        <w:t xml:space="preserve"> </w:t>
      </w:r>
      <w:r>
        <w:rPr>
          <w:sz w:val="24"/>
        </w:rPr>
        <w:t>javnega</w:t>
      </w:r>
      <w:r>
        <w:rPr>
          <w:spacing w:val="-3"/>
          <w:sz w:val="24"/>
        </w:rPr>
        <w:t xml:space="preserve"> </w:t>
      </w:r>
      <w:r>
        <w:rPr>
          <w:sz w:val="24"/>
        </w:rPr>
        <w:t>naročila,</w:t>
      </w:r>
      <w:r>
        <w:rPr>
          <w:spacing w:val="-6"/>
          <w:sz w:val="24"/>
        </w:rPr>
        <w:t xml:space="preserve"> </w:t>
      </w:r>
      <w:r>
        <w:rPr>
          <w:sz w:val="24"/>
        </w:rPr>
        <w:t>ki</w:t>
      </w:r>
      <w:r>
        <w:rPr>
          <w:spacing w:val="-4"/>
          <w:sz w:val="24"/>
        </w:rPr>
        <w:t xml:space="preserve"> </w:t>
      </w:r>
      <w:r>
        <w:rPr>
          <w:sz w:val="24"/>
        </w:rPr>
        <w:t>v</w:t>
      </w:r>
      <w:r>
        <w:rPr>
          <w:spacing w:val="-5"/>
          <w:sz w:val="24"/>
        </w:rPr>
        <w:t xml:space="preserve"> </w:t>
      </w:r>
      <w:r>
        <w:rPr>
          <w:sz w:val="24"/>
        </w:rPr>
        <w:t>razpisni</w:t>
      </w:r>
      <w:r>
        <w:rPr>
          <w:spacing w:val="-6"/>
          <w:sz w:val="24"/>
        </w:rPr>
        <w:t xml:space="preserve"> </w:t>
      </w:r>
      <w:r>
        <w:rPr>
          <w:sz w:val="24"/>
        </w:rPr>
        <w:t>dokumentaciji niso bili ustrezno opredeljeni, pa bi jih glede na predmet javnega naročila in na celotno dokumentacijo ponudnik lahko</w:t>
      </w:r>
      <w:r>
        <w:rPr>
          <w:spacing w:val="-7"/>
          <w:sz w:val="24"/>
        </w:rPr>
        <w:t xml:space="preserve"> </w:t>
      </w:r>
      <w:r>
        <w:rPr>
          <w:sz w:val="24"/>
        </w:rPr>
        <w:t>predvidel.</w:t>
      </w:r>
    </w:p>
    <w:p w14:paraId="6ED55CC1" w14:textId="77777777" w:rsidR="00147E47" w:rsidRDefault="005527FF" w:rsidP="00C345CD">
      <w:pPr>
        <w:pStyle w:val="Odstavekseznama"/>
        <w:numPr>
          <w:ilvl w:val="0"/>
          <w:numId w:val="17"/>
        </w:numPr>
        <w:tabs>
          <w:tab w:val="left" w:pos="677"/>
        </w:tabs>
        <w:spacing w:before="119"/>
        <w:ind w:right="610"/>
        <w:jc w:val="both"/>
        <w:rPr>
          <w:sz w:val="24"/>
        </w:rPr>
      </w:pPr>
      <w:r>
        <w:rPr>
          <w:sz w:val="24"/>
        </w:rPr>
        <w:t>Vsak ponudnik, ki sodeluje v postopku oddaje javnega naročila, mora za primer vpogleda v ponudbo konkurentov, označiti dokumente, ki se v skladu s pisnim sklepom ponudnika štejejo</w:t>
      </w:r>
      <w:r>
        <w:rPr>
          <w:spacing w:val="-14"/>
          <w:sz w:val="24"/>
        </w:rPr>
        <w:t xml:space="preserve"> </w:t>
      </w:r>
      <w:r>
        <w:rPr>
          <w:sz w:val="24"/>
        </w:rPr>
        <w:t>za</w:t>
      </w:r>
      <w:r>
        <w:rPr>
          <w:spacing w:val="-13"/>
          <w:sz w:val="24"/>
        </w:rPr>
        <w:t xml:space="preserve"> </w:t>
      </w:r>
      <w:r>
        <w:rPr>
          <w:sz w:val="24"/>
        </w:rPr>
        <w:t>poslovno</w:t>
      </w:r>
      <w:r>
        <w:rPr>
          <w:spacing w:val="-11"/>
          <w:sz w:val="24"/>
        </w:rPr>
        <w:t xml:space="preserve"> </w:t>
      </w:r>
      <w:r>
        <w:rPr>
          <w:sz w:val="24"/>
        </w:rPr>
        <w:t>skrivnost,</w:t>
      </w:r>
      <w:r>
        <w:rPr>
          <w:spacing w:val="-14"/>
          <w:sz w:val="24"/>
        </w:rPr>
        <w:t xml:space="preserve"> </w:t>
      </w:r>
      <w:r>
        <w:rPr>
          <w:sz w:val="24"/>
        </w:rPr>
        <w:t>kakor</w:t>
      </w:r>
      <w:r>
        <w:rPr>
          <w:spacing w:val="-13"/>
          <w:sz w:val="24"/>
        </w:rPr>
        <w:t xml:space="preserve"> </w:t>
      </w:r>
      <w:r>
        <w:rPr>
          <w:sz w:val="24"/>
        </w:rPr>
        <w:t>tudi</w:t>
      </w:r>
      <w:r>
        <w:rPr>
          <w:spacing w:val="-16"/>
          <w:sz w:val="24"/>
        </w:rPr>
        <w:t xml:space="preserve"> </w:t>
      </w:r>
      <w:r>
        <w:rPr>
          <w:sz w:val="24"/>
        </w:rPr>
        <w:t>podatke,</w:t>
      </w:r>
      <w:r>
        <w:rPr>
          <w:spacing w:val="-13"/>
          <w:sz w:val="24"/>
        </w:rPr>
        <w:t xml:space="preserve"> </w:t>
      </w:r>
      <w:r>
        <w:rPr>
          <w:sz w:val="24"/>
        </w:rPr>
        <w:t>za</w:t>
      </w:r>
      <w:r>
        <w:rPr>
          <w:spacing w:val="-13"/>
          <w:sz w:val="24"/>
        </w:rPr>
        <w:t xml:space="preserve"> </w:t>
      </w:r>
      <w:r>
        <w:rPr>
          <w:sz w:val="24"/>
        </w:rPr>
        <w:t>katere</w:t>
      </w:r>
      <w:r>
        <w:rPr>
          <w:spacing w:val="-11"/>
          <w:sz w:val="24"/>
        </w:rPr>
        <w:t xml:space="preserve"> </w:t>
      </w:r>
      <w:r>
        <w:rPr>
          <w:sz w:val="24"/>
        </w:rPr>
        <w:t>je</w:t>
      </w:r>
      <w:r>
        <w:rPr>
          <w:spacing w:val="-13"/>
          <w:sz w:val="24"/>
        </w:rPr>
        <w:t xml:space="preserve"> </w:t>
      </w:r>
      <w:r>
        <w:rPr>
          <w:sz w:val="24"/>
        </w:rPr>
        <w:t>očitno,</w:t>
      </w:r>
      <w:r>
        <w:rPr>
          <w:spacing w:val="-13"/>
          <w:sz w:val="24"/>
        </w:rPr>
        <w:t xml:space="preserve"> </w:t>
      </w:r>
      <w:r>
        <w:rPr>
          <w:sz w:val="24"/>
        </w:rPr>
        <w:t>da</w:t>
      </w:r>
      <w:r>
        <w:rPr>
          <w:spacing w:val="-13"/>
          <w:sz w:val="24"/>
        </w:rPr>
        <w:t xml:space="preserve"> </w:t>
      </w:r>
      <w:r>
        <w:rPr>
          <w:sz w:val="24"/>
        </w:rPr>
        <w:t>bi</w:t>
      </w:r>
      <w:r>
        <w:rPr>
          <w:spacing w:val="-16"/>
          <w:sz w:val="24"/>
        </w:rPr>
        <w:t xml:space="preserve"> </w:t>
      </w:r>
      <w:r>
        <w:rPr>
          <w:sz w:val="24"/>
        </w:rPr>
        <w:t>nastala</w:t>
      </w:r>
      <w:r>
        <w:rPr>
          <w:spacing w:val="-14"/>
          <w:sz w:val="24"/>
        </w:rPr>
        <w:t xml:space="preserve"> </w:t>
      </w:r>
      <w:r>
        <w:rPr>
          <w:sz w:val="24"/>
        </w:rPr>
        <w:t>občutna škoda, če bi zanje izvedela nepooblaščena oseba. Podatke, ki jih ZJN-3 opredeljuje kot javne, bo, kljub morebitni oznaki »poslovna skrivnost«, možno</w:t>
      </w:r>
      <w:r>
        <w:rPr>
          <w:spacing w:val="-11"/>
          <w:sz w:val="24"/>
        </w:rPr>
        <w:t xml:space="preserve"> </w:t>
      </w:r>
      <w:r>
        <w:rPr>
          <w:sz w:val="24"/>
        </w:rPr>
        <w:t>pregledati.</w:t>
      </w:r>
    </w:p>
    <w:p w14:paraId="0A5443CA" w14:textId="77777777" w:rsidR="00147E47" w:rsidRDefault="00147E47">
      <w:pPr>
        <w:jc w:val="both"/>
        <w:rPr>
          <w:sz w:val="24"/>
        </w:rPr>
        <w:sectPr w:rsidR="00147E47">
          <w:pgSz w:w="11910" w:h="16850"/>
          <w:pgMar w:top="1500" w:right="800" w:bottom="1100" w:left="1100" w:header="0" w:footer="903" w:gutter="0"/>
          <w:cols w:space="708"/>
        </w:sectPr>
      </w:pPr>
    </w:p>
    <w:p w14:paraId="5DB9509B" w14:textId="77777777" w:rsidR="00147E47" w:rsidRDefault="005527FF" w:rsidP="00C345CD">
      <w:pPr>
        <w:pStyle w:val="Odstavekseznama"/>
        <w:numPr>
          <w:ilvl w:val="0"/>
          <w:numId w:val="17"/>
        </w:numPr>
        <w:tabs>
          <w:tab w:val="left" w:pos="677"/>
        </w:tabs>
        <w:spacing w:before="35"/>
        <w:ind w:right="610"/>
        <w:jc w:val="both"/>
        <w:rPr>
          <w:sz w:val="24"/>
        </w:rPr>
      </w:pPr>
      <w:r>
        <w:rPr>
          <w:sz w:val="24"/>
        </w:rPr>
        <w:lastRenderedPageBreak/>
        <w:t>Tuji gospodarski subjekti: Ponudniki s sedežem v tuji državi morajo izpolnjevati enake pogoje</w:t>
      </w:r>
      <w:r>
        <w:rPr>
          <w:spacing w:val="-12"/>
          <w:sz w:val="24"/>
        </w:rPr>
        <w:t xml:space="preserve"> </w:t>
      </w:r>
      <w:r>
        <w:rPr>
          <w:sz w:val="24"/>
        </w:rPr>
        <w:t>kot</w:t>
      </w:r>
      <w:r>
        <w:rPr>
          <w:spacing w:val="-10"/>
          <w:sz w:val="24"/>
        </w:rPr>
        <w:t xml:space="preserve"> </w:t>
      </w:r>
      <w:r>
        <w:rPr>
          <w:sz w:val="24"/>
        </w:rPr>
        <w:t>gospodarski</w:t>
      </w:r>
      <w:r>
        <w:rPr>
          <w:spacing w:val="-12"/>
          <w:sz w:val="24"/>
        </w:rPr>
        <w:t xml:space="preserve"> </w:t>
      </w:r>
      <w:r>
        <w:rPr>
          <w:sz w:val="24"/>
        </w:rPr>
        <w:t>subjekti</w:t>
      </w:r>
      <w:r>
        <w:rPr>
          <w:spacing w:val="-13"/>
          <w:sz w:val="24"/>
        </w:rPr>
        <w:t xml:space="preserve"> </w:t>
      </w:r>
      <w:r>
        <w:rPr>
          <w:sz w:val="24"/>
        </w:rPr>
        <w:t>s</w:t>
      </w:r>
      <w:r>
        <w:rPr>
          <w:spacing w:val="-12"/>
          <w:sz w:val="24"/>
        </w:rPr>
        <w:t xml:space="preserve"> </w:t>
      </w:r>
      <w:r>
        <w:rPr>
          <w:sz w:val="24"/>
        </w:rPr>
        <w:t>sedežem</w:t>
      </w:r>
      <w:r>
        <w:rPr>
          <w:spacing w:val="-11"/>
          <w:sz w:val="24"/>
        </w:rPr>
        <w:t xml:space="preserve"> </w:t>
      </w:r>
      <w:r>
        <w:rPr>
          <w:sz w:val="24"/>
        </w:rPr>
        <w:t>v</w:t>
      </w:r>
      <w:r>
        <w:rPr>
          <w:spacing w:val="-13"/>
          <w:sz w:val="24"/>
        </w:rPr>
        <w:t xml:space="preserve"> </w:t>
      </w:r>
      <w:r>
        <w:rPr>
          <w:sz w:val="24"/>
        </w:rPr>
        <w:t>Republiki</w:t>
      </w:r>
      <w:r>
        <w:rPr>
          <w:spacing w:val="-11"/>
          <w:sz w:val="24"/>
        </w:rPr>
        <w:t xml:space="preserve"> </w:t>
      </w:r>
      <w:r>
        <w:rPr>
          <w:sz w:val="24"/>
        </w:rPr>
        <w:t>Sloveniji.</w:t>
      </w:r>
      <w:r>
        <w:rPr>
          <w:spacing w:val="-13"/>
          <w:sz w:val="24"/>
        </w:rPr>
        <w:t xml:space="preserve"> </w:t>
      </w:r>
      <w:r>
        <w:rPr>
          <w:sz w:val="24"/>
        </w:rPr>
        <w:t>Tuji</w:t>
      </w:r>
      <w:r>
        <w:rPr>
          <w:spacing w:val="-12"/>
          <w:sz w:val="24"/>
        </w:rPr>
        <w:t xml:space="preserve"> </w:t>
      </w:r>
      <w:r>
        <w:rPr>
          <w:sz w:val="24"/>
        </w:rPr>
        <w:t>ponudniki</w:t>
      </w:r>
      <w:r>
        <w:rPr>
          <w:spacing w:val="-11"/>
          <w:sz w:val="24"/>
        </w:rPr>
        <w:t xml:space="preserve"> </w:t>
      </w:r>
      <w:r>
        <w:rPr>
          <w:sz w:val="24"/>
        </w:rPr>
        <w:t>(ponudniki, ki nimajo sedeža v Republiki Sloveniji), bodo morali poleg Enotnega evropskega dokumenta v zvezi z oddajo javnega naročila (ESPD), ki ga predložijo v ponudbi, in poleg ostalih dokazil (Ponudbena dokumentacija) pred oddajo naročila na poziv naročnika predložiti tudi ustrezna dokazila (iz tretjega odstavka 77. člena ZJN-3) v zvezi z zahtevami iz razpisne dokumentacije, in</w:t>
      </w:r>
      <w:r>
        <w:rPr>
          <w:spacing w:val="-1"/>
          <w:sz w:val="24"/>
        </w:rPr>
        <w:t xml:space="preserve"> </w:t>
      </w:r>
      <w:r>
        <w:rPr>
          <w:sz w:val="24"/>
        </w:rPr>
        <w:t>sicer:</w:t>
      </w:r>
    </w:p>
    <w:p w14:paraId="29563B4D" w14:textId="77777777" w:rsidR="00147E47" w:rsidRDefault="005527FF" w:rsidP="00C345CD">
      <w:pPr>
        <w:pStyle w:val="Odstavekseznama"/>
        <w:numPr>
          <w:ilvl w:val="0"/>
          <w:numId w:val="16"/>
        </w:numPr>
        <w:tabs>
          <w:tab w:val="left" w:pos="1027"/>
        </w:tabs>
        <w:ind w:right="614" w:firstLine="67"/>
        <w:jc w:val="both"/>
        <w:rPr>
          <w:sz w:val="24"/>
        </w:rPr>
      </w:pPr>
      <w:r>
        <w:rPr>
          <w:sz w:val="24"/>
        </w:rPr>
        <w:t>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w:t>
      </w:r>
      <w:r>
        <w:rPr>
          <w:spacing w:val="-3"/>
          <w:sz w:val="24"/>
        </w:rPr>
        <w:t xml:space="preserve"> </w:t>
      </w:r>
      <w:r>
        <w:rPr>
          <w:sz w:val="24"/>
        </w:rPr>
        <w:t>izključitev;</w:t>
      </w:r>
    </w:p>
    <w:p w14:paraId="6C2DCF83" w14:textId="77777777" w:rsidR="00147E47" w:rsidRDefault="005527FF" w:rsidP="00C345CD">
      <w:pPr>
        <w:pStyle w:val="Odstavekseznama"/>
        <w:numPr>
          <w:ilvl w:val="0"/>
          <w:numId w:val="16"/>
        </w:numPr>
        <w:tabs>
          <w:tab w:val="left" w:pos="1027"/>
        </w:tabs>
        <w:spacing w:before="2"/>
        <w:ind w:right="619" w:firstLine="67"/>
        <w:jc w:val="both"/>
        <w:rPr>
          <w:sz w:val="24"/>
        </w:rPr>
      </w:pPr>
      <w:r>
        <w:rPr>
          <w:sz w:val="24"/>
        </w:rPr>
        <w:t>potrdilo</w:t>
      </w:r>
      <w:r>
        <w:rPr>
          <w:spacing w:val="-8"/>
          <w:sz w:val="24"/>
        </w:rPr>
        <w:t xml:space="preserve"> </w:t>
      </w:r>
      <w:r>
        <w:rPr>
          <w:sz w:val="24"/>
        </w:rPr>
        <w:t>o</w:t>
      </w:r>
      <w:r>
        <w:rPr>
          <w:spacing w:val="-4"/>
          <w:sz w:val="24"/>
        </w:rPr>
        <w:t xml:space="preserve"> </w:t>
      </w:r>
      <w:r>
        <w:rPr>
          <w:sz w:val="24"/>
        </w:rPr>
        <w:t>izpolnjevanju</w:t>
      </w:r>
      <w:r>
        <w:rPr>
          <w:spacing w:val="-7"/>
          <w:sz w:val="24"/>
        </w:rPr>
        <w:t xml:space="preserve"> </w:t>
      </w:r>
      <w:r>
        <w:rPr>
          <w:sz w:val="24"/>
        </w:rPr>
        <w:t>obveznih</w:t>
      </w:r>
      <w:r>
        <w:rPr>
          <w:spacing w:val="-6"/>
          <w:sz w:val="24"/>
        </w:rPr>
        <w:t xml:space="preserve"> </w:t>
      </w:r>
      <w:r>
        <w:rPr>
          <w:sz w:val="24"/>
        </w:rPr>
        <w:t>dajatev</w:t>
      </w:r>
      <w:r>
        <w:rPr>
          <w:spacing w:val="-6"/>
          <w:sz w:val="24"/>
        </w:rPr>
        <w:t xml:space="preserve"> </w:t>
      </w:r>
      <w:r>
        <w:rPr>
          <w:sz w:val="24"/>
        </w:rPr>
        <w:t>in</w:t>
      </w:r>
      <w:r>
        <w:rPr>
          <w:spacing w:val="-6"/>
          <w:sz w:val="24"/>
        </w:rPr>
        <w:t xml:space="preserve"> </w:t>
      </w:r>
      <w:r>
        <w:rPr>
          <w:sz w:val="24"/>
        </w:rPr>
        <w:t>drugih</w:t>
      </w:r>
      <w:r>
        <w:rPr>
          <w:spacing w:val="-5"/>
          <w:sz w:val="24"/>
        </w:rPr>
        <w:t xml:space="preserve"> </w:t>
      </w:r>
      <w:r>
        <w:rPr>
          <w:sz w:val="24"/>
        </w:rPr>
        <w:t>denarnih</w:t>
      </w:r>
      <w:r>
        <w:rPr>
          <w:spacing w:val="-4"/>
          <w:sz w:val="24"/>
        </w:rPr>
        <w:t xml:space="preserve"> </w:t>
      </w:r>
      <w:r>
        <w:rPr>
          <w:sz w:val="24"/>
        </w:rPr>
        <w:t>nedavčnih</w:t>
      </w:r>
      <w:r>
        <w:rPr>
          <w:spacing w:val="-5"/>
          <w:sz w:val="24"/>
        </w:rPr>
        <w:t xml:space="preserve"> </w:t>
      </w:r>
      <w:r>
        <w:rPr>
          <w:sz w:val="24"/>
        </w:rPr>
        <w:t>obveznosti</w:t>
      </w:r>
      <w:r>
        <w:rPr>
          <w:spacing w:val="-6"/>
          <w:sz w:val="24"/>
        </w:rPr>
        <w:t xml:space="preserve"> </w:t>
      </w:r>
      <w:r>
        <w:rPr>
          <w:sz w:val="24"/>
        </w:rPr>
        <w:t>ter predloženih vseh obračunov davčnih odtegljajev za dohodke iz delovnega razmerja za obdobje zadnjih petih let, ki ga izda pristojni organ v državi članici ali tretji</w:t>
      </w:r>
      <w:r>
        <w:rPr>
          <w:spacing w:val="-25"/>
          <w:sz w:val="24"/>
        </w:rPr>
        <w:t xml:space="preserve"> </w:t>
      </w:r>
      <w:r>
        <w:rPr>
          <w:sz w:val="24"/>
        </w:rPr>
        <w:t>državi;</w:t>
      </w:r>
    </w:p>
    <w:p w14:paraId="347ECCED" w14:textId="77777777" w:rsidR="00147E47" w:rsidRDefault="005527FF" w:rsidP="00C345CD">
      <w:pPr>
        <w:pStyle w:val="Odstavekseznama"/>
        <w:numPr>
          <w:ilvl w:val="0"/>
          <w:numId w:val="16"/>
        </w:numPr>
        <w:tabs>
          <w:tab w:val="left" w:pos="1027"/>
        </w:tabs>
        <w:ind w:right="618" w:firstLine="67"/>
        <w:jc w:val="both"/>
        <w:rPr>
          <w:sz w:val="24"/>
        </w:rPr>
      </w:pPr>
      <w:r>
        <w:rPr>
          <w:sz w:val="24"/>
        </w:rPr>
        <w:t>izpis iz evidence o pravnomočnih odločbah o prekrških, ki jo vodi pristojni organ v državi članici ali tretji</w:t>
      </w:r>
      <w:r>
        <w:rPr>
          <w:spacing w:val="-5"/>
          <w:sz w:val="24"/>
        </w:rPr>
        <w:t xml:space="preserve"> </w:t>
      </w:r>
      <w:r>
        <w:rPr>
          <w:sz w:val="24"/>
        </w:rPr>
        <w:t>državi.</w:t>
      </w:r>
    </w:p>
    <w:p w14:paraId="7F886F25" w14:textId="77777777" w:rsidR="00147E47" w:rsidRDefault="005527FF">
      <w:pPr>
        <w:pStyle w:val="Telobesedila"/>
        <w:spacing w:before="1"/>
        <w:ind w:left="746" w:right="610"/>
        <w:jc w:val="both"/>
      </w:pPr>
      <w:r>
        <w:t>Če</w:t>
      </w:r>
      <w:r>
        <w:rPr>
          <w:spacing w:val="-3"/>
        </w:rPr>
        <w:t xml:space="preserve"> </w:t>
      </w:r>
      <w:r>
        <w:t>država</w:t>
      </w:r>
      <w:r>
        <w:rPr>
          <w:spacing w:val="-4"/>
        </w:rPr>
        <w:t xml:space="preserve"> </w:t>
      </w:r>
      <w:r>
        <w:t>članica</w:t>
      </w:r>
      <w:r>
        <w:rPr>
          <w:spacing w:val="-3"/>
        </w:rPr>
        <w:t xml:space="preserve"> </w:t>
      </w:r>
      <w:r>
        <w:t>ali</w:t>
      </w:r>
      <w:r>
        <w:rPr>
          <w:spacing w:val="-6"/>
        </w:rPr>
        <w:t xml:space="preserve"> </w:t>
      </w:r>
      <w:r>
        <w:t>tretja</w:t>
      </w:r>
      <w:r>
        <w:rPr>
          <w:spacing w:val="-4"/>
        </w:rPr>
        <w:t xml:space="preserve"> </w:t>
      </w:r>
      <w:r>
        <w:t>država</w:t>
      </w:r>
      <w:r>
        <w:rPr>
          <w:spacing w:val="-5"/>
        </w:rPr>
        <w:t xml:space="preserve"> </w:t>
      </w:r>
      <w:r>
        <w:t>zgoraj</w:t>
      </w:r>
      <w:r>
        <w:rPr>
          <w:spacing w:val="-6"/>
        </w:rPr>
        <w:t xml:space="preserve"> </w:t>
      </w:r>
      <w:r>
        <w:t>navedenih</w:t>
      </w:r>
      <w:r>
        <w:rPr>
          <w:spacing w:val="-2"/>
        </w:rPr>
        <w:t xml:space="preserve"> </w:t>
      </w:r>
      <w:r>
        <w:t>dokumentov</w:t>
      </w:r>
      <w:r>
        <w:rPr>
          <w:spacing w:val="-4"/>
        </w:rPr>
        <w:t xml:space="preserve"> </w:t>
      </w:r>
      <w:r>
        <w:t>in</w:t>
      </w:r>
      <w:r>
        <w:rPr>
          <w:spacing w:val="-3"/>
        </w:rPr>
        <w:t xml:space="preserve"> </w:t>
      </w:r>
      <w:r>
        <w:t>potrdil</w:t>
      </w:r>
      <w:r>
        <w:rPr>
          <w:spacing w:val="-5"/>
        </w:rPr>
        <w:t xml:space="preserve"> </w:t>
      </w:r>
      <w:r>
        <w:t>ne</w:t>
      </w:r>
      <w:r>
        <w:rPr>
          <w:spacing w:val="-3"/>
        </w:rPr>
        <w:t xml:space="preserve"> </w:t>
      </w:r>
      <w:r>
        <w:t>izdaja</w:t>
      </w:r>
      <w:r>
        <w:rPr>
          <w:spacing w:val="-2"/>
        </w:rPr>
        <w:t xml:space="preserve"> </w:t>
      </w:r>
      <w:r>
        <w:t>ali</w:t>
      </w:r>
      <w:r>
        <w:rPr>
          <w:spacing w:val="-4"/>
        </w:rPr>
        <w:t xml:space="preserve"> </w:t>
      </w:r>
      <w:r>
        <w:t>če ti ne zajemajo vseh primerov iz zgoraj navedenih točk, jih ponudnik lahko nadomesti z zapriseženo</w:t>
      </w:r>
      <w:r>
        <w:rPr>
          <w:spacing w:val="-9"/>
        </w:rPr>
        <w:t xml:space="preserve"> </w:t>
      </w:r>
      <w:r>
        <w:t>izjavo,</w:t>
      </w:r>
      <w:r>
        <w:rPr>
          <w:spacing w:val="-8"/>
        </w:rPr>
        <w:t xml:space="preserve"> </w:t>
      </w:r>
      <w:r>
        <w:t>če</w:t>
      </w:r>
      <w:r>
        <w:rPr>
          <w:spacing w:val="-8"/>
        </w:rPr>
        <w:t xml:space="preserve"> </w:t>
      </w:r>
      <w:r>
        <w:t>ta</w:t>
      </w:r>
      <w:r>
        <w:rPr>
          <w:spacing w:val="-11"/>
        </w:rPr>
        <w:t xml:space="preserve"> </w:t>
      </w:r>
      <w:r>
        <w:t>v</w:t>
      </w:r>
      <w:r>
        <w:rPr>
          <w:spacing w:val="-7"/>
        </w:rPr>
        <w:t xml:space="preserve"> </w:t>
      </w:r>
      <w:r>
        <w:t>državi</w:t>
      </w:r>
      <w:r>
        <w:rPr>
          <w:spacing w:val="-8"/>
        </w:rPr>
        <w:t xml:space="preserve"> </w:t>
      </w:r>
      <w:r>
        <w:t>članici</w:t>
      </w:r>
      <w:r>
        <w:rPr>
          <w:spacing w:val="-6"/>
        </w:rPr>
        <w:t xml:space="preserve"> </w:t>
      </w:r>
      <w:r>
        <w:t>ali</w:t>
      </w:r>
      <w:r>
        <w:rPr>
          <w:spacing w:val="-9"/>
        </w:rPr>
        <w:t xml:space="preserve"> </w:t>
      </w:r>
      <w:r>
        <w:t>tretji</w:t>
      </w:r>
      <w:r>
        <w:rPr>
          <w:spacing w:val="-11"/>
        </w:rPr>
        <w:t xml:space="preserve"> </w:t>
      </w:r>
      <w:r>
        <w:t>državi</w:t>
      </w:r>
      <w:r>
        <w:rPr>
          <w:spacing w:val="-9"/>
        </w:rPr>
        <w:t xml:space="preserve"> </w:t>
      </w:r>
      <w:r>
        <w:t>ni</w:t>
      </w:r>
      <w:r>
        <w:rPr>
          <w:spacing w:val="-9"/>
        </w:rPr>
        <w:t xml:space="preserve"> </w:t>
      </w:r>
      <w:r>
        <w:t>predvidena,</w:t>
      </w:r>
      <w:r>
        <w:rPr>
          <w:spacing w:val="-9"/>
        </w:rPr>
        <w:t xml:space="preserve"> </w:t>
      </w:r>
      <w:r>
        <w:t>pa</w:t>
      </w:r>
      <w:r>
        <w:rPr>
          <w:spacing w:val="-3"/>
        </w:rPr>
        <w:t xml:space="preserve"> </w:t>
      </w:r>
      <w:r>
        <w:t>z</w:t>
      </w:r>
      <w:r>
        <w:rPr>
          <w:spacing w:val="-8"/>
        </w:rPr>
        <w:t xml:space="preserve"> </w:t>
      </w:r>
      <w:r>
        <w:t>izjavo</w:t>
      </w:r>
      <w:r>
        <w:rPr>
          <w:spacing w:val="-6"/>
        </w:rPr>
        <w:t xml:space="preserve"> </w:t>
      </w:r>
      <w:r>
        <w:t>določene osebe, dano pred pristojnim sodnim ali upravnim organom, notarjem ali pred pristojno poklicno ali trgovinsko organizacijo v matični državi te osebe ali v državi, v kateri ima ponudnik</w:t>
      </w:r>
      <w:r>
        <w:rPr>
          <w:spacing w:val="-2"/>
        </w:rPr>
        <w:t xml:space="preserve"> </w:t>
      </w:r>
      <w:r>
        <w:t>sedež.</w:t>
      </w:r>
    </w:p>
    <w:p w14:paraId="301CD07C" w14:textId="77777777" w:rsidR="00147E47" w:rsidRDefault="00147E47">
      <w:pPr>
        <w:pStyle w:val="Telobesedila"/>
        <w:spacing w:before="11"/>
        <w:rPr>
          <w:sz w:val="23"/>
        </w:rPr>
      </w:pPr>
    </w:p>
    <w:p w14:paraId="5C76EA34" w14:textId="77777777" w:rsidR="00147E47" w:rsidRDefault="005527FF">
      <w:pPr>
        <w:pStyle w:val="Telobesedila"/>
        <w:ind w:left="746" w:right="610"/>
        <w:jc w:val="both"/>
      </w:pPr>
      <w:r>
        <w:t>Ravno</w:t>
      </w:r>
      <w:r>
        <w:rPr>
          <w:spacing w:val="-6"/>
        </w:rPr>
        <w:t xml:space="preserve"> </w:t>
      </w:r>
      <w:r>
        <w:t>tako</w:t>
      </w:r>
      <w:r>
        <w:rPr>
          <w:spacing w:val="-6"/>
        </w:rPr>
        <w:t xml:space="preserve"> </w:t>
      </w:r>
      <w:r>
        <w:t>bo</w:t>
      </w:r>
      <w:r>
        <w:rPr>
          <w:spacing w:val="-6"/>
        </w:rPr>
        <w:t xml:space="preserve"> </w:t>
      </w:r>
      <w:r>
        <w:t>moral</w:t>
      </w:r>
      <w:r>
        <w:rPr>
          <w:spacing w:val="-6"/>
        </w:rPr>
        <w:t xml:space="preserve"> </w:t>
      </w:r>
      <w:r>
        <w:t>ponudnik</w:t>
      </w:r>
      <w:r>
        <w:rPr>
          <w:spacing w:val="-9"/>
        </w:rPr>
        <w:t xml:space="preserve"> </w:t>
      </w:r>
      <w:r>
        <w:t>pred</w:t>
      </w:r>
      <w:r>
        <w:rPr>
          <w:spacing w:val="-8"/>
        </w:rPr>
        <w:t xml:space="preserve"> </w:t>
      </w:r>
      <w:r>
        <w:t>oddajo</w:t>
      </w:r>
      <w:r>
        <w:rPr>
          <w:spacing w:val="-8"/>
        </w:rPr>
        <w:t xml:space="preserve"> </w:t>
      </w:r>
      <w:r>
        <w:t>naročila</w:t>
      </w:r>
      <w:r>
        <w:rPr>
          <w:spacing w:val="-6"/>
        </w:rPr>
        <w:t xml:space="preserve"> </w:t>
      </w:r>
      <w:r>
        <w:t>na</w:t>
      </w:r>
      <w:r>
        <w:rPr>
          <w:spacing w:val="-5"/>
        </w:rPr>
        <w:t xml:space="preserve"> </w:t>
      </w:r>
      <w:r>
        <w:t>poziv</w:t>
      </w:r>
      <w:r>
        <w:rPr>
          <w:spacing w:val="-9"/>
        </w:rPr>
        <w:t xml:space="preserve"> </w:t>
      </w:r>
      <w:r>
        <w:t>naročnika</w:t>
      </w:r>
      <w:r>
        <w:rPr>
          <w:spacing w:val="-6"/>
        </w:rPr>
        <w:t xml:space="preserve"> </w:t>
      </w:r>
      <w:r>
        <w:t>in</w:t>
      </w:r>
      <w:r>
        <w:rPr>
          <w:spacing w:val="-5"/>
        </w:rPr>
        <w:t xml:space="preserve"> </w:t>
      </w:r>
      <w:r>
        <w:t>v</w:t>
      </w:r>
      <w:r>
        <w:rPr>
          <w:spacing w:val="-8"/>
        </w:rPr>
        <w:t xml:space="preserve"> </w:t>
      </w:r>
      <w:r>
        <w:t>roku,</w:t>
      </w:r>
      <w:r>
        <w:rPr>
          <w:spacing w:val="-6"/>
        </w:rPr>
        <w:t xml:space="preserve"> </w:t>
      </w:r>
      <w:r>
        <w:t>ki</w:t>
      </w:r>
      <w:r>
        <w:rPr>
          <w:spacing w:val="-6"/>
        </w:rPr>
        <w:t xml:space="preserve"> </w:t>
      </w:r>
      <w:r>
        <w:t>ga</w:t>
      </w:r>
      <w:r>
        <w:rPr>
          <w:spacing w:val="-6"/>
        </w:rPr>
        <w:t xml:space="preserve"> </w:t>
      </w:r>
      <w:r>
        <w:t>bo v</w:t>
      </w:r>
      <w:r>
        <w:rPr>
          <w:spacing w:val="-12"/>
        </w:rPr>
        <w:t xml:space="preserve"> </w:t>
      </w:r>
      <w:r>
        <w:t>pozivu</w:t>
      </w:r>
      <w:r>
        <w:rPr>
          <w:spacing w:val="-13"/>
        </w:rPr>
        <w:t xml:space="preserve"> </w:t>
      </w:r>
      <w:r>
        <w:t>določil</w:t>
      </w:r>
      <w:r>
        <w:rPr>
          <w:spacing w:val="-11"/>
        </w:rPr>
        <w:t xml:space="preserve"> </w:t>
      </w:r>
      <w:r>
        <w:t>naročnik,</w:t>
      </w:r>
      <w:r>
        <w:rPr>
          <w:spacing w:val="-13"/>
        </w:rPr>
        <w:t xml:space="preserve"> </w:t>
      </w:r>
      <w:r>
        <w:t>predložiti</w:t>
      </w:r>
      <w:r>
        <w:rPr>
          <w:spacing w:val="-11"/>
        </w:rPr>
        <w:t xml:space="preserve"> </w:t>
      </w:r>
      <w:r>
        <w:t>dokazila</w:t>
      </w:r>
      <w:r>
        <w:rPr>
          <w:spacing w:val="-12"/>
        </w:rPr>
        <w:t xml:space="preserve"> </w:t>
      </w:r>
      <w:r>
        <w:t>za</w:t>
      </w:r>
      <w:r>
        <w:rPr>
          <w:spacing w:val="-11"/>
        </w:rPr>
        <w:t xml:space="preserve"> </w:t>
      </w:r>
      <w:r>
        <w:t>tuje(-ga)</w:t>
      </w:r>
      <w:r>
        <w:rPr>
          <w:spacing w:val="-12"/>
        </w:rPr>
        <w:t xml:space="preserve"> </w:t>
      </w:r>
      <w:r>
        <w:t>podizvajalce(-a),</w:t>
      </w:r>
      <w:r>
        <w:rPr>
          <w:spacing w:val="-12"/>
        </w:rPr>
        <w:t xml:space="preserve"> </w:t>
      </w:r>
      <w:r>
        <w:t>v</w:t>
      </w:r>
      <w:r>
        <w:rPr>
          <w:spacing w:val="-12"/>
        </w:rPr>
        <w:t xml:space="preserve"> </w:t>
      </w:r>
      <w:r>
        <w:t>primeru,</w:t>
      </w:r>
      <w:r>
        <w:rPr>
          <w:spacing w:val="-11"/>
        </w:rPr>
        <w:t xml:space="preserve"> </w:t>
      </w:r>
      <w:r>
        <w:t>da</w:t>
      </w:r>
      <w:r>
        <w:rPr>
          <w:spacing w:val="-11"/>
        </w:rPr>
        <w:t xml:space="preserve"> </w:t>
      </w:r>
      <w:r>
        <w:t>bo ponudnik v ponudbi prijavil tuje(-ga) podizvajalce(-a) oz. z njim(-i) nastopal na predmetnem</w:t>
      </w:r>
      <w:r>
        <w:rPr>
          <w:spacing w:val="-5"/>
        </w:rPr>
        <w:t xml:space="preserve"> </w:t>
      </w:r>
      <w:r>
        <w:t>javnem</w:t>
      </w:r>
      <w:r>
        <w:rPr>
          <w:spacing w:val="-4"/>
        </w:rPr>
        <w:t xml:space="preserve"> </w:t>
      </w:r>
      <w:r>
        <w:t>naročilu,</w:t>
      </w:r>
      <w:r>
        <w:rPr>
          <w:spacing w:val="-5"/>
        </w:rPr>
        <w:t xml:space="preserve"> </w:t>
      </w:r>
      <w:r>
        <w:t>in</w:t>
      </w:r>
      <w:r>
        <w:rPr>
          <w:spacing w:val="-4"/>
        </w:rPr>
        <w:t xml:space="preserve"> </w:t>
      </w:r>
      <w:r>
        <w:t>sicer</w:t>
      </w:r>
      <w:r>
        <w:rPr>
          <w:spacing w:val="-3"/>
        </w:rPr>
        <w:t xml:space="preserve"> </w:t>
      </w:r>
      <w:r>
        <w:t>dokazila,</w:t>
      </w:r>
      <w:r>
        <w:rPr>
          <w:spacing w:val="-4"/>
        </w:rPr>
        <w:t xml:space="preserve"> </w:t>
      </w:r>
      <w:r>
        <w:t>ki</w:t>
      </w:r>
      <w:r>
        <w:rPr>
          <w:spacing w:val="-5"/>
        </w:rPr>
        <w:t xml:space="preserve"> </w:t>
      </w:r>
      <w:r>
        <w:t>se</w:t>
      </w:r>
      <w:r>
        <w:rPr>
          <w:spacing w:val="-5"/>
        </w:rPr>
        <w:t xml:space="preserve"> </w:t>
      </w:r>
      <w:r>
        <w:t>zahtevajo</w:t>
      </w:r>
      <w:r>
        <w:rPr>
          <w:spacing w:val="-4"/>
        </w:rPr>
        <w:t xml:space="preserve"> </w:t>
      </w:r>
      <w:r>
        <w:t>za</w:t>
      </w:r>
      <w:r>
        <w:rPr>
          <w:spacing w:val="-4"/>
        </w:rPr>
        <w:t xml:space="preserve"> </w:t>
      </w:r>
      <w:r>
        <w:t>podizvajalca,</w:t>
      </w:r>
      <w:r>
        <w:rPr>
          <w:spacing w:val="-5"/>
        </w:rPr>
        <w:t xml:space="preserve"> </w:t>
      </w:r>
      <w:r>
        <w:t>pri</w:t>
      </w:r>
      <w:r>
        <w:rPr>
          <w:spacing w:val="-5"/>
        </w:rPr>
        <w:t xml:space="preserve"> </w:t>
      </w:r>
      <w:r>
        <w:t>čemer se smiselno upoštevajo zgornje</w:t>
      </w:r>
      <w:r>
        <w:rPr>
          <w:spacing w:val="-5"/>
        </w:rPr>
        <w:t xml:space="preserve"> </w:t>
      </w:r>
      <w:r>
        <w:t>navedbe.</w:t>
      </w:r>
    </w:p>
    <w:p w14:paraId="5903BFD4" w14:textId="77777777" w:rsidR="00147E47" w:rsidRDefault="00147E47">
      <w:pPr>
        <w:pStyle w:val="Telobesedila"/>
        <w:spacing w:before="9"/>
        <w:rPr>
          <w:sz w:val="33"/>
        </w:rPr>
      </w:pPr>
    </w:p>
    <w:p w14:paraId="7FE31A47" w14:textId="77777777" w:rsidR="00147E47" w:rsidRDefault="005527FF" w:rsidP="00C345CD">
      <w:pPr>
        <w:pStyle w:val="Odstavekseznama"/>
        <w:numPr>
          <w:ilvl w:val="0"/>
          <w:numId w:val="17"/>
        </w:numPr>
        <w:tabs>
          <w:tab w:val="left" w:pos="677"/>
        </w:tabs>
        <w:ind w:right="615"/>
        <w:jc w:val="both"/>
        <w:rPr>
          <w:sz w:val="24"/>
        </w:rPr>
      </w:pPr>
      <w:r>
        <w:rPr>
          <w:sz w:val="24"/>
        </w:rPr>
        <w:t>Pravno varstvo ponudnikov, naročnika in javnega interesa v postopku oddaje predmetnega javnega naročila se ureja v skladu s 1. členom Zakona o pravnem varstvu v postopkih javnega naročanja (Ur. l. RS, št. 43/11, 63/13, 60/1, 72/19; v nadaljevanju ZPVPJN).</w:t>
      </w:r>
    </w:p>
    <w:p w14:paraId="46741612" w14:textId="77777777" w:rsidR="00147E47" w:rsidRDefault="005527FF">
      <w:pPr>
        <w:pStyle w:val="Telobesedila"/>
        <w:spacing w:before="2"/>
        <w:ind w:left="676" w:right="615"/>
        <w:jc w:val="both"/>
      </w:pPr>
      <w:r>
        <w:t>Zahtevek</w:t>
      </w:r>
      <w:r>
        <w:rPr>
          <w:spacing w:val="-8"/>
        </w:rPr>
        <w:t xml:space="preserve"> </w:t>
      </w:r>
      <w:r>
        <w:t>za</w:t>
      </w:r>
      <w:r>
        <w:rPr>
          <w:spacing w:val="-10"/>
        </w:rPr>
        <w:t xml:space="preserve"> </w:t>
      </w:r>
      <w:r>
        <w:t>revizijo</w:t>
      </w:r>
      <w:r>
        <w:rPr>
          <w:spacing w:val="-7"/>
        </w:rPr>
        <w:t xml:space="preserve"> </w:t>
      </w:r>
      <w:r>
        <w:t>lahko</w:t>
      </w:r>
      <w:r>
        <w:rPr>
          <w:spacing w:val="-6"/>
        </w:rPr>
        <w:t xml:space="preserve"> </w:t>
      </w:r>
      <w:r>
        <w:t>vloži</w:t>
      </w:r>
      <w:r>
        <w:rPr>
          <w:spacing w:val="-10"/>
        </w:rPr>
        <w:t xml:space="preserve"> </w:t>
      </w:r>
      <w:r>
        <w:t>vsaka</w:t>
      </w:r>
      <w:r>
        <w:rPr>
          <w:spacing w:val="-7"/>
        </w:rPr>
        <w:t xml:space="preserve"> </w:t>
      </w:r>
      <w:r>
        <w:t>oseba,</w:t>
      </w:r>
      <w:r>
        <w:rPr>
          <w:spacing w:val="-6"/>
        </w:rPr>
        <w:t xml:space="preserve"> </w:t>
      </w:r>
      <w:r>
        <w:t>ki</w:t>
      </w:r>
      <w:r>
        <w:rPr>
          <w:spacing w:val="-10"/>
        </w:rPr>
        <w:t xml:space="preserve"> </w:t>
      </w:r>
      <w:r>
        <w:t>ima</w:t>
      </w:r>
      <w:r>
        <w:rPr>
          <w:spacing w:val="-7"/>
        </w:rPr>
        <w:t xml:space="preserve"> </w:t>
      </w:r>
      <w:r>
        <w:t>ali</w:t>
      </w:r>
      <w:r>
        <w:rPr>
          <w:spacing w:val="-6"/>
        </w:rPr>
        <w:t xml:space="preserve"> </w:t>
      </w:r>
      <w:r>
        <w:t>je</w:t>
      </w:r>
      <w:r>
        <w:rPr>
          <w:spacing w:val="-7"/>
        </w:rPr>
        <w:t xml:space="preserve"> </w:t>
      </w:r>
      <w:r>
        <w:t>imela</w:t>
      </w:r>
      <w:r>
        <w:rPr>
          <w:spacing w:val="-7"/>
        </w:rPr>
        <w:t xml:space="preserve"> </w:t>
      </w:r>
      <w:r>
        <w:t>interes</w:t>
      </w:r>
      <w:r>
        <w:rPr>
          <w:spacing w:val="-10"/>
        </w:rPr>
        <w:t xml:space="preserve"> </w:t>
      </w:r>
      <w:r>
        <w:t>za</w:t>
      </w:r>
      <w:r>
        <w:rPr>
          <w:spacing w:val="-9"/>
        </w:rPr>
        <w:t xml:space="preserve"> </w:t>
      </w:r>
      <w:r>
        <w:t>dodelitev</w:t>
      </w:r>
      <w:r>
        <w:rPr>
          <w:spacing w:val="-7"/>
        </w:rPr>
        <w:t xml:space="preserve"> </w:t>
      </w:r>
      <w:r>
        <w:t>javnega naročila in ji je ali bi ji lahko z domnevno kršitvijo nastala škoda, ter zagovornik javnega interesa.</w:t>
      </w:r>
    </w:p>
    <w:p w14:paraId="6E7F892D" w14:textId="77777777" w:rsidR="00147E47" w:rsidRDefault="005527FF">
      <w:pPr>
        <w:pStyle w:val="Telobesedila"/>
        <w:ind w:left="676" w:right="609"/>
        <w:jc w:val="both"/>
      </w:pPr>
      <w:r>
        <w:t>Zahtevek za revizijo, ki se nanaša na vsebino objave in/ali razpisno dokumentacijo, se, razen v primeru iz osmega odstavka 25. člena ZPVPJN, vloži v desetih delovnih dneh od dneva objave obvestila o naročilu. Kadar naročnik spremeni ali dopolni navedbe v objavi in/ali</w:t>
      </w:r>
      <w:r>
        <w:rPr>
          <w:spacing w:val="-7"/>
        </w:rPr>
        <w:t xml:space="preserve"> </w:t>
      </w:r>
      <w:r>
        <w:t>v</w:t>
      </w:r>
      <w:r>
        <w:rPr>
          <w:spacing w:val="-7"/>
        </w:rPr>
        <w:t xml:space="preserve"> </w:t>
      </w:r>
      <w:r>
        <w:t>razpisni</w:t>
      </w:r>
      <w:r>
        <w:rPr>
          <w:spacing w:val="-6"/>
        </w:rPr>
        <w:t xml:space="preserve"> </w:t>
      </w:r>
      <w:r>
        <w:t>dokumentaciji,</w:t>
      </w:r>
      <w:r>
        <w:rPr>
          <w:spacing w:val="-4"/>
        </w:rPr>
        <w:t xml:space="preserve"> </w:t>
      </w:r>
      <w:r>
        <w:t>se</w:t>
      </w:r>
      <w:r>
        <w:rPr>
          <w:spacing w:val="-7"/>
        </w:rPr>
        <w:t xml:space="preserve"> </w:t>
      </w:r>
      <w:r>
        <w:t>lahko</w:t>
      </w:r>
      <w:r>
        <w:rPr>
          <w:spacing w:val="-6"/>
        </w:rPr>
        <w:t xml:space="preserve"> </w:t>
      </w:r>
      <w:r>
        <w:t>zahtevek</w:t>
      </w:r>
      <w:r>
        <w:rPr>
          <w:spacing w:val="-7"/>
        </w:rPr>
        <w:t xml:space="preserve"> </w:t>
      </w:r>
      <w:r>
        <w:t>za</w:t>
      </w:r>
      <w:r>
        <w:rPr>
          <w:spacing w:val="-4"/>
        </w:rPr>
        <w:t xml:space="preserve"> </w:t>
      </w:r>
      <w:r>
        <w:t>revizijo,</w:t>
      </w:r>
      <w:r>
        <w:rPr>
          <w:spacing w:val="-7"/>
        </w:rPr>
        <w:t xml:space="preserve"> </w:t>
      </w:r>
      <w:r>
        <w:t>ki</w:t>
      </w:r>
      <w:r>
        <w:rPr>
          <w:spacing w:val="-4"/>
        </w:rPr>
        <w:t xml:space="preserve"> </w:t>
      </w:r>
      <w:r>
        <w:t>se</w:t>
      </w:r>
      <w:r>
        <w:rPr>
          <w:spacing w:val="-9"/>
        </w:rPr>
        <w:t xml:space="preserve"> </w:t>
      </w:r>
      <w:r>
        <w:t>nanaša</w:t>
      </w:r>
      <w:r>
        <w:rPr>
          <w:spacing w:val="-9"/>
        </w:rPr>
        <w:t xml:space="preserve"> </w:t>
      </w:r>
      <w:r>
        <w:t>na</w:t>
      </w:r>
      <w:r>
        <w:rPr>
          <w:spacing w:val="-6"/>
        </w:rPr>
        <w:t xml:space="preserve"> </w:t>
      </w:r>
      <w:r>
        <w:t>spremenjeno, dopolnjeno ali pojasnjeno vsebino objave in/ali razpisne dokumentacije ali z njim neposredno povezano navedbo v prvotni objavi in/ali razpisni dokumentaciji, vloži v desetih delovnih dneh od dneva objave obvestila o dodatnih informacijah, informacijah o nedokončanem</w:t>
      </w:r>
      <w:r>
        <w:rPr>
          <w:spacing w:val="-17"/>
        </w:rPr>
        <w:t xml:space="preserve"> </w:t>
      </w:r>
      <w:r>
        <w:t>postopku</w:t>
      </w:r>
      <w:r>
        <w:rPr>
          <w:spacing w:val="-14"/>
        </w:rPr>
        <w:t xml:space="preserve"> </w:t>
      </w:r>
      <w:r>
        <w:t>ali</w:t>
      </w:r>
      <w:r>
        <w:rPr>
          <w:spacing w:val="-17"/>
        </w:rPr>
        <w:t xml:space="preserve"> </w:t>
      </w:r>
      <w:r>
        <w:t>popravku,</w:t>
      </w:r>
      <w:r>
        <w:rPr>
          <w:spacing w:val="-15"/>
        </w:rPr>
        <w:t xml:space="preserve"> </w:t>
      </w:r>
      <w:r>
        <w:t>če</w:t>
      </w:r>
      <w:r>
        <w:rPr>
          <w:spacing w:val="-14"/>
        </w:rPr>
        <w:t xml:space="preserve"> </w:t>
      </w:r>
      <w:r>
        <w:t>se</w:t>
      </w:r>
      <w:r>
        <w:rPr>
          <w:spacing w:val="-15"/>
        </w:rPr>
        <w:t xml:space="preserve"> </w:t>
      </w:r>
      <w:r>
        <w:t>s</w:t>
      </w:r>
      <w:r>
        <w:rPr>
          <w:spacing w:val="-17"/>
        </w:rPr>
        <w:t xml:space="preserve"> </w:t>
      </w:r>
      <w:r>
        <w:t>tem</w:t>
      </w:r>
      <w:r>
        <w:rPr>
          <w:spacing w:val="-14"/>
        </w:rPr>
        <w:t xml:space="preserve"> </w:t>
      </w:r>
      <w:r>
        <w:t>obvestilom</w:t>
      </w:r>
      <w:r>
        <w:rPr>
          <w:spacing w:val="-15"/>
        </w:rPr>
        <w:t xml:space="preserve"> </w:t>
      </w:r>
      <w:r>
        <w:t>spreminjajo</w:t>
      </w:r>
      <w:r>
        <w:rPr>
          <w:spacing w:val="-14"/>
        </w:rPr>
        <w:t xml:space="preserve"> </w:t>
      </w:r>
      <w:r>
        <w:t>ali</w:t>
      </w:r>
      <w:r>
        <w:rPr>
          <w:spacing w:val="-14"/>
        </w:rPr>
        <w:t xml:space="preserve"> </w:t>
      </w:r>
      <w:r>
        <w:t>dopolnjujejo zahteve ali merila za izbiro najugodnejšega</w:t>
      </w:r>
      <w:r>
        <w:rPr>
          <w:spacing w:val="-6"/>
        </w:rPr>
        <w:t xml:space="preserve"> </w:t>
      </w:r>
      <w:r>
        <w:t>ponudnika.</w:t>
      </w:r>
    </w:p>
    <w:p w14:paraId="2DBE7EFB" w14:textId="77777777" w:rsidR="00147E47" w:rsidRDefault="00147E47">
      <w:pPr>
        <w:jc w:val="both"/>
        <w:sectPr w:rsidR="00147E47">
          <w:pgSz w:w="11910" w:h="16850"/>
          <w:pgMar w:top="1500" w:right="800" w:bottom="1100" w:left="1100" w:header="0" w:footer="903" w:gutter="0"/>
          <w:cols w:space="708"/>
        </w:sectPr>
      </w:pPr>
    </w:p>
    <w:p w14:paraId="001A31F0" w14:textId="77777777" w:rsidR="00147E47" w:rsidRDefault="005527FF">
      <w:pPr>
        <w:pStyle w:val="Telobesedila"/>
        <w:spacing w:before="35"/>
        <w:ind w:left="676" w:right="608"/>
        <w:jc w:val="both"/>
      </w:pPr>
      <w:r>
        <w:lastRenderedPageBreak/>
        <w:t xml:space="preserve">V </w:t>
      </w:r>
      <w:proofErr w:type="spellStart"/>
      <w:r>
        <w:t>predrevizijskem</w:t>
      </w:r>
      <w:proofErr w:type="spellEnd"/>
      <w:r>
        <w:t xml:space="preserve"> in revizijskem postopku se ne presojajo očitane kršitve, ki se nanašajo na vsebino objave in/ali razpisno dokumentacijo, če bi lahko vlagatelj ali drug morebitni ponudnik</w:t>
      </w:r>
      <w:r>
        <w:rPr>
          <w:spacing w:val="-6"/>
        </w:rPr>
        <w:t xml:space="preserve"> </w:t>
      </w:r>
      <w:r>
        <w:t>prek</w:t>
      </w:r>
      <w:r>
        <w:rPr>
          <w:spacing w:val="-6"/>
        </w:rPr>
        <w:t xml:space="preserve"> </w:t>
      </w:r>
      <w:r>
        <w:t>portala</w:t>
      </w:r>
      <w:r>
        <w:rPr>
          <w:spacing w:val="-3"/>
        </w:rPr>
        <w:t xml:space="preserve"> </w:t>
      </w:r>
      <w:r>
        <w:t>javnih</w:t>
      </w:r>
      <w:r>
        <w:rPr>
          <w:spacing w:val="-4"/>
        </w:rPr>
        <w:t xml:space="preserve"> </w:t>
      </w:r>
      <w:r>
        <w:t>naročil</w:t>
      </w:r>
      <w:r>
        <w:rPr>
          <w:spacing w:val="-5"/>
        </w:rPr>
        <w:t xml:space="preserve"> </w:t>
      </w:r>
      <w:r>
        <w:t>naročnika</w:t>
      </w:r>
      <w:r>
        <w:rPr>
          <w:spacing w:val="-4"/>
        </w:rPr>
        <w:t xml:space="preserve"> </w:t>
      </w:r>
      <w:r>
        <w:t>opozoril</w:t>
      </w:r>
      <w:r>
        <w:rPr>
          <w:spacing w:val="-7"/>
        </w:rPr>
        <w:t xml:space="preserve"> </w:t>
      </w:r>
      <w:r>
        <w:t>na</w:t>
      </w:r>
      <w:r>
        <w:rPr>
          <w:spacing w:val="-4"/>
        </w:rPr>
        <w:t xml:space="preserve"> </w:t>
      </w:r>
      <w:r>
        <w:t>očitano</w:t>
      </w:r>
      <w:r>
        <w:rPr>
          <w:spacing w:val="-4"/>
        </w:rPr>
        <w:t xml:space="preserve"> </w:t>
      </w:r>
      <w:r>
        <w:t>kršitev,</w:t>
      </w:r>
      <w:r>
        <w:rPr>
          <w:spacing w:val="-2"/>
        </w:rPr>
        <w:t xml:space="preserve"> </w:t>
      </w:r>
      <w:r>
        <w:t>pa</w:t>
      </w:r>
      <w:r>
        <w:rPr>
          <w:spacing w:val="-4"/>
        </w:rPr>
        <w:t xml:space="preserve"> </w:t>
      </w:r>
      <w:r>
        <w:t>te</w:t>
      </w:r>
      <w:r>
        <w:rPr>
          <w:spacing w:val="-7"/>
        </w:rPr>
        <w:t xml:space="preserve"> </w:t>
      </w:r>
      <w:r>
        <w:t>možnosti ni</w:t>
      </w:r>
      <w:r>
        <w:rPr>
          <w:spacing w:val="-7"/>
        </w:rPr>
        <w:t xml:space="preserve"> </w:t>
      </w:r>
      <w:r>
        <w:t>uporabil.</w:t>
      </w:r>
      <w:r>
        <w:rPr>
          <w:spacing w:val="-7"/>
        </w:rPr>
        <w:t xml:space="preserve"> </w:t>
      </w:r>
      <w:r>
        <w:t>Šteje</w:t>
      </w:r>
      <w:r>
        <w:rPr>
          <w:spacing w:val="-6"/>
        </w:rPr>
        <w:t xml:space="preserve"> </w:t>
      </w:r>
      <w:r>
        <w:t>se,</w:t>
      </w:r>
      <w:r>
        <w:rPr>
          <w:spacing w:val="-9"/>
        </w:rPr>
        <w:t xml:space="preserve"> </w:t>
      </w:r>
      <w:r>
        <w:t>da</w:t>
      </w:r>
      <w:r>
        <w:rPr>
          <w:spacing w:val="-6"/>
        </w:rPr>
        <w:t xml:space="preserve"> </w:t>
      </w:r>
      <w:r>
        <w:t>bi</w:t>
      </w:r>
      <w:r>
        <w:rPr>
          <w:spacing w:val="-7"/>
        </w:rPr>
        <w:t xml:space="preserve"> </w:t>
      </w:r>
      <w:r>
        <w:t>vlagatelj</w:t>
      </w:r>
      <w:r>
        <w:rPr>
          <w:spacing w:val="-6"/>
        </w:rPr>
        <w:t xml:space="preserve"> </w:t>
      </w:r>
      <w:r>
        <w:t>ali</w:t>
      </w:r>
      <w:r>
        <w:rPr>
          <w:spacing w:val="-6"/>
        </w:rPr>
        <w:t xml:space="preserve"> </w:t>
      </w:r>
      <w:r>
        <w:t>drug</w:t>
      </w:r>
      <w:r>
        <w:rPr>
          <w:spacing w:val="-6"/>
        </w:rPr>
        <w:t xml:space="preserve"> </w:t>
      </w:r>
      <w:r>
        <w:t>morebitni</w:t>
      </w:r>
      <w:r>
        <w:rPr>
          <w:spacing w:val="-6"/>
        </w:rPr>
        <w:t xml:space="preserve"> </w:t>
      </w:r>
      <w:r>
        <w:t>ponudnik</w:t>
      </w:r>
      <w:r>
        <w:rPr>
          <w:spacing w:val="-8"/>
        </w:rPr>
        <w:t xml:space="preserve"> </w:t>
      </w:r>
      <w:r>
        <w:t>prek</w:t>
      </w:r>
      <w:r>
        <w:rPr>
          <w:spacing w:val="-7"/>
        </w:rPr>
        <w:t xml:space="preserve"> </w:t>
      </w:r>
      <w:r>
        <w:t>portala</w:t>
      </w:r>
      <w:r>
        <w:rPr>
          <w:spacing w:val="-6"/>
        </w:rPr>
        <w:t xml:space="preserve"> </w:t>
      </w:r>
      <w:r>
        <w:t>javnih</w:t>
      </w:r>
      <w:r>
        <w:rPr>
          <w:spacing w:val="-5"/>
        </w:rPr>
        <w:t xml:space="preserve"> </w:t>
      </w:r>
      <w:r>
        <w:t>naročil lahko</w:t>
      </w:r>
      <w:r>
        <w:rPr>
          <w:spacing w:val="-10"/>
        </w:rPr>
        <w:t xml:space="preserve"> </w:t>
      </w:r>
      <w:r>
        <w:t>opozoril</w:t>
      </w:r>
      <w:r>
        <w:rPr>
          <w:spacing w:val="-11"/>
        </w:rPr>
        <w:t xml:space="preserve"> </w:t>
      </w:r>
      <w:r>
        <w:t>na</w:t>
      </w:r>
      <w:r>
        <w:rPr>
          <w:spacing w:val="-11"/>
        </w:rPr>
        <w:t xml:space="preserve"> </w:t>
      </w:r>
      <w:r>
        <w:t>očitano</w:t>
      </w:r>
      <w:r>
        <w:rPr>
          <w:spacing w:val="-11"/>
        </w:rPr>
        <w:t xml:space="preserve"> </w:t>
      </w:r>
      <w:r>
        <w:t>kršitev,</w:t>
      </w:r>
      <w:r>
        <w:rPr>
          <w:spacing w:val="-10"/>
        </w:rPr>
        <w:t xml:space="preserve"> </w:t>
      </w:r>
      <w:r>
        <w:t>če</w:t>
      </w:r>
      <w:r>
        <w:rPr>
          <w:spacing w:val="-10"/>
        </w:rPr>
        <w:t xml:space="preserve"> </w:t>
      </w:r>
      <w:r>
        <w:t>je</w:t>
      </w:r>
      <w:r>
        <w:rPr>
          <w:spacing w:val="-9"/>
        </w:rPr>
        <w:t xml:space="preserve"> </w:t>
      </w:r>
      <w:r>
        <w:t>bilo</w:t>
      </w:r>
      <w:r>
        <w:rPr>
          <w:spacing w:val="-9"/>
        </w:rPr>
        <w:t xml:space="preserve"> </w:t>
      </w:r>
      <w:r>
        <w:t>v</w:t>
      </w:r>
      <w:r>
        <w:rPr>
          <w:spacing w:val="-12"/>
        </w:rPr>
        <w:t xml:space="preserve"> </w:t>
      </w:r>
      <w:r>
        <w:t>postopku</w:t>
      </w:r>
      <w:r>
        <w:rPr>
          <w:spacing w:val="-9"/>
        </w:rPr>
        <w:t xml:space="preserve"> </w:t>
      </w:r>
      <w:r>
        <w:t>javnega</w:t>
      </w:r>
      <w:r>
        <w:rPr>
          <w:spacing w:val="-9"/>
        </w:rPr>
        <w:t xml:space="preserve"> </w:t>
      </w:r>
      <w:r>
        <w:t>naročanja</w:t>
      </w:r>
      <w:r>
        <w:rPr>
          <w:spacing w:val="-12"/>
        </w:rPr>
        <w:t xml:space="preserve"> </w:t>
      </w:r>
      <w:r>
        <w:t>na</w:t>
      </w:r>
      <w:r>
        <w:rPr>
          <w:spacing w:val="-10"/>
        </w:rPr>
        <w:t xml:space="preserve"> </w:t>
      </w:r>
      <w:r>
        <w:t>portalu</w:t>
      </w:r>
      <w:r>
        <w:rPr>
          <w:spacing w:val="-11"/>
        </w:rPr>
        <w:t xml:space="preserve"> </w:t>
      </w:r>
      <w:r>
        <w:t>javnih naročil objavljeno obvestilo o naročilu, na podlagi katerega ponudniki oddajo</w:t>
      </w:r>
      <w:r>
        <w:rPr>
          <w:spacing w:val="-31"/>
        </w:rPr>
        <w:t xml:space="preserve"> </w:t>
      </w:r>
      <w:r>
        <w:t>ponudbe.</w:t>
      </w:r>
    </w:p>
    <w:p w14:paraId="07FA73FF" w14:textId="77777777" w:rsidR="00147E47" w:rsidRDefault="00147E47">
      <w:pPr>
        <w:pStyle w:val="Telobesedila"/>
        <w:spacing w:before="1"/>
      </w:pPr>
    </w:p>
    <w:p w14:paraId="2E40ACC5" w14:textId="77777777" w:rsidR="00147E47" w:rsidRDefault="005527FF">
      <w:pPr>
        <w:ind w:left="676"/>
        <w:rPr>
          <w:b/>
          <w:sz w:val="24"/>
        </w:rPr>
      </w:pPr>
      <w:r>
        <w:rPr>
          <w:b/>
          <w:sz w:val="24"/>
        </w:rPr>
        <w:t xml:space="preserve">Zahtevek za revizijo se vloži prek portala </w:t>
      </w:r>
      <w:proofErr w:type="spellStart"/>
      <w:r>
        <w:rPr>
          <w:b/>
          <w:sz w:val="24"/>
        </w:rPr>
        <w:t>eRevizija</w:t>
      </w:r>
      <w:proofErr w:type="spellEnd"/>
      <w:r>
        <w:rPr>
          <w:b/>
          <w:sz w:val="24"/>
        </w:rPr>
        <w:t>.</w:t>
      </w:r>
    </w:p>
    <w:p w14:paraId="0230CD17" w14:textId="77777777" w:rsidR="00147E47" w:rsidRDefault="005527FF">
      <w:pPr>
        <w:pStyle w:val="Telobesedila"/>
        <w:ind w:left="676"/>
      </w:pPr>
      <w:r>
        <w:t>Zahtevek za revizijo mora vsebovati:</w:t>
      </w:r>
    </w:p>
    <w:p w14:paraId="2538932F" w14:textId="77777777" w:rsidR="00147E47" w:rsidRDefault="005527FF" w:rsidP="00C345CD">
      <w:pPr>
        <w:pStyle w:val="Odstavekseznama"/>
        <w:numPr>
          <w:ilvl w:val="0"/>
          <w:numId w:val="15"/>
        </w:numPr>
        <w:tabs>
          <w:tab w:val="left" w:pos="1039"/>
        </w:tabs>
        <w:spacing w:before="120" w:line="297" w:lineRule="exact"/>
        <w:ind w:hanging="361"/>
        <w:rPr>
          <w:sz w:val="24"/>
        </w:rPr>
      </w:pPr>
      <w:r>
        <w:rPr>
          <w:sz w:val="24"/>
        </w:rPr>
        <w:t>ime in naslov vlagatelja zahtevka in kontaktno</w:t>
      </w:r>
      <w:r>
        <w:rPr>
          <w:spacing w:val="-1"/>
          <w:sz w:val="24"/>
        </w:rPr>
        <w:t xml:space="preserve"> </w:t>
      </w:r>
      <w:r>
        <w:rPr>
          <w:sz w:val="24"/>
        </w:rPr>
        <w:t>osebo,</w:t>
      </w:r>
    </w:p>
    <w:p w14:paraId="0673272B" w14:textId="77777777" w:rsidR="00147E47" w:rsidRDefault="005527FF" w:rsidP="00C345CD">
      <w:pPr>
        <w:pStyle w:val="Odstavekseznama"/>
        <w:numPr>
          <w:ilvl w:val="0"/>
          <w:numId w:val="15"/>
        </w:numPr>
        <w:tabs>
          <w:tab w:val="left" w:pos="1039"/>
        </w:tabs>
        <w:spacing w:line="293" w:lineRule="exact"/>
        <w:ind w:hanging="361"/>
        <w:rPr>
          <w:sz w:val="24"/>
        </w:rPr>
      </w:pPr>
      <w:r>
        <w:rPr>
          <w:sz w:val="24"/>
        </w:rPr>
        <w:t>ime naročnika,</w:t>
      </w:r>
    </w:p>
    <w:p w14:paraId="0AB2481F" w14:textId="77777777" w:rsidR="00147E47" w:rsidRDefault="005527FF" w:rsidP="00C345CD">
      <w:pPr>
        <w:pStyle w:val="Odstavekseznama"/>
        <w:numPr>
          <w:ilvl w:val="0"/>
          <w:numId w:val="15"/>
        </w:numPr>
        <w:tabs>
          <w:tab w:val="left" w:pos="1039"/>
        </w:tabs>
        <w:spacing w:line="293" w:lineRule="exact"/>
        <w:ind w:hanging="361"/>
        <w:rPr>
          <w:sz w:val="24"/>
        </w:rPr>
      </w:pPr>
      <w:r>
        <w:rPr>
          <w:sz w:val="24"/>
        </w:rPr>
        <w:t>oznako</w:t>
      </w:r>
      <w:r>
        <w:rPr>
          <w:spacing w:val="-13"/>
          <w:sz w:val="24"/>
        </w:rPr>
        <w:t xml:space="preserve"> </w:t>
      </w:r>
      <w:r>
        <w:rPr>
          <w:sz w:val="24"/>
        </w:rPr>
        <w:t>(številko)</w:t>
      </w:r>
      <w:r>
        <w:rPr>
          <w:spacing w:val="-14"/>
          <w:sz w:val="24"/>
        </w:rPr>
        <w:t xml:space="preserve"> </w:t>
      </w:r>
      <w:r>
        <w:rPr>
          <w:sz w:val="24"/>
        </w:rPr>
        <w:t>javnega</w:t>
      </w:r>
      <w:r>
        <w:rPr>
          <w:spacing w:val="-14"/>
          <w:sz w:val="24"/>
        </w:rPr>
        <w:t xml:space="preserve"> </w:t>
      </w:r>
      <w:r>
        <w:rPr>
          <w:sz w:val="24"/>
        </w:rPr>
        <w:t>naročila</w:t>
      </w:r>
      <w:r>
        <w:rPr>
          <w:spacing w:val="-12"/>
          <w:sz w:val="24"/>
        </w:rPr>
        <w:t xml:space="preserve"> </w:t>
      </w:r>
      <w:r>
        <w:rPr>
          <w:sz w:val="24"/>
        </w:rPr>
        <w:t>oziroma</w:t>
      </w:r>
      <w:r>
        <w:rPr>
          <w:spacing w:val="-13"/>
          <w:sz w:val="24"/>
        </w:rPr>
        <w:t xml:space="preserve"> </w:t>
      </w:r>
      <w:r>
        <w:rPr>
          <w:sz w:val="24"/>
        </w:rPr>
        <w:t>odločitve</w:t>
      </w:r>
      <w:r>
        <w:rPr>
          <w:spacing w:val="-13"/>
          <w:sz w:val="24"/>
        </w:rPr>
        <w:t xml:space="preserve"> </w:t>
      </w:r>
      <w:r>
        <w:rPr>
          <w:sz w:val="24"/>
        </w:rPr>
        <w:t>o</w:t>
      </w:r>
      <w:r>
        <w:rPr>
          <w:spacing w:val="-12"/>
          <w:sz w:val="24"/>
        </w:rPr>
        <w:t xml:space="preserve"> </w:t>
      </w:r>
      <w:r>
        <w:rPr>
          <w:sz w:val="24"/>
        </w:rPr>
        <w:t>oddaji</w:t>
      </w:r>
      <w:r>
        <w:rPr>
          <w:spacing w:val="-13"/>
          <w:sz w:val="24"/>
        </w:rPr>
        <w:t xml:space="preserve"> </w:t>
      </w:r>
      <w:r>
        <w:rPr>
          <w:sz w:val="24"/>
        </w:rPr>
        <w:t>oz.</w:t>
      </w:r>
      <w:r>
        <w:rPr>
          <w:spacing w:val="-13"/>
          <w:sz w:val="24"/>
        </w:rPr>
        <w:t xml:space="preserve"> </w:t>
      </w:r>
      <w:r>
        <w:rPr>
          <w:sz w:val="24"/>
        </w:rPr>
        <w:t>izidu</w:t>
      </w:r>
      <w:r>
        <w:rPr>
          <w:spacing w:val="-15"/>
          <w:sz w:val="24"/>
        </w:rPr>
        <w:t xml:space="preserve"> </w:t>
      </w:r>
      <w:r>
        <w:rPr>
          <w:sz w:val="24"/>
        </w:rPr>
        <w:t>javnega</w:t>
      </w:r>
      <w:r>
        <w:rPr>
          <w:spacing w:val="-12"/>
          <w:sz w:val="24"/>
        </w:rPr>
        <w:t xml:space="preserve"> </w:t>
      </w:r>
      <w:r>
        <w:rPr>
          <w:sz w:val="24"/>
        </w:rPr>
        <w:t>naročila,</w:t>
      </w:r>
    </w:p>
    <w:p w14:paraId="74857E86" w14:textId="77777777" w:rsidR="00147E47" w:rsidRDefault="005527FF" w:rsidP="00C345CD">
      <w:pPr>
        <w:pStyle w:val="Odstavekseznama"/>
        <w:numPr>
          <w:ilvl w:val="0"/>
          <w:numId w:val="15"/>
        </w:numPr>
        <w:tabs>
          <w:tab w:val="left" w:pos="1039"/>
        </w:tabs>
        <w:spacing w:line="293" w:lineRule="exact"/>
        <w:ind w:hanging="361"/>
        <w:rPr>
          <w:sz w:val="24"/>
        </w:rPr>
      </w:pPr>
      <w:r>
        <w:rPr>
          <w:sz w:val="24"/>
        </w:rPr>
        <w:t>predmet javnega</w:t>
      </w:r>
      <w:r>
        <w:rPr>
          <w:spacing w:val="-3"/>
          <w:sz w:val="24"/>
        </w:rPr>
        <w:t xml:space="preserve"> </w:t>
      </w:r>
      <w:r>
        <w:rPr>
          <w:sz w:val="24"/>
        </w:rPr>
        <w:t>naročila,</w:t>
      </w:r>
    </w:p>
    <w:p w14:paraId="4053D826" w14:textId="77777777" w:rsidR="00147E47" w:rsidRDefault="005527FF" w:rsidP="00C345CD">
      <w:pPr>
        <w:pStyle w:val="Odstavekseznama"/>
        <w:numPr>
          <w:ilvl w:val="0"/>
          <w:numId w:val="15"/>
        </w:numPr>
        <w:tabs>
          <w:tab w:val="left" w:pos="1039"/>
        </w:tabs>
        <w:spacing w:before="3" w:line="232" w:lineRule="auto"/>
        <w:ind w:right="619"/>
        <w:jc w:val="both"/>
        <w:rPr>
          <w:sz w:val="24"/>
        </w:rPr>
      </w:pPr>
      <w:r>
        <w:rPr>
          <w:sz w:val="24"/>
        </w:rPr>
        <w:t xml:space="preserve">pooblastilo za zastopanje v </w:t>
      </w:r>
      <w:proofErr w:type="spellStart"/>
      <w:r>
        <w:rPr>
          <w:sz w:val="24"/>
        </w:rPr>
        <w:t>predrevizijskem</w:t>
      </w:r>
      <w:proofErr w:type="spellEnd"/>
      <w:r>
        <w:rPr>
          <w:sz w:val="24"/>
        </w:rPr>
        <w:t xml:space="preserve"> in revizijskem postopku, če vlagatelj nastopa s pooblaščencem</w:t>
      </w:r>
      <w:r>
        <w:rPr>
          <w:spacing w:val="-3"/>
          <w:sz w:val="24"/>
        </w:rPr>
        <w:t xml:space="preserve"> </w:t>
      </w:r>
      <w:r>
        <w:rPr>
          <w:sz w:val="24"/>
        </w:rPr>
        <w:t>in</w:t>
      </w:r>
    </w:p>
    <w:p w14:paraId="6B97F69B" w14:textId="77777777" w:rsidR="00147E47" w:rsidRDefault="005527FF" w:rsidP="00C345CD">
      <w:pPr>
        <w:pStyle w:val="Odstavekseznama"/>
        <w:numPr>
          <w:ilvl w:val="0"/>
          <w:numId w:val="15"/>
        </w:numPr>
        <w:tabs>
          <w:tab w:val="left" w:pos="1039"/>
        </w:tabs>
        <w:spacing w:before="3"/>
        <w:ind w:right="610"/>
        <w:jc w:val="both"/>
        <w:rPr>
          <w:sz w:val="24"/>
        </w:rPr>
      </w:pPr>
      <w:r>
        <w:rPr>
          <w:sz w:val="24"/>
        </w:rPr>
        <w:t>potrdilo o plačilu takse iz 71. člena ZPVPJN, na račun Ministrstva za finance št. 01100- 1000358802.</w:t>
      </w:r>
      <w:r>
        <w:rPr>
          <w:spacing w:val="-10"/>
          <w:sz w:val="24"/>
        </w:rPr>
        <w:t xml:space="preserve"> </w:t>
      </w:r>
      <w:r>
        <w:rPr>
          <w:sz w:val="24"/>
        </w:rPr>
        <w:t>Na</w:t>
      </w:r>
      <w:r>
        <w:rPr>
          <w:spacing w:val="-11"/>
          <w:sz w:val="24"/>
        </w:rPr>
        <w:t xml:space="preserve"> </w:t>
      </w:r>
      <w:r>
        <w:rPr>
          <w:sz w:val="24"/>
        </w:rPr>
        <w:t>plačilnem</w:t>
      </w:r>
      <w:r>
        <w:rPr>
          <w:spacing w:val="-7"/>
          <w:sz w:val="24"/>
        </w:rPr>
        <w:t xml:space="preserve"> </w:t>
      </w:r>
      <w:r>
        <w:rPr>
          <w:sz w:val="24"/>
        </w:rPr>
        <w:t>nalogu</w:t>
      </w:r>
      <w:r>
        <w:rPr>
          <w:spacing w:val="-8"/>
          <w:sz w:val="24"/>
        </w:rPr>
        <w:t xml:space="preserve"> </w:t>
      </w:r>
      <w:r>
        <w:rPr>
          <w:sz w:val="24"/>
        </w:rPr>
        <w:t>je</w:t>
      </w:r>
      <w:r>
        <w:rPr>
          <w:spacing w:val="-10"/>
          <w:sz w:val="24"/>
        </w:rPr>
        <w:t xml:space="preserve"> </w:t>
      </w:r>
      <w:r>
        <w:rPr>
          <w:sz w:val="24"/>
        </w:rPr>
        <w:t>potrebno</w:t>
      </w:r>
      <w:r>
        <w:rPr>
          <w:spacing w:val="-9"/>
          <w:sz w:val="24"/>
        </w:rPr>
        <w:t xml:space="preserve"> </w:t>
      </w:r>
      <w:r>
        <w:rPr>
          <w:sz w:val="24"/>
        </w:rPr>
        <w:t>vpisati</w:t>
      </w:r>
      <w:r>
        <w:rPr>
          <w:spacing w:val="-9"/>
          <w:sz w:val="24"/>
        </w:rPr>
        <w:t xml:space="preserve"> </w:t>
      </w:r>
      <w:r>
        <w:rPr>
          <w:sz w:val="24"/>
        </w:rPr>
        <w:t>naslednje</w:t>
      </w:r>
      <w:r>
        <w:rPr>
          <w:spacing w:val="-9"/>
          <w:sz w:val="24"/>
        </w:rPr>
        <w:t xml:space="preserve"> </w:t>
      </w:r>
      <w:r>
        <w:rPr>
          <w:sz w:val="24"/>
        </w:rPr>
        <w:t>sklicevanje</w:t>
      </w:r>
      <w:r>
        <w:rPr>
          <w:spacing w:val="-9"/>
          <w:sz w:val="24"/>
        </w:rPr>
        <w:t xml:space="preserve"> </w:t>
      </w:r>
      <w:r>
        <w:rPr>
          <w:sz w:val="24"/>
        </w:rPr>
        <w:t>na</w:t>
      </w:r>
      <w:r>
        <w:rPr>
          <w:spacing w:val="-9"/>
          <w:sz w:val="24"/>
        </w:rPr>
        <w:t xml:space="preserve"> </w:t>
      </w:r>
      <w:r>
        <w:rPr>
          <w:sz w:val="24"/>
        </w:rPr>
        <w:t xml:space="preserve">številko odobritve: 11 16110-7111290-XXXXXX23 </w:t>
      </w:r>
      <w:r>
        <w:rPr>
          <w:i/>
          <w:sz w:val="24"/>
        </w:rPr>
        <w:t>(oznaka X pomeni številko objave javnega naročila na portalu javnih naročil)</w:t>
      </w:r>
      <w:r>
        <w:rPr>
          <w:sz w:val="24"/>
        </w:rPr>
        <w:t>. Višina takse je 2.000,00 EUR, če se zahtevek za revizijo nanaša na vsebino objave ali razpisno</w:t>
      </w:r>
      <w:r>
        <w:rPr>
          <w:spacing w:val="-7"/>
          <w:sz w:val="24"/>
        </w:rPr>
        <w:t xml:space="preserve"> </w:t>
      </w:r>
      <w:r>
        <w:rPr>
          <w:sz w:val="24"/>
        </w:rPr>
        <w:t>dokumentacijo.</w:t>
      </w:r>
    </w:p>
    <w:p w14:paraId="3FDC791E" w14:textId="77777777" w:rsidR="00147E47" w:rsidRDefault="00147E47">
      <w:pPr>
        <w:pStyle w:val="Telobesedila"/>
        <w:spacing w:before="7"/>
        <w:rPr>
          <w:sz w:val="19"/>
        </w:rPr>
      </w:pPr>
    </w:p>
    <w:p w14:paraId="081F4174" w14:textId="77777777" w:rsidR="00147E47" w:rsidRDefault="005527FF">
      <w:pPr>
        <w:pStyle w:val="Telobesedila"/>
        <w:ind w:left="602"/>
      </w:pPr>
      <w:r>
        <w:t>Vlagatelj mora v zahtevku za revizijo navesti:</w:t>
      </w:r>
    </w:p>
    <w:p w14:paraId="321EB28B" w14:textId="77777777" w:rsidR="00147E47" w:rsidRDefault="005527FF" w:rsidP="00C345CD">
      <w:pPr>
        <w:pStyle w:val="Odstavekseznama"/>
        <w:numPr>
          <w:ilvl w:val="0"/>
          <w:numId w:val="15"/>
        </w:numPr>
        <w:tabs>
          <w:tab w:val="left" w:pos="1027"/>
        </w:tabs>
        <w:spacing w:line="297" w:lineRule="exact"/>
        <w:ind w:left="1026" w:hanging="281"/>
        <w:rPr>
          <w:sz w:val="24"/>
        </w:rPr>
      </w:pPr>
      <w:r>
        <w:rPr>
          <w:sz w:val="24"/>
        </w:rPr>
        <w:t>očitane kršitve</w:t>
      </w:r>
      <w:r>
        <w:rPr>
          <w:spacing w:val="-5"/>
          <w:sz w:val="24"/>
        </w:rPr>
        <w:t xml:space="preserve"> </w:t>
      </w:r>
      <w:r>
        <w:rPr>
          <w:sz w:val="24"/>
        </w:rPr>
        <w:t>ter</w:t>
      </w:r>
    </w:p>
    <w:p w14:paraId="5EB44933" w14:textId="77777777" w:rsidR="00147E47" w:rsidRDefault="005527FF" w:rsidP="00C345CD">
      <w:pPr>
        <w:pStyle w:val="Odstavekseznama"/>
        <w:numPr>
          <w:ilvl w:val="0"/>
          <w:numId w:val="15"/>
        </w:numPr>
        <w:tabs>
          <w:tab w:val="left" w:pos="1027"/>
        </w:tabs>
        <w:spacing w:line="297" w:lineRule="exact"/>
        <w:ind w:left="1026" w:hanging="281"/>
        <w:rPr>
          <w:sz w:val="24"/>
        </w:rPr>
      </w:pPr>
      <w:r>
        <w:rPr>
          <w:sz w:val="24"/>
        </w:rPr>
        <w:t>dejstva in dokaze, s katerimi se kršitve</w:t>
      </w:r>
      <w:r>
        <w:rPr>
          <w:spacing w:val="-6"/>
          <w:sz w:val="24"/>
        </w:rPr>
        <w:t xml:space="preserve"> </w:t>
      </w:r>
      <w:r>
        <w:rPr>
          <w:sz w:val="24"/>
        </w:rPr>
        <w:t>dokazujejo.</w:t>
      </w:r>
    </w:p>
    <w:p w14:paraId="4569070A" w14:textId="77777777" w:rsidR="00147E47" w:rsidRDefault="00147E47">
      <w:pPr>
        <w:pStyle w:val="Telobesedila"/>
        <w:spacing w:before="4"/>
        <w:rPr>
          <w:sz w:val="23"/>
        </w:rPr>
      </w:pPr>
    </w:p>
    <w:p w14:paraId="693FD87B" w14:textId="06DFA3DD" w:rsidR="00147E47" w:rsidRDefault="005527FF">
      <w:pPr>
        <w:pStyle w:val="Telobesedila"/>
        <w:ind w:left="676"/>
      </w:pPr>
      <w:r>
        <w:t xml:space="preserve">(podrobnejše informacije na: </w:t>
      </w:r>
      <w:hyperlink r:id="rId35">
        <w:r>
          <w:rPr>
            <w:color w:val="0000FF"/>
            <w:u w:val="single" w:color="0000FF"/>
          </w:rPr>
          <w:t>https://ejn.gov.si/sistem/pravno-varstvo.html</w:t>
        </w:r>
      </w:hyperlink>
      <w:r>
        <w:t>)</w:t>
      </w:r>
    </w:p>
    <w:p w14:paraId="5160DC52" w14:textId="77777777" w:rsidR="00147E47" w:rsidRDefault="00147E47">
      <w:pPr>
        <w:sectPr w:rsidR="00147E47">
          <w:pgSz w:w="11910" w:h="16850"/>
          <w:pgMar w:top="1500" w:right="800" w:bottom="1100" w:left="1100" w:header="0" w:footer="903" w:gutter="0"/>
          <w:cols w:space="708"/>
        </w:sectPr>
      </w:pPr>
    </w:p>
    <w:p w14:paraId="0BF11660" w14:textId="77777777" w:rsidR="00147E47" w:rsidRDefault="005527FF">
      <w:pPr>
        <w:spacing w:before="35"/>
        <w:ind w:left="318"/>
        <w:rPr>
          <w:b/>
          <w:sz w:val="24"/>
        </w:rPr>
      </w:pPr>
      <w:r>
        <w:rPr>
          <w:b/>
          <w:sz w:val="24"/>
        </w:rPr>
        <w:lastRenderedPageBreak/>
        <w:t>RAZPISNI OBRAZCI</w:t>
      </w:r>
    </w:p>
    <w:p w14:paraId="3AF41985" w14:textId="77777777" w:rsidR="00147E47" w:rsidRDefault="00147E47">
      <w:pPr>
        <w:rPr>
          <w:sz w:val="24"/>
        </w:rPr>
        <w:sectPr w:rsidR="00147E47">
          <w:pgSz w:w="11910" w:h="16850"/>
          <w:pgMar w:top="1500" w:right="800" w:bottom="1100" w:left="1100" w:header="0" w:footer="903" w:gutter="0"/>
          <w:cols w:space="708"/>
        </w:sectPr>
      </w:pPr>
    </w:p>
    <w:p w14:paraId="4183E972" w14:textId="7615045F" w:rsidR="00147E47" w:rsidRDefault="005527FF">
      <w:pPr>
        <w:spacing w:before="24"/>
        <w:ind w:left="318"/>
        <w:rPr>
          <w:b/>
          <w:sz w:val="24"/>
        </w:rPr>
      </w:pPr>
      <w:bookmarkStart w:id="5" w:name="_bookmark2"/>
      <w:bookmarkEnd w:id="5"/>
      <w:r>
        <w:rPr>
          <w:b/>
          <w:sz w:val="24"/>
        </w:rPr>
        <w:lastRenderedPageBreak/>
        <w:t>Razpisni obrazec št. 1. – PREDRAČUN</w:t>
      </w:r>
    </w:p>
    <w:p w14:paraId="7C9F83FE" w14:textId="77777777" w:rsidR="00147E47" w:rsidRDefault="00147E47">
      <w:pPr>
        <w:pStyle w:val="Telobesedila"/>
        <w:spacing w:before="9"/>
        <w:rPr>
          <w:b/>
          <w:sz w:val="20"/>
        </w:rPr>
      </w:pPr>
    </w:p>
    <w:p w14:paraId="0E978F5A" w14:textId="77777777" w:rsidR="00147E47" w:rsidRDefault="005527FF">
      <w:pPr>
        <w:pStyle w:val="Telobesedila"/>
        <w:spacing w:before="52"/>
        <w:ind w:left="318"/>
      </w:pPr>
      <w:r>
        <w:t>Ponudnik:</w:t>
      </w: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051"/>
        <w:gridCol w:w="7092"/>
      </w:tblGrid>
      <w:tr w:rsidR="00147E47" w14:paraId="23D25996" w14:textId="77777777">
        <w:trPr>
          <w:trHeight w:val="506"/>
        </w:trPr>
        <w:tc>
          <w:tcPr>
            <w:tcW w:w="2051" w:type="dxa"/>
            <w:tcBorders>
              <w:bottom w:val="single" w:sz="6" w:space="0" w:color="000000"/>
              <w:right w:val="single" w:sz="6" w:space="0" w:color="000000"/>
            </w:tcBorders>
          </w:tcPr>
          <w:p w14:paraId="67632EB5" w14:textId="77777777" w:rsidR="00147E47" w:rsidRDefault="005527FF">
            <w:pPr>
              <w:pStyle w:val="TableParagraph"/>
              <w:spacing w:before="107"/>
              <w:ind w:left="68"/>
              <w:rPr>
                <w:sz w:val="24"/>
              </w:rPr>
            </w:pPr>
            <w:r>
              <w:rPr>
                <w:sz w:val="24"/>
              </w:rPr>
              <w:t>Naziv</w:t>
            </w:r>
          </w:p>
        </w:tc>
        <w:tc>
          <w:tcPr>
            <w:tcW w:w="7092" w:type="dxa"/>
            <w:tcBorders>
              <w:left w:val="single" w:sz="6" w:space="0" w:color="000000"/>
              <w:bottom w:val="single" w:sz="6" w:space="0" w:color="000000"/>
            </w:tcBorders>
          </w:tcPr>
          <w:p w14:paraId="6303CCBD" w14:textId="77777777" w:rsidR="00147E47" w:rsidRDefault="00147E47">
            <w:pPr>
              <w:pStyle w:val="TableParagraph"/>
              <w:rPr>
                <w:rFonts w:ascii="Times New Roman"/>
              </w:rPr>
            </w:pPr>
          </w:p>
        </w:tc>
      </w:tr>
      <w:tr w:rsidR="00147E47" w14:paraId="03641456" w14:textId="77777777">
        <w:trPr>
          <w:trHeight w:val="551"/>
        </w:trPr>
        <w:tc>
          <w:tcPr>
            <w:tcW w:w="2051" w:type="dxa"/>
            <w:tcBorders>
              <w:top w:val="single" w:sz="6" w:space="0" w:color="000000"/>
              <w:right w:val="single" w:sz="6" w:space="0" w:color="000000"/>
            </w:tcBorders>
          </w:tcPr>
          <w:p w14:paraId="57C38AAF" w14:textId="77777777" w:rsidR="00147E47" w:rsidRDefault="005527FF">
            <w:pPr>
              <w:pStyle w:val="TableParagraph"/>
              <w:spacing w:before="128"/>
              <w:ind w:left="68"/>
              <w:rPr>
                <w:sz w:val="24"/>
              </w:rPr>
            </w:pPr>
            <w:r>
              <w:rPr>
                <w:sz w:val="24"/>
              </w:rPr>
              <w:t>Naslov in sedež</w:t>
            </w:r>
          </w:p>
        </w:tc>
        <w:tc>
          <w:tcPr>
            <w:tcW w:w="7092" w:type="dxa"/>
            <w:tcBorders>
              <w:top w:val="single" w:sz="6" w:space="0" w:color="000000"/>
              <w:left w:val="single" w:sz="6" w:space="0" w:color="000000"/>
            </w:tcBorders>
          </w:tcPr>
          <w:p w14:paraId="03AC4873" w14:textId="77777777" w:rsidR="00147E47" w:rsidRDefault="00147E47">
            <w:pPr>
              <w:pStyle w:val="TableParagraph"/>
              <w:rPr>
                <w:rFonts w:ascii="Times New Roman"/>
              </w:rPr>
            </w:pPr>
          </w:p>
        </w:tc>
      </w:tr>
    </w:tbl>
    <w:p w14:paraId="316CCF54" w14:textId="77777777" w:rsidR="00147E47" w:rsidRDefault="00147E47">
      <w:pPr>
        <w:pStyle w:val="Telobesedila"/>
      </w:pPr>
    </w:p>
    <w:p w14:paraId="365AAA2D" w14:textId="77777777" w:rsidR="00147E47" w:rsidRDefault="005527FF">
      <w:pPr>
        <w:tabs>
          <w:tab w:val="left" w:pos="3877"/>
        </w:tabs>
        <w:ind w:right="198"/>
        <w:jc w:val="center"/>
        <w:rPr>
          <w:rFonts w:ascii="Times New Roman" w:hAnsi="Times New Roman"/>
          <w:sz w:val="40"/>
        </w:rPr>
      </w:pPr>
      <w:r>
        <w:rPr>
          <w:b/>
          <w:sz w:val="40"/>
        </w:rPr>
        <w:t>PREDRAČUN</w:t>
      </w:r>
      <w:r>
        <w:rPr>
          <w:b/>
          <w:spacing w:val="-6"/>
          <w:sz w:val="40"/>
        </w:rPr>
        <w:t xml:space="preserve"> </w:t>
      </w:r>
      <w:r>
        <w:rPr>
          <w:b/>
          <w:sz w:val="40"/>
        </w:rPr>
        <w:t>št.</w:t>
      </w:r>
      <w:r>
        <w:rPr>
          <w:rFonts w:ascii="Times New Roman" w:hAnsi="Times New Roman"/>
          <w:sz w:val="40"/>
          <w:u w:val="thick"/>
        </w:rPr>
        <w:t xml:space="preserve"> </w:t>
      </w:r>
      <w:r>
        <w:rPr>
          <w:rFonts w:ascii="Times New Roman" w:hAnsi="Times New Roman"/>
          <w:sz w:val="40"/>
          <w:u w:val="thick"/>
        </w:rPr>
        <w:tab/>
      </w:r>
    </w:p>
    <w:p w14:paraId="4F3F3FF6" w14:textId="77777777" w:rsidR="00147E47" w:rsidRDefault="00147E47">
      <w:pPr>
        <w:pStyle w:val="Telobesedila"/>
        <w:spacing w:before="7"/>
        <w:rPr>
          <w:rFonts w:ascii="Times New Roman"/>
          <w:sz w:val="25"/>
        </w:rPr>
      </w:pPr>
    </w:p>
    <w:tbl>
      <w:tblPr>
        <w:tblStyle w:val="TableNormal"/>
        <w:tblW w:w="0" w:type="auto"/>
        <w:tblInd w:w="3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76"/>
        <w:gridCol w:w="2688"/>
      </w:tblGrid>
      <w:tr w:rsidR="00147E47" w14:paraId="31C9273D" w14:textId="77777777">
        <w:trPr>
          <w:trHeight w:val="1353"/>
        </w:trPr>
        <w:tc>
          <w:tcPr>
            <w:tcW w:w="6376" w:type="dxa"/>
          </w:tcPr>
          <w:p w14:paraId="4885A260" w14:textId="77777777" w:rsidR="00147E47" w:rsidRDefault="00147E47">
            <w:pPr>
              <w:pStyle w:val="TableParagraph"/>
              <w:rPr>
                <w:rFonts w:ascii="Times New Roman"/>
                <w:sz w:val="24"/>
              </w:rPr>
            </w:pPr>
          </w:p>
          <w:p w14:paraId="49B306D4" w14:textId="77777777" w:rsidR="00147E47" w:rsidRDefault="00147E47">
            <w:pPr>
              <w:pStyle w:val="TableParagraph"/>
              <w:rPr>
                <w:rFonts w:ascii="Times New Roman"/>
                <w:sz w:val="24"/>
              </w:rPr>
            </w:pPr>
          </w:p>
          <w:p w14:paraId="7419D791" w14:textId="77777777" w:rsidR="00147E47" w:rsidRDefault="00147E47">
            <w:pPr>
              <w:pStyle w:val="TableParagraph"/>
              <w:spacing w:before="3"/>
              <w:rPr>
                <w:rFonts w:ascii="Times New Roman"/>
                <w:sz w:val="28"/>
              </w:rPr>
            </w:pPr>
          </w:p>
          <w:p w14:paraId="1E6FCCBD" w14:textId="77777777" w:rsidR="00147E47" w:rsidRDefault="005527FF">
            <w:pPr>
              <w:pStyle w:val="TableParagraph"/>
              <w:ind w:left="107"/>
              <w:rPr>
                <w:sz w:val="24"/>
              </w:rPr>
            </w:pPr>
            <w:r>
              <w:rPr>
                <w:sz w:val="24"/>
              </w:rPr>
              <w:t>VREDNOST PO PONUDBENEM PREDRAČUNU BREZ DDV</w:t>
            </w:r>
          </w:p>
        </w:tc>
        <w:tc>
          <w:tcPr>
            <w:tcW w:w="2688" w:type="dxa"/>
          </w:tcPr>
          <w:p w14:paraId="420E3A43" w14:textId="77777777" w:rsidR="00147E47" w:rsidRDefault="00147E47">
            <w:pPr>
              <w:pStyle w:val="TableParagraph"/>
              <w:rPr>
                <w:rFonts w:ascii="Times New Roman"/>
                <w:sz w:val="24"/>
              </w:rPr>
            </w:pPr>
          </w:p>
          <w:p w14:paraId="36DE00BF" w14:textId="77777777" w:rsidR="00147E47" w:rsidRDefault="00147E47">
            <w:pPr>
              <w:pStyle w:val="TableParagraph"/>
              <w:rPr>
                <w:rFonts w:ascii="Times New Roman"/>
                <w:sz w:val="24"/>
              </w:rPr>
            </w:pPr>
          </w:p>
          <w:p w14:paraId="7DCF6225" w14:textId="77777777" w:rsidR="00147E47" w:rsidRDefault="00147E47">
            <w:pPr>
              <w:pStyle w:val="TableParagraph"/>
              <w:spacing w:before="3"/>
              <w:rPr>
                <w:rFonts w:ascii="Times New Roman"/>
                <w:sz w:val="28"/>
              </w:rPr>
            </w:pPr>
          </w:p>
          <w:p w14:paraId="17F51F94" w14:textId="77777777" w:rsidR="00147E47" w:rsidRDefault="005527FF">
            <w:pPr>
              <w:pStyle w:val="TableParagraph"/>
              <w:tabs>
                <w:tab w:val="left" w:pos="2020"/>
              </w:tabs>
              <w:ind w:left="107"/>
              <w:rPr>
                <w:sz w:val="24"/>
              </w:rPr>
            </w:pPr>
            <w:r>
              <w:rPr>
                <w:sz w:val="24"/>
                <w:u w:val="single"/>
              </w:rPr>
              <w:t xml:space="preserve"> </w:t>
            </w:r>
            <w:r>
              <w:rPr>
                <w:sz w:val="24"/>
                <w:u w:val="single"/>
              </w:rPr>
              <w:tab/>
            </w:r>
            <w:r>
              <w:rPr>
                <w:sz w:val="24"/>
              </w:rPr>
              <w:t>EUR</w:t>
            </w:r>
          </w:p>
        </w:tc>
      </w:tr>
      <w:tr w:rsidR="00147E47" w14:paraId="49124D6A" w14:textId="77777777">
        <w:trPr>
          <w:trHeight w:val="988"/>
        </w:trPr>
        <w:tc>
          <w:tcPr>
            <w:tcW w:w="6376" w:type="dxa"/>
          </w:tcPr>
          <w:p w14:paraId="0CF32B07" w14:textId="77777777" w:rsidR="00147E47" w:rsidRDefault="00147E47">
            <w:pPr>
              <w:pStyle w:val="TableParagraph"/>
              <w:rPr>
                <w:rFonts w:ascii="Times New Roman"/>
                <w:sz w:val="24"/>
              </w:rPr>
            </w:pPr>
          </w:p>
          <w:p w14:paraId="67C6532E" w14:textId="77777777" w:rsidR="00147E47" w:rsidRDefault="00147E47">
            <w:pPr>
              <w:pStyle w:val="TableParagraph"/>
              <w:spacing w:before="9"/>
              <w:rPr>
                <w:rFonts w:ascii="Times New Roman"/>
                <w:sz w:val="26"/>
              </w:rPr>
            </w:pPr>
          </w:p>
          <w:p w14:paraId="3E71E8EC" w14:textId="77777777" w:rsidR="00147E47" w:rsidRDefault="005527FF">
            <w:pPr>
              <w:pStyle w:val="TableParagraph"/>
              <w:spacing w:before="1"/>
              <w:ind w:left="107"/>
              <w:rPr>
                <w:sz w:val="24"/>
              </w:rPr>
            </w:pPr>
            <w:r>
              <w:rPr>
                <w:sz w:val="24"/>
              </w:rPr>
              <w:t>DDV (22%)</w:t>
            </w:r>
          </w:p>
        </w:tc>
        <w:tc>
          <w:tcPr>
            <w:tcW w:w="2688" w:type="dxa"/>
          </w:tcPr>
          <w:p w14:paraId="33017E13" w14:textId="77777777" w:rsidR="00147E47" w:rsidRDefault="00147E47">
            <w:pPr>
              <w:pStyle w:val="TableParagraph"/>
              <w:rPr>
                <w:rFonts w:ascii="Times New Roman"/>
                <w:sz w:val="24"/>
              </w:rPr>
            </w:pPr>
          </w:p>
          <w:p w14:paraId="5B4E7EA9" w14:textId="77777777" w:rsidR="00147E47" w:rsidRDefault="00147E47">
            <w:pPr>
              <w:pStyle w:val="TableParagraph"/>
              <w:spacing w:before="9"/>
              <w:rPr>
                <w:rFonts w:ascii="Times New Roman"/>
                <w:sz w:val="26"/>
              </w:rPr>
            </w:pPr>
          </w:p>
          <w:p w14:paraId="6D5DF87A" w14:textId="77777777" w:rsidR="00147E47" w:rsidRDefault="005527FF">
            <w:pPr>
              <w:pStyle w:val="TableParagraph"/>
              <w:tabs>
                <w:tab w:val="left" w:pos="2018"/>
              </w:tabs>
              <w:spacing w:before="1"/>
              <w:ind w:left="107"/>
              <w:rPr>
                <w:sz w:val="24"/>
              </w:rPr>
            </w:pPr>
            <w:r>
              <w:rPr>
                <w:sz w:val="24"/>
                <w:u w:val="single"/>
              </w:rPr>
              <w:t xml:space="preserve"> </w:t>
            </w:r>
            <w:r>
              <w:rPr>
                <w:sz w:val="24"/>
                <w:u w:val="single"/>
              </w:rPr>
              <w:tab/>
            </w:r>
            <w:r>
              <w:rPr>
                <w:sz w:val="24"/>
              </w:rPr>
              <w:t>EUR</w:t>
            </w:r>
          </w:p>
        </w:tc>
      </w:tr>
      <w:tr w:rsidR="00147E47" w14:paraId="78A112E0" w14:textId="77777777">
        <w:trPr>
          <w:trHeight w:val="1084"/>
        </w:trPr>
        <w:tc>
          <w:tcPr>
            <w:tcW w:w="6376" w:type="dxa"/>
          </w:tcPr>
          <w:p w14:paraId="5E30C754" w14:textId="77777777" w:rsidR="00147E47" w:rsidRDefault="00147E47">
            <w:pPr>
              <w:pStyle w:val="TableParagraph"/>
              <w:spacing w:before="5"/>
              <w:rPr>
                <w:rFonts w:ascii="Times New Roman"/>
                <w:sz w:val="25"/>
              </w:rPr>
            </w:pPr>
          </w:p>
          <w:p w14:paraId="105BC9F8" w14:textId="6BB6184D" w:rsidR="00147E47" w:rsidRDefault="005527FF">
            <w:pPr>
              <w:pStyle w:val="TableParagraph"/>
              <w:ind w:left="107"/>
              <w:rPr>
                <w:b/>
                <w:sz w:val="24"/>
              </w:rPr>
            </w:pPr>
            <w:r>
              <w:rPr>
                <w:b/>
                <w:sz w:val="24"/>
              </w:rPr>
              <w:t xml:space="preserve">SKUPAJ PONUDBENA VREDNOST </w:t>
            </w:r>
          </w:p>
          <w:p w14:paraId="2C5FEA83" w14:textId="77777777" w:rsidR="00147E47" w:rsidRDefault="005527FF">
            <w:pPr>
              <w:pStyle w:val="TableParagraph"/>
              <w:spacing w:before="1"/>
              <w:ind w:left="107"/>
              <w:rPr>
                <w:b/>
                <w:sz w:val="18"/>
              </w:rPr>
            </w:pPr>
            <w:r>
              <w:rPr>
                <w:b/>
                <w:sz w:val="18"/>
              </w:rPr>
              <w:t>(cena mora biti izražena v evrih (EUR) in zaokrožena na dve decimalni mesti)</w:t>
            </w:r>
          </w:p>
        </w:tc>
        <w:tc>
          <w:tcPr>
            <w:tcW w:w="2688" w:type="dxa"/>
          </w:tcPr>
          <w:p w14:paraId="76B47F00" w14:textId="77777777" w:rsidR="00147E47" w:rsidRDefault="00147E47">
            <w:pPr>
              <w:pStyle w:val="TableParagraph"/>
              <w:rPr>
                <w:rFonts w:ascii="Times New Roman"/>
                <w:sz w:val="24"/>
              </w:rPr>
            </w:pPr>
          </w:p>
          <w:p w14:paraId="057913EC" w14:textId="77777777" w:rsidR="00147E47" w:rsidRDefault="00147E47">
            <w:pPr>
              <w:pStyle w:val="TableParagraph"/>
              <w:spacing w:before="1"/>
              <w:rPr>
                <w:rFonts w:ascii="Times New Roman"/>
                <w:sz w:val="27"/>
              </w:rPr>
            </w:pPr>
          </w:p>
          <w:p w14:paraId="10FDEE06" w14:textId="77777777" w:rsidR="00147E47" w:rsidRDefault="005527FF">
            <w:pPr>
              <w:pStyle w:val="TableParagraph"/>
              <w:tabs>
                <w:tab w:val="left" w:pos="2018"/>
              </w:tabs>
              <w:ind w:left="107"/>
              <w:rPr>
                <w:sz w:val="24"/>
              </w:rPr>
            </w:pPr>
            <w:r>
              <w:rPr>
                <w:sz w:val="24"/>
                <w:u w:val="single"/>
              </w:rPr>
              <w:t xml:space="preserve"> </w:t>
            </w:r>
            <w:r>
              <w:rPr>
                <w:sz w:val="24"/>
                <w:u w:val="single"/>
              </w:rPr>
              <w:tab/>
            </w:r>
            <w:r>
              <w:rPr>
                <w:sz w:val="24"/>
              </w:rPr>
              <w:t>EUR</w:t>
            </w:r>
          </w:p>
        </w:tc>
      </w:tr>
    </w:tbl>
    <w:p w14:paraId="565E0C24" w14:textId="77777777" w:rsidR="00147E47" w:rsidRDefault="005527FF">
      <w:pPr>
        <w:spacing w:before="292"/>
        <w:ind w:left="318" w:right="609"/>
        <w:jc w:val="both"/>
      </w:pPr>
      <w:r>
        <w:t>Cene v ponudbi morajo biti izražene v evrih (EUR) in morajo vključevati vse elemente, iz katerih so sestavljene,</w:t>
      </w:r>
      <w:r>
        <w:rPr>
          <w:spacing w:val="-7"/>
        </w:rPr>
        <w:t xml:space="preserve"> </w:t>
      </w:r>
      <w:r>
        <w:rPr>
          <w:spacing w:val="-3"/>
        </w:rPr>
        <w:t>davke</w:t>
      </w:r>
      <w:r>
        <w:rPr>
          <w:spacing w:val="-7"/>
        </w:rPr>
        <w:t xml:space="preserve"> </w:t>
      </w:r>
      <w:r>
        <w:t>in</w:t>
      </w:r>
      <w:r>
        <w:rPr>
          <w:spacing w:val="-6"/>
        </w:rPr>
        <w:t xml:space="preserve"> </w:t>
      </w:r>
      <w:r>
        <w:t>morebitne</w:t>
      </w:r>
      <w:r>
        <w:rPr>
          <w:spacing w:val="-5"/>
        </w:rPr>
        <w:t xml:space="preserve"> </w:t>
      </w:r>
      <w:r>
        <w:t>popuste.</w:t>
      </w:r>
      <w:r>
        <w:rPr>
          <w:spacing w:val="-5"/>
        </w:rPr>
        <w:t xml:space="preserve"> </w:t>
      </w:r>
      <w:r>
        <w:t>V</w:t>
      </w:r>
      <w:r>
        <w:rPr>
          <w:spacing w:val="-8"/>
        </w:rPr>
        <w:t xml:space="preserve"> </w:t>
      </w:r>
      <w:r>
        <w:t>obrazec</w:t>
      </w:r>
      <w:r>
        <w:rPr>
          <w:spacing w:val="-4"/>
        </w:rPr>
        <w:t xml:space="preserve"> </w:t>
      </w:r>
      <w:r>
        <w:t>se</w:t>
      </w:r>
      <w:r>
        <w:rPr>
          <w:spacing w:val="-6"/>
        </w:rPr>
        <w:t xml:space="preserve"> </w:t>
      </w:r>
      <w:r>
        <w:t>vpiše</w:t>
      </w:r>
      <w:r>
        <w:rPr>
          <w:spacing w:val="-7"/>
        </w:rPr>
        <w:t xml:space="preserve"> </w:t>
      </w:r>
      <w:r>
        <w:rPr>
          <w:spacing w:val="-3"/>
        </w:rPr>
        <w:t>končno</w:t>
      </w:r>
      <w:r>
        <w:rPr>
          <w:spacing w:val="-4"/>
        </w:rPr>
        <w:t xml:space="preserve"> </w:t>
      </w:r>
      <w:r>
        <w:t>ponudbeno</w:t>
      </w:r>
      <w:r>
        <w:rPr>
          <w:spacing w:val="-7"/>
        </w:rPr>
        <w:t xml:space="preserve"> </w:t>
      </w:r>
      <w:r>
        <w:t>vrednost,</w:t>
      </w:r>
      <w:r>
        <w:rPr>
          <w:spacing w:val="-5"/>
        </w:rPr>
        <w:t xml:space="preserve"> </w:t>
      </w:r>
      <w:r>
        <w:t>in</w:t>
      </w:r>
      <w:r>
        <w:rPr>
          <w:spacing w:val="-9"/>
        </w:rPr>
        <w:t xml:space="preserve"> </w:t>
      </w:r>
      <w:r>
        <w:t>sicer</w:t>
      </w:r>
      <w:r>
        <w:rPr>
          <w:spacing w:val="-7"/>
        </w:rPr>
        <w:t xml:space="preserve"> </w:t>
      </w:r>
      <w:r>
        <w:t xml:space="preserve">brez DDV ter z vključenim </w:t>
      </w:r>
      <w:r>
        <w:rPr>
          <w:spacing w:val="-3"/>
        </w:rPr>
        <w:t xml:space="preserve">DDV-jem. </w:t>
      </w:r>
      <w:r>
        <w:t xml:space="preserve">V </w:t>
      </w:r>
      <w:r>
        <w:rPr>
          <w:spacing w:val="-3"/>
        </w:rPr>
        <w:t xml:space="preserve">kolikor </w:t>
      </w:r>
      <w:r>
        <w:t xml:space="preserve">ponudnik ponuja popust, ga </w:t>
      </w:r>
      <w:r>
        <w:rPr>
          <w:spacing w:val="-3"/>
        </w:rPr>
        <w:t xml:space="preserve">mora </w:t>
      </w:r>
      <w:r>
        <w:t>vključiti v končno ponudbeno</w:t>
      </w:r>
      <w:r>
        <w:rPr>
          <w:spacing w:val="-3"/>
        </w:rPr>
        <w:t xml:space="preserve"> </w:t>
      </w:r>
      <w:r>
        <w:t>vrednost.</w:t>
      </w:r>
    </w:p>
    <w:p w14:paraId="7104A927" w14:textId="77777777" w:rsidR="00147E47" w:rsidRDefault="00147E47">
      <w:pPr>
        <w:pStyle w:val="Telobesedila"/>
        <w:spacing w:before="1"/>
        <w:rPr>
          <w:sz w:val="22"/>
        </w:rPr>
      </w:pPr>
    </w:p>
    <w:p w14:paraId="5ADA2278" w14:textId="77777777" w:rsidR="00147E47" w:rsidRDefault="005527FF">
      <w:pPr>
        <w:ind w:left="318" w:right="612"/>
        <w:jc w:val="both"/>
      </w:pPr>
      <w:r>
        <w:t>Pri izračunu ponudbene vrednosti morajo ponudniki upoštevati vse elemente, ki vplivajo na izračun cene:</w:t>
      </w:r>
      <w:r>
        <w:rPr>
          <w:spacing w:val="-12"/>
        </w:rPr>
        <w:t xml:space="preserve"> </w:t>
      </w:r>
      <w:r>
        <w:rPr>
          <w:spacing w:val="-3"/>
        </w:rPr>
        <w:t>kot</w:t>
      </w:r>
      <w:r>
        <w:rPr>
          <w:spacing w:val="-9"/>
        </w:rPr>
        <w:t xml:space="preserve"> </w:t>
      </w:r>
      <w:r>
        <w:t>so</w:t>
      </w:r>
      <w:r>
        <w:rPr>
          <w:spacing w:val="-11"/>
        </w:rPr>
        <w:t xml:space="preserve"> </w:t>
      </w:r>
      <w:r>
        <w:t>stroški</w:t>
      </w:r>
      <w:r>
        <w:rPr>
          <w:spacing w:val="-10"/>
        </w:rPr>
        <w:t xml:space="preserve"> </w:t>
      </w:r>
      <w:r>
        <w:t>dela,</w:t>
      </w:r>
      <w:r>
        <w:rPr>
          <w:spacing w:val="-10"/>
        </w:rPr>
        <w:t xml:space="preserve"> </w:t>
      </w:r>
      <w:r>
        <w:t>stroški</w:t>
      </w:r>
      <w:r>
        <w:rPr>
          <w:spacing w:val="-11"/>
        </w:rPr>
        <w:t xml:space="preserve"> </w:t>
      </w:r>
      <w:r>
        <w:t>materiala,</w:t>
      </w:r>
      <w:r>
        <w:rPr>
          <w:spacing w:val="-9"/>
        </w:rPr>
        <w:t xml:space="preserve"> </w:t>
      </w:r>
      <w:r>
        <w:t>režijski</w:t>
      </w:r>
      <w:r>
        <w:rPr>
          <w:spacing w:val="-10"/>
        </w:rPr>
        <w:t xml:space="preserve"> </w:t>
      </w:r>
      <w:r>
        <w:t>stroški,</w:t>
      </w:r>
      <w:r>
        <w:rPr>
          <w:spacing w:val="-10"/>
        </w:rPr>
        <w:t xml:space="preserve"> </w:t>
      </w:r>
      <w:r>
        <w:t>morebitne</w:t>
      </w:r>
      <w:r>
        <w:rPr>
          <w:spacing w:val="-11"/>
        </w:rPr>
        <w:t xml:space="preserve"> </w:t>
      </w:r>
      <w:r>
        <w:t>nadure,</w:t>
      </w:r>
      <w:r>
        <w:rPr>
          <w:spacing w:val="-9"/>
        </w:rPr>
        <w:t xml:space="preserve"> </w:t>
      </w:r>
      <w:r>
        <w:t>amortizacijo,</w:t>
      </w:r>
      <w:r>
        <w:rPr>
          <w:spacing w:val="-12"/>
        </w:rPr>
        <w:t xml:space="preserve"> </w:t>
      </w:r>
      <w:r>
        <w:t xml:space="preserve">zagotovitev potrebne tehnične opreme, orodja, </w:t>
      </w:r>
      <w:r>
        <w:rPr>
          <w:spacing w:val="-4"/>
        </w:rPr>
        <w:t xml:space="preserve">strojev, </w:t>
      </w:r>
      <w:r>
        <w:rPr>
          <w:spacing w:val="-5"/>
        </w:rPr>
        <w:t xml:space="preserve">naprav, </w:t>
      </w:r>
      <w:r>
        <w:t xml:space="preserve">vozil, ostale </w:t>
      </w:r>
      <w:r>
        <w:rPr>
          <w:spacing w:val="-3"/>
        </w:rPr>
        <w:t xml:space="preserve">stroške povezane </w:t>
      </w:r>
      <w:r>
        <w:t xml:space="preserve">z izvedbo javnega naročila ter vse ostale elemente, ki so razvidni iz popisa dela in materiala ter pogodbe in vplivajo na izračun cene. V ponudbeni ceni je zajeta tudi vrednost vseh pripravljalnih in pomožnih del za izvedbo pogodbenih del, stroški </w:t>
      </w:r>
      <w:r>
        <w:rPr>
          <w:spacing w:val="-3"/>
        </w:rPr>
        <w:t xml:space="preserve">prevoza, </w:t>
      </w:r>
      <w:r>
        <w:t xml:space="preserve">preiskav in </w:t>
      </w:r>
      <w:r>
        <w:rPr>
          <w:spacing w:val="-5"/>
        </w:rPr>
        <w:t xml:space="preserve">atestov, </w:t>
      </w:r>
      <w:r>
        <w:rPr>
          <w:spacing w:val="-3"/>
        </w:rPr>
        <w:t xml:space="preserve">zavarovanj, </w:t>
      </w:r>
      <w:r>
        <w:t xml:space="preserve">varnosti pri delu in vse ostale </w:t>
      </w:r>
      <w:r>
        <w:rPr>
          <w:spacing w:val="-3"/>
        </w:rPr>
        <w:t xml:space="preserve">stroške </w:t>
      </w:r>
      <w:r>
        <w:t xml:space="preserve">povezane z izvedbo </w:t>
      </w:r>
      <w:r>
        <w:rPr>
          <w:spacing w:val="-3"/>
        </w:rPr>
        <w:t xml:space="preserve">javnega </w:t>
      </w:r>
      <w:r>
        <w:t>naročila ter vse ostale elemente, ki vplivajo na izračun</w:t>
      </w:r>
      <w:r>
        <w:rPr>
          <w:spacing w:val="-21"/>
        </w:rPr>
        <w:t xml:space="preserve"> </w:t>
      </w:r>
      <w:r>
        <w:t>cene.</w:t>
      </w:r>
    </w:p>
    <w:p w14:paraId="7D69459C" w14:textId="77777777" w:rsidR="00147E47" w:rsidRDefault="00147E47">
      <w:pPr>
        <w:pStyle w:val="Telobesedila"/>
        <w:rPr>
          <w:sz w:val="21"/>
        </w:rPr>
      </w:pPr>
    </w:p>
    <w:p w14:paraId="4AA060B7" w14:textId="77777777" w:rsidR="00147E47" w:rsidRDefault="005527FF">
      <w:pPr>
        <w:ind w:left="318"/>
        <w:jc w:val="both"/>
        <w:rPr>
          <w:b/>
        </w:rPr>
      </w:pPr>
      <w:r>
        <w:rPr>
          <w:b/>
        </w:rPr>
        <w:t>Način predložitve ponudbe (ustrezno obkrožite):</w:t>
      </w:r>
    </w:p>
    <w:p w14:paraId="05AB2DD1" w14:textId="77777777" w:rsidR="00147E47" w:rsidRDefault="00147E47">
      <w:pPr>
        <w:pStyle w:val="Telobesedila"/>
        <w:spacing w:before="11"/>
        <w:rPr>
          <w:b/>
          <w:sz w:val="17"/>
        </w:rPr>
      </w:pPr>
    </w:p>
    <w:p w14:paraId="13095C88" w14:textId="77777777" w:rsidR="00147E47" w:rsidRDefault="005527FF">
      <w:pPr>
        <w:spacing w:before="1" w:line="261" w:lineRule="exact"/>
        <w:ind w:left="318"/>
        <w:jc w:val="both"/>
      </w:pPr>
      <w:r>
        <w:t>Izjavljamo, da dajemo ponudbo:</w:t>
      </w:r>
    </w:p>
    <w:p w14:paraId="692F8A52" w14:textId="77777777" w:rsidR="00147E47" w:rsidRDefault="005527FF" w:rsidP="00C345CD">
      <w:pPr>
        <w:pStyle w:val="Odstavekseznama"/>
        <w:numPr>
          <w:ilvl w:val="0"/>
          <w:numId w:val="14"/>
        </w:numPr>
        <w:tabs>
          <w:tab w:val="left" w:pos="2136"/>
          <w:tab w:val="left" w:pos="2137"/>
        </w:tabs>
        <w:spacing w:line="276" w:lineRule="exact"/>
        <w:ind w:hanging="362"/>
      </w:pPr>
      <w:r>
        <w:t>samostojno - kot samostojen</w:t>
      </w:r>
      <w:r>
        <w:rPr>
          <w:spacing w:val="-24"/>
        </w:rPr>
        <w:t xml:space="preserve"> </w:t>
      </w:r>
      <w:r>
        <w:rPr>
          <w:spacing w:val="-3"/>
        </w:rPr>
        <w:t>ponudnik</w:t>
      </w:r>
    </w:p>
    <w:p w14:paraId="5FDA5F7A" w14:textId="77777777" w:rsidR="00147E47" w:rsidRDefault="00147E47">
      <w:pPr>
        <w:pStyle w:val="Telobesedila"/>
        <w:spacing w:before="2"/>
        <w:rPr>
          <w:sz w:val="22"/>
        </w:rPr>
      </w:pPr>
    </w:p>
    <w:p w14:paraId="578DB68B" w14:textId="77777777" w:rsidR="00147E47" w:rsidRDefault="005527FF" w:rsidP="00C345CD">
      <w:pPr>
        <w:pStyle w:val="Odstavekseznama"/>
        <w:numPr>
          <w:ilvl w:val="0"/>
          <w:numId w:val="14"/>
        </w:numPr>
        <w:tabs>
          <w:tab w:val="left" w:pos="2136"/>
          <w:tab w:val="left" w:pos="2137"/>
        </w:tabs>
        <w:ind w:hanging="362"/>
      </w:pPr>
      <w:r>
        <w:t>s podizvajalci - kot samostojen ponudnik s</w:t>
      </w:r>
      <w:r>
        <w:rPr>
          <w:spacing w:val="-28"/>
        </w:rPr>
        <w:t xml:space="preserve"> </w:t>
      </w:r>
      <w:r>
        <w:rPr>
          <w:spacing w:val="-3"/>
        </w:rPr>
        <w:t>podizvajalci</w:t>
      </w:r>
    </w:p>
    <w:p w14:paraId="72A0C98F" w14:textId="77777777" w:rsidR="00147E47" w:rsidRDefault="00147E47">
      <w:pPr>
        <w:pStyle w:val="Telobesedila"/>
        <w:spacing w:before="6"/>
        <w:rPr>
          <w:sz w:val="22"/>
        </w:rPr>
      </w:pPr>
    </w:p>
    <w:p w14:paraId="1D6175B4" w14:textId="77777777" w:rsidR="00147E47" w:rsidRDefault="005527FF" w:rsidP="00C345CD">
      <w:pPr>
        <w:pStyle w:val="Odstavekseznama"/>
        <w:numPr>
          <w:ilvl w:val="0"/>
          <w:numId w:val="14"/>
        </w:numPr>
        <w:tabs>
          <w:tab w:val="left" w:pos="2136"/>
          <w:tab w:val="left" w:pos="2137"/>
        </w:tabs>
        <w:ind w:hanging="362"/>
      </w:pPr>
      <w:r>
        <w:t>skupno ponudbo - kot partner v skupini</w:t>
      </w:r>
      <w:r>
        <w:rPr>
          <w:spacing w:val="-31"/>
        </w:rPr>
        <w:t xml:space="preserve"> </w:t>
      </w:r>
      <w:r>
        <w:rPr>
          <w:spacing w:val="-3"/>
        </w:rPr>
        <w:t>ponudnikov</w:t>
      </w:r>
    </w:p>
    <w:p w14:paraId="3EED2C85" w14:textId="77777777" w:rsidR="00147E47" w:rsidRDefault="008C5BCD">
      <w:pPr>
        <w:pStyle w:val="Telobesedila"/>
        <w:rPr>
          <w:sz w:val="21"/>
        </w:rPr>
      </w:pPr>
      <w:r>
        <w:pict w14:anchorId="41FA201B">
          <v:shape id="_x0000_s2105" type="#_x0000_t202" style="position:absolute;margin-left:65.3pt;margin-top:15.05pt;width:465pt;height:17.05pt;z-index:-251638784;mso-wrap-distance-left:0;mso-wrap-distance-right:0;mso-position-horizontal-relative:page" filled="f" strokeweight=".16936mm">
            <v:textbox inset="0,0,0,0">
              <w:txbxContent>
                <w:p w14:paraId="1F5E5038" w14:textId="77777777" w:rsidR="00147E47" w:rsidRDefault="005527FF">
                  <w:pPr>
                    <w:tabs>
                      <w:tab w:val="left" w:pos="3495"/>
                    </w:tabs>
                    <w:spacing w:before="18"/>
                    <w:ind w:left="107"/>
                    <w:rPr>
                      <w:sz w:val="24"/>
                    </w:rPr>
                  </w:pPr>
                  <w:r>
                    <w:rPr>
                      <w:sz w:val="24"/>
                    </w:rPr>
                    <w:t>Veljavnost</w:t>
                  </w:r>
                  <w:r>
                    <w:rPr>
                      <w:spacing w:val="-1"/>
                      <w:sz w:val="24"/>
                    </w:rPr>
                    <w:t xml:space="preserve"> </w:t>
                  </w:r>
                  <w:r>
                    <w:rPr>
                      <w:sz w:val="24"/>
                    </w:rPr>
                    <w:t>predračuna</w:t>
                  </w:r>
                  <w:r>
                    <w:rPr>
                      <w:b/>
                      <w:sz w:val="24"/>
                    </w:rPr>
                    <w:t>:</w:t>
                  </w:r>
                  <w:r>
                    <w:rPr>
                      <w:b/>
                      <w:sz w:val="24"/>
                      <w:u w:val="thick"/>
                    </w:rPr>
                    <w:t xml:space="preserve"> </w:t>
                  </w:r>
                  <w:r>
                    <w:rPr>
                      <w:b/>
                      <w:sz w:val="24"/>
                      <w:u w:val="thick"/>
                    </w:rPr>
                    <w:tab/>
                  </w:r>
                  <w:r>
                    <w:rPr>
                      <w:b/>
                      <w:sz w:val="24"/>
                    </w:rPr>
                    <w:t xml:space="preserve">dni </w:t>
                  </w:r>
                  <w:r>
                    <w:rPr>
                      <w:sz w:val="24"/>
                    </w:rPr>
                    <w:t>od skrajnega roka za oddajo ponudb (</w:t>
                  </w:r>
                  <w:r>
                    <w:rPr>
                      <w:b/>
                      <w:sz w:val="24"/>
                    </w:rPr>
                    <w:t>najmanj 90</w:t>
                  </w:r>
                  <w:r>
                    <w:rPr>
                      <w:b/>
                      <w:spacing w:val="-16"/>
                      <w:sz w:val="24"/>
                    </w:rPr>
                    <w:t xml:space="preserve"> </w:t>
                  </w:r>
                  <w:r>
                    <w:rPr>
                      <w:b/>
                      <w:sz w:val="24"/>
                    </w:rPr>
                    <w:t>dni</w:t>
                  </w:r>
                  <w:r>
                    <w:rPr>
                      <w:sz w:val="24"/>
                    </w:rPr>
                    <w:t>)</w:t>
                  </w:r>
                </w:p>
              </w:txbxContent>
            </v:textbox>
            <w10:wrap type="topAndBottom" anchorx="page"/>
          </v:shape>
        </w:pict>
      </w:r>
    </w:p>
    <w:p w14:paraId="2BD1B1A6" w14:textId="77777777" w:rsidR="00147E47" w:rsidRDefault="00147E47">
      <w:pPr>
        <w:rPr>
          <w:sz w:val="21"/>
        </w:rPr>
        <w:sectPr w:rsidR="00147E47">
          <w:pgSz w:w="11910" w:h="16850"/>
          <w:pgMar w:top="1520" w:right="800" w:bottom="1100" w:left="1100" w:header="0" w:footer="903" w:gutter="0"/>
          <w:cols w:space="708"/>
        </w:sectPr>
      </w:pPr>
    </w:p>
    <w:p w14:paraId="4E813C78" w14:textId="7360A8C7" w:rsidR="00147E47" w:rsidRDefault="008C5BCD" w:rsidP="00F3270F">
      <w:pPr>
        <w:pStyle w:val="Naslov1"/>
        <w:spacing w:before="35"/>
      </w:pPr>
      <w:r>
        <w:lastRenderedPageBreak/>
        <w:pict w14:anchorId="0DDEA360">
          <v:line id="_x0000_s2102" style="position:absolute;left:0;text-align:left;z-index:251683840;mso-position-horizontal-relative:page" from="326.95pt,14.9pt" to="442.9pt,14.9pt" strokeweight=".84pt">
            <w10:wrap anchorx="page"/>
          </v:line>
        </w:pict>
      </w:r>
      <w:bookmarkStart w:id="6" w:name="_bookmark4"/>
      <w:bookmarkEnd w:id="6"/>
      <w:r w:rsidR="005527FF">
        <w:t xml:space="preserve">Razpisni obrazec št. 2. – OSNOVNA SPOSOBNOST </w:t>
      </w:r>
    </w:p>
    <w:p w14:paraId="4EF9ADB8" w14:textId="77777777" w:rsidR="00147E47" w:rsidRDefault="008C5BCD">
      <w:pPr>
        <w:pStyle w:val="Telobesedila"/>
        <w:spacing w:before="2"/>
        <w:rPr>
          <w:b/>
          <w:sz w:val="21"/>
        </w:rPr>
      </w:pPr>
      <w:r>
        <w:pict w14:anchorId="312E47F5">
          <v:shape id="_x0000_s2101" type="#_x0000_t202" style="position:absolute;margin-left:65.3pt;margin-top:15.15pt;width:465pt;height:236.7pt;z-index:-251634688;mso-wrap-distance-left:0;mso-wrap-distance-right:0;mso-position-horizontal-relative:page" filled="f" strokeweight=".16936mm">
            <v:textbox inset="0,0,0,0">
              <w:txbxContent>
                <w:p w14:paraId="3E9CEC39" w14:textId="77777777" w:rsidR="00147E47" w:rsidRDefault="005527FF">
                  <w:pPr>
                    <w:pStyle w:val="Telobesedila"/>
                    <w:spacing w:before="16"/>
                    <w:ind w:left="107" w:right="112"/>
                    <w:jc w:val="both"/>
                  </w:pPr>
                  <w:r>
                    <w:t>ESPD obrazec, ki se zahteva kot dokaz, da ne obstajajo razlogi za izključitev, vključuje posodobljeno lastno izjavo gospodarskega subjekta, kot predhodni dokaz, da določen gospodarski subjekt ni v enem od položajev iz 75. člena ZJN-3.</w:t>
                  </w:r>
                </w:p>
                <w:p w14:paraId="251F1D70" w14:textId="77777777" w:rsidR="00147E47" w:rsidRDefault="005527FF">
                  <w:pPr>
                    <w:pStyle w:val="Telobesedila"/>
                    <w:ind w:left="107" w:right="107"/>
                    <w:jc w:val="both"/>
                  </w:pPr>
                  <w:r>
                    <w:t>Če ESPD ne vsebuje podatkov o brezplačnem neposrednem dostopu do nacionalnih baz podatkov (spletni naslov baze podatkov, podatke za identifikacijo, če je to potrebno in soglasje,</w:t>
                  </w:r>
                  <w:r>
                    <w:rPr>
                      <w:spacing w:val="-8"/>
                    </w:rPr>
                    <w:t xml:space="preserve"> </w:t>
                  </w:r>
                  <w:r>
                    <w:t>da</w:t>
                  </w:r>
                  <w:r>
                    <w:rPr>
                      <w:spacing w:val="-10"/>
                    </w:rPr>
                    <w:t xml:space="preserve"> </w:t>
                  </w:r>
                  <w:r>
                    <w:t>pridobi</w:t>
                  </w:r>
                  <w:r>
                    <w:rPr>
                      <w:spacing w:val="-10"/>
                    </w:rPr>
                    <w:t xml:space="preserve"> </w:t>
                  </w:r>
                  <w:r>
                    <w:t>dokazilo</w:t>
                  </w:r>
                  <w:r>
                    <w:rPr>
                      <w:spacing w:val="-7"/>
                    </w:rPr>
                    <w:t xml:space="preserve"> </w:t>
                  </w:r>
                  <w:r>
                    <w:t>naročnik),</w:t>
                  </w:r>
                  <w:r>
                    <w:rPr>
                      <w:spacing w:val="-8"/>
                    </w:rPr>
                    <w:t xml:space="preserve"> </w:t>
                  </w:r>
                  <w:r>
                    <w:t>kjer</w:t>
                  </w:r>
                  <w:r>
                    <w:rPr>
                      <w:spacing w:val="-8"/>
                    </w:rPr>
                    <w:t xml:space="preserve"> </w:t>
                  </w:r>
                  <w:r>
                    <w:t>lahko</w:t>
                  </w:r>
                  <w:r>
                    <w:rPr>
                      <w:spacing w:val="-9"/>
                    </w:rPr>
                    <w:t xml:space="preserve"> </w:t>
                  </w:r>
                  <w:r>
                    <w:t>naročnik</w:t>
                  </w:r>
                  <w:r>
                    <w:rPr>
                      <w:spacing w:val="-8"/>
                    </w:rPr>
                    <w:t xml:space="preserve"> </w:t>
                  </w:r>
                  <w:r>
                    <w:t>pridobi</w:t>
                  </w:r>
                  <w:r>
                    <w:rPr>
                      <w:spacing w:val="-7"/>
                    </w:rPr>
                    <w:t xml:space="preserve"> </w:t>
                  </w:r>
                  <w:r>
                    <w:t>potrdila</w:t>
                  </w:r>
                  <w:r>
                    <w:rPr>
                      <w:spacing w:val="-9"/>
                    </w:rPr>
                    <w:t xml:space="preserve"> </w:t>
                  </w:r>
                  <w:r>
                    <w:t>ali</w:t>
                  </w:r>
                  <w:r>
                    <w:rPr>
                      <w:spacing w:val="-8"/>
                    </w:rPr>
                    <w:t xml:space="preserve"> </w:t>
                  </w:r>
                  <w:r>
                    <w:t>druge potrebne informacije, je ponudnik dolžan na poziv naročnika v roku, ki ga določi naročnik, predložiti dokazila ali druge listinske dokaze, ki izkazujejo izpolnjevanje postavljenih</w:t>
                  </w:r>
                  <w:r>
                    <w:rPr>
                      <w:spacing w:val="-16"/>
                    </w:rPr>
                    <w:t xml:space="preserve"> </w:t>
                  </w:r>
                  <w:r>
                    <w:t>pogojev.</w:t>
                  </w:r>
                </w:p>
                <w:p w14:paraId="35B921DD" w14:textId="77777777" w:rsidR="00147E47" w:rsidRDefault="00147E47">
                  <w:pPr>
                    <w:pStyle w:val="Telobesedila"/>
                    <w:spacing w:before="1"/>
                  </w:pPr>
                </w:p>
                <w:p w14:paraId="1A54DC67" w14:textId="77777777" w:rsidR="00147E47" w:rsidRDefault="005527FF">
                  <w:pPr>
                    <w:pStyle w:val="Telobesedila"/>
                    <w:ind w:left="107" w:right="109"/>
                    <w:jc w:val="both"/>
                  </w:pPr>
                  <w:r>
                    <w:t xml:space="preserve">Na spletni povezavi </w:t>
                  </w:r>
                  <w:hyperlink r:id="rId36">
                    <w:r>
                      <w:rPr>
                        <w:color w:val="0000FF"/>
                        <w:u w:val="single" w:color="0000FF"/>
                      </w:rPr>
                      <w:t>https://ejn.gov.si/espd</w:t>
                    </w:r>
                  </w:hyperlink>
                  <w:r>
                    <w:rPr>
                      <w:color w:val="0000FF"/>
                    </w:rPr>
                    <w:t xml:space="preserve"> </w:t>
                  </w:r>
                  <w:r>
                    <w:t xml:space="preserve">je dostopna aplikacija za </w:t>
                  </w:r>
                  <w:proofErr w:type="spellStart"/>
                  <w:r>
                    <w:t>eESDP</w:t>
                  </w:r>
                  <w:proofErr w:type="spellEnd"/>
                  <w:r>
                    <w:t>, s katero se zagotavlja brezplačna elektronska storitev ESPD. Gospodarski subjekt v to aplikacijo uvozi s strani</w:t>
                  </w:r>
                  <w:r>
                    <w:rPr>
                      <w:spacing w:val="-6"/>
                    </w:rPr>
                    <w:t xml:space="preserve"> </w:t>
                  </w:r>
                  <w:r>
                    <w:t>naročnika</w:t>
                  </w:r>
                  <w:r>
                    <w:rPr>
                      <w:spacing w:val="-6"/>
                    </w:rPr>
                    <w:t xml:space="preserve"> </w:t>
                  </w:r>
                  <w:r>
                    <w:t>pripravljen</w:t>
                  </w:r>
                  <w:r>
                    <w:rPr>
                      <w:spacing w:val="-4"/>
                    </w:rPr>
                    <w:t xml:space="preserve"> </w:t>
                  </w:r>
                  <w:r>
                    <w:t>ESPD</w:t>
                  </w:r>
                  <w:r>
                    <w:rPr>
                      <w:spacing w:val="-3"/>
                    </w:rPr>
                    <w:t xml:space="preserve"> </w:t>
                  </w:r>
                  <w:r>
                    <w:t>ali</w:t>
                  </w:r>
                  <w:r>
                    <w:rPr>
                      <w:spacing w:val="-5"/>
                    </w:rPr>
                    <w:t xml:space="preserve"> </w:t>
                  </w:r>
                  <w:r>
                    <w:t>enega</w:t>
                  </w:r>
                  <w:r>
                    <w:rPr>
                      <w:spacing w:val="-6"/>
                    </w:rPr>
                    <w:t xml:space="preserve"> </w:t>
                  </w:r>
                  <w:r>
                    <w:t>od</w:t>
                  </w:r>
                  <w:r>
                    <w:rPr>
                      <w:spacing w:val="-5"/>
                    </w:rPr>
                    <w:t xml:space="preserve"> </w:t>
                  </w:r>
                  <w:r>
                    <w:t>svojih</w:t>
                  </w:r>
                  <w:r>
                    <w:rPr>
                      <w:spacing w:val="-5"/>
                    </w:rPr>
                    <w:t xml:space="preserve"> </w:t>
                  </w:r>
                  <w:r>
                    <w:t>predhodno</w:t>
                  </w:r>
                  <w:r>
                    <w:rPr>
                      <w:spacing w:val="-3"/>
                    </w:rPr>
                    <w:t xml:space="preserve"> </w:t>
                  </w:r>
                  <w:r>
                    <w:t>izpolnjenih</w:t>
                  </w:r>
                  <w:r>
                    <w:rPr>
                      <w:spacing w:val="-2"/>
                    </w:rPr>
                    <w:t xml:space="preserve"> </w:t>
                  </w:r>
                  <w:r>
                    <w:t>ESPD,</w:t>
                  </w:r>
                  <w:r>
                    <w:rPr>
                      <w:spacing w:val="-6"/>
                    </w:rPr>
                    <w:t xml:space="preserve"> </w:t>
                  </w:r>
                  <w:r>
                    <w:t>ga</w:t>
                  </w:r>
                  <w:r>
                    <w:rPr>
                      <w:spacing w:val="-6"/>
                    </w:rPr>
                    <w:t xml:space="preserve"> </w:t>
                  </w:r>
                  <w:r>
                    <w:t>izpolni</w:t>
                  </w:r>
                  <w:r>
                    <w:rPr>
                      <w:spacing w:val="-6"/>
                    </w:rPr>
                    <w:t xml:space="preserve"> </w:t>
                  </w:r>
                  <w:r>
                    <w:t>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w:t>
                  </w:r>
                  <w:r>
                    <w:rPr>
                      <w:spacing w:val="-3"/>
                    </w:rPr>
                    <w:t xml:space="preserve"> </w:t>
                  </w:r>
                  <w:r>
                    <w:t>izključitev.</w:t>
                  </w:r>
                </w:p>
              </w:txbxContent>
            </v:textbox>
            <w10:wrap type="topAndBottom" anchorx="page"/>
          </v:shape>
        </w:pict>
      </w:r>
    </w:p>
    <w:p w14:paraId="5B8A5BC9" w14:textId="77777777" w:rsidR="00147E47" w:rsidRDefault="00147E47">
      <w:pPr>
        <w:pStyle w:val="Telobesedila"/>
        <w:rPr>
          <w:b/>
          <w:sz w:val="20"/>
        </w:rPr>
      </w:pPr>
    </w:p>
    <w:p w14:paraId="65F01618" w14:textId="77777777" w:rsidR="00147E47" w:rsidRDefault="00147E47">
      <w:pPr>
        <w:pStyle w:val="Telobesedila"/>
        <w:spacing w:before="7"/>
        <w:rPr>
          <w:b/>
          <w:sz w:val="18"/>
        </w:rPr>
      </w:pPr>
    </w:p>
    <w:p w14:paraId="468C7C06" w14:textId="77777777" w:rsidR="00147E47" w:rsidRDefault="005527FF">
      <w:pPr>
        <w:spacing w:before="93" w:line="196" w:lineRule="auto"/>
        <w:ind w:left="318" w:right="685"/>
        <w:rPr>
          <w:b/>
          <w:sz w:val="24"/>
        </w:rPr>
      </w:pPr>
      <w:r>
        <w:rPr>
          <w:b/>
          <w:sz w:val="24"/>
        </w:rPr>
        <w:t>NAROČNIK BO IZKLJUČIL GOSPODARSKI SUBJEKT V PRIMERU OBSTOJA KATEREGAKOLI OD V TEJ TOČKI NAVEDENIH PRIMEROV, IN SICER:</w:t>
      </w:r>
    </w:p>
    <w:p w14:paraId="167EBBD6" w14:textId="77777777" w:rsidR="00147E47" w:rsidRDefault="00147E47">
      <w:pPr>
        <w:pStyle w:val="Telobesedila"/>
        <w:spacing w:before="6"/>
        <w:rPr>
          <w:b/>
          <w:sz w:val="23"/>
        </w:rPr>
      </w:pPr>
    </w:p>
    <w:p w14:paraId="16F8C96D" w14:textId="77777777" w:rsidR="00147E47" w:rsidRDefault="005527FF" w:rsidP="00C345CD">
      <w:pPr>
        <w:pStyle w:val="Odstavekseznama"/>
        <w:numPr>
          <w:ilvl w:val="0"/>
          <w:numId w:val="13"/>
        </w:numPr>
        <w:tabs>
          <w:tab w:val="left" w:pos="1027"/>
        </w:tabs>
        <w:ind w:right="611" w:hanging="142"/>
        <w:jc w:val="both"/>
        <w:rPr>
          <w:sz w:val="24"/>
        </w:rPr>
      </w:pPr>
      <w:r>
        <w:rPr>
          <w:sz w:val="24"/>
        </w:rPr>
        <w:t>Če pri preverjanju v skladu s 77., 79. in 80. členom ZJN-3 na katerikoli trenutek med postopkom ugotovi ali je drugače seznanjen, da je bila gospodarskemu subjektu ali osebi, ki je članica upravnega, vodstvenega ali nadzornega organa tega gospodarskega subjekta ali ki ima</w:t>
      </w:r>
      <w:r>
        <w:rPr>
          <w:spacing w:val="-11"/>
          <w:sz w:val="24"/>
        </w:rPr>
        <w:t xml:space="preserve"> </w:t>
      </w:r>
      <w:r>
        <w:rPr>
          <w:sz w:val="24"/>
        </w:rPr>
        <w:t>pooblastila</w:t>
      </w:r>
      <w:r>
        <w:rPr>
          <w:spacing w:val="-14"/>
          <w:sz w:val="24"/>
        </w:rPr>
        <w:t xml:space="preserve"> </w:t>
      </w:r>
      <w:r>
        <w:rPr>
          <w:sz w:val="24"/>
        </w:rPr>
        <w:t>za</w:t>
      </w:r>
      <w:r>
        <w:rPr>
          <w:spacing w:val="-11"/>
          <w:sz w:val="24"/>
        </w:rPr>
        <w:t xml:space="preserve"> </w:t>
      </w:r>
      <w:r>
        <w:rPr>
          <w:sz w:val="24"/>
        </w:rPr>
        <w:t>njegovo</w:t>
      </w:r>
      <w:r>
        <w:rPr>
          <w:spacing w:val="-12"/>
          <w:sz w:val="24"/>
        </w:rPr>
        <w:t xml:space="preserve"> </w:t>
      </w:r>
      <w:r>
        <w:rPr>
          <w:sz w:val="24"/>
        </w:rPr>
        <w:t>zastopanje</w:t>
      </w:r>
      <w:r>
        <w:rPr>
          <w:spacing w:val="-11"/>
          <w:sz w:val="24"/>
        </w:rPr>
        <w:t xml:space="preserve"> </w:t>
      </w:r>
      <w:r>
        <w:rPr>
          <w:sz w:val="24"/>
        </w:rPr>
        <w:t>ali</w:t>
      </w:r>
      <w:r>
        <w:rPr>
          <w:spacing w:val="-11"/>
          <w:sz w:val="24"/>
        </w:rPr>
        <w:t xml:space="preserve"> </w:t>
      </w:r>
      <w:r>
        <w:rPr>
          <w:sz w:val="24"/>
        </w:rPr>
        <w:t>odločanje</w:t>
      </w:r>
      <w:r>
        <w:rPr>
          <w:spacing w:val="-11"/>
          <w:sz w:val="24"/>
        </w:rPr>
        <w:t xml:space="preserve"> </w:t>
      </w:r>
      <w:r>
        <w:rPr>
          <w:sz w:val="24"/>
        </w:rPr>
        <w:t>ali</w:t>
      </w:r>
      <w:r>
        <w:rPr>
          <w:spacing w:val="-12"/>
          <w:sz w:val="24"/>
        </w:rPr>
        <w:t xml:space="preserve"> </w:t>
      </w:r>
      <w:r>
        <w:rPr>
          <w:sz w:val="24"/>
        </w:rPr>
        <w:t>nadzor</w:t>
      </w:r>
      <w:r>
        <w:rPr>
          <w:spacing w:val="-12"/>
          <w:sz w:val="24"/>
        </w:rPr>
        <w:t xml:space="preserve"> </w:t>
      </w:r>
      <w:r>
        <w:rPr>
          <w:sz w:val="24"/>
        </w:rPr>
        <w:t>v</w:t>
      </w:r>
      <w:r>
        <w:rPr>
          <w:spacing w:val="-11"/>
          <w:sz w:val="24"/>
        </w:rPr>
        <w:t xml:space="preserve"> </w:t>
      </w:r>
      <w:r>
        <w:rPr>
          <w:sz w:val="24"/>
        </w:rPr>
        <w:t>njem,</w:t>
      </w:r>
      <w:r>
        <w:rPr>
          <w:spacing w:val="-11"/>
          <w:sz w:val="24"/>
        </w:rPr>
        <w:t xml:space="preserve"> </w:t>
      </w:r>
      <w:r>
        <w:rPr>
          <w:sz w:val="24"/>
        </w:rPr>
        <w:t>izrečena</w:t>
      </w:r>
      <w:r>
        <w:rPr>
          <w:spacing w:val="-12"/>
          <w:sz w:val="24"/>
        </w:rPr>
        <w:t xml:space="preserve"> </w:t>
      </w:r>
      <w:r>
        <w:rPr>
          <w:sz w:val="24"/>
        </w:rPr>
        <w:t>pravnomočna sodba,</w:t>
      </w:r>
      <w:r>
        <w:rPr>
          <w:spacing w:val="-16"/>
          <w:sz w:val="24"/>
        </w:rPr>
        <w:t xml:space="preserve"> </w:t>
      </w:r>
      <w:r>
        <w:rPr>
          <w:sz w:val="24"/>
        </w:rPr>
        <w:t>ki</w:t>
      </w:r>
      <w:r>
        <w:rPr>
          <w:spacing w:val="-13"/>
          <w:sz w:val="24"/>
        </w:rPr>
        <w:t xml:space="preserve"> </w:t>
      </w:r>
      <w:r>
        <w:rPr>
          <w:sz w:val="24"/>
        </w:rPr>
        <w:t>ima</w:t>
      </w:r>
      <w:r>
        <w:rPr>
          <w:spacing w:val="-15"/>
          <w:sz w:val="24"/>
        </w:rPr>
        <w:t xml:space="preserve"> </w:t>
      </w:r>
      <w:r>
        <w:rPr>
          <w:sz w:val="24"/>
        </w:rPr>
        <w:t>elemente</w:t>
      </w:r>
      <w:r>
        <w:rPr>
          <w:spacing w:val="-13"/>
          <w:sz w:val="24"/>
        </w:rPr>
        <w:t xml:space="preserve"> </w:t>
      </w:r>
      <w:r>
        <w:rPr>
          <w:sz w:val="24"/>
        </w:rPr>
        <w:t>kaznivih</w:t>
      </w:r>
      <w:r>
        <w:rPr>
          <w:spacing w:val="-18"/>
          <w:sz w:val="24"/>
        </w:rPr>
        <w:t xml:space="preserve"> </w:t>
      </w:r>
      <w:r>
        <w:rPr>
          <w:sz w:val="24"/>
        </w:rPr>
        <w:t>dejanj</w:t>
      </w:r>
      <w:r>
        <w:rPr>
          <w:spacing w:val="-13"/>
          <w:sz w:val="24"/>
        </w:rPr>
        <w:t xml:space="preserve"> </w:t>
      </w:r>
      <w:r>
        <w:rPr>
          <w:sz w:val="24"/>
        </w:rPr>
        <w:t>iz</w:t>
      </w:r>
      <w:r>
        <w:rPr>
          <w:spacing w:val="-15"/>
          <w:sz w:val="24"/>
        </w:rPr>
        <w:t xml:space="preserve"> </w:t>
      </w:r>
      <w:r>
        <w:rPr>
          <w:sz w:val="24"/>
        </w:rPr>
        <w:t>prvega</w:t>
      </w:r>
      <w:r>
        <w:rPr>
          <w:spacing w:val="-18"/>
          <w:sz w:val="24"/>
        </w:rPr>
        <w:t xml:space="preserve"> </w:t>
      </w:r>
      <w:r>
        <w:rPr>
          <w:sz w:val="24"/>
        </w:rPr>
        <w:t>odstavka</w:t>
      </w:r>
      <w:r>
        <w:rPr>
          <w:spacing w:val="-16"/>
          <w:sz w:val="24"/>
        </w:rPr>
        <w:t xml:space="preserve"> </w:t>
      </w:r>
      <w:r>
        <w:rPr>
          <w:sz w:val="24"/>
        </w:rPr>
        <w:t>75.</w:t>
      </w:r>
      <w:r>
        <w:rPr>
          <w:spacing w:val="-14"/>
          <w:sz w:val="24"/>
        </w:rPr>
        <w:t xml:space="preserve"> </w:t>
      </w:r>
      <w:r>
        <w:rPr>
          <w:sz w:val="24"/>
        </w:rPr>
        <w:t>člena</w:t>
      </w:r>
      <w:r>
        <w:rPr>
          <w:spacing w:val="-16"/>
          <w:sz w:val="24"/>
        </w:rPr>
        <w:t xml:space="preserve"> </w:t>
      </w:r>
      <w:r>
        <w:rPr>
          <w:sz w:val="24"/>
        </w:rPr>
        <w:t>ZJN-3</w:t>
      </w:r>
      <w:r>
        <w:rPr>
          <w:spacing w:val="-15"/>
          <w:sz w:val="24"/>
        </w:rPr>
        <w:t xml:space="preserve"> </w:t>
      </w:r>
      <w:r>
        <w:rPr>
          <w:sz w:val="24"/>
        </w:rPr>
        <w:t>in</w:t>
      </w:r>
      <w:r>
        <w:rPr>
          <w:spacing w:val="-15"/>
          <w:sz w:val="24"/>
        </w:rPr>
        <w:t xml:space="preserve"> </w:t>
      </w:r>
      <w:r>
        <w:rPr>
          <w:sz w:val="24"/>
        </w:rPr>
        <w:t>od</w:t>
      </w:r>
      <w:r>
        <w:rPr>
          <w:spacing w:val="-15"/>
          <w:sz w:val="24"/>
        </w:rPr>
        <w:t xml:space="preserve"> </w:t>
      </w:r>
      <w:r>
        <w:rPr>
          <w:sz w:val="24"/>
        </w:rPr>
        <w:t>datuma</w:t>
      </w:r>
      <w:r>
        <w:rPr>
          <w:spacing w:val="-14"/>
          <w:sz w:val="24"/>
        </w:rPr>
        <w:t xml:space="preserve"> </w:t>
      </w:r>
      <w:r>
        <w:rPr>
          <w:sz w:val="24"/>
        </w:rPr>
        <w:t>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6154156A" w14:textId="77777777" w:rsidR="00147E47" w:rsidRDefault="008C5BCD">
      <w:pPr>
        <w:pStyle w:val="Telobesedila"/>
        <w:spacing w:before="1"/>
        <w:rPr>
          <w:sz w:val="21"/>
        </w:rPr>
      </w:pPr>
      <w:r>
        <w:pict w14:anchorId="578B50AD">
          <v:shape id="_x0000_s2100" type="#_x0000_t202" style="position:absolute;margin-left:65.3pt;margin-top:15.1pt;width:465pt;height:75.35pt;z-index:-251633664;mso-wrap-distance-left:0;mso-wrap-distance-right:0;mso-position-horizontal-relative:page" fillcolor="#f1f1f1" strokeweight=".16936mm">
            <v:textbox inset="0,0,0,0">
              <w:txbxContent>
                <w:p w14:paraId="179D2315" w14:textId="77777777" w:rsidR="00147E47" w:rsidRDefault="005527FF">
                  <w:pPr>
                    <w:spacing w:before="16"/>
                    <w:ind w:left="107"/>
                    <w:rPr>
                      <w:b/>
                      <w:sz w:val="24"/>
                    </w:rPr>
                  </w:pPr>
                  <w:r>
                    <w:rPr>
                      <w:b/>
                      <w:sz w:val="24"/>
                    </w:rPr>
                    <w:t>DOKAZILO:</w:t>
                  </w:r>
                </w:p>
                <w:p w14:paraId="0257A251" w14:textId="77777777" w:rsidR="00147E47" w:rsidRDefault="005527FF">
                  <w:pPr>
                    <w:ind w:left="107"/>
                    <w:rPr>
                      <w:sz w:val="24"/>
                    </w:rPr>
                  </w:pPr>
                  <w:r>
                    <w:rPr>
                      <w:b/>
                      <w:sz w:val="24"/>
                    </w:rPr>
                    <w:t xml:space="preserve">izpolnjen obrazec »ESPD« </w:t>
                  </w:r>
                  <w:r>
                    <w:rPr>
                      <w:sz w:val="24"/>
                    </w:rPr>
                    <w:t>v delu III: Razlogi za izključitev, A: Razlogi, povezani s kazenskimi</w:t>
                  </w:r>
                </w:p>
                <w:p w14:paraId="76FAAE0D" w14:textId="480F8F12" w:rsidR="00147E47" w:rsidRDefault="005527FF">
                  <w:pPr>
                    <w:pStyle w:val="Telobesedila"/>
                    <w:ind w:left="107"/>
                  </w:pPr>
                  <w:r>
                    <w:t>obsodbami, za vse gospodarske subjekte v ponudbi</w:t>
                  </w:r>
                  <w:r w:rsidR="00C219A2">
                    <w:t>.</w:t>
                  </w:r>
                </w:p>
              </w:txbxContent>
            </v:textbox>
            <w10:wrap type="topAndBottom" anchorx="page"/>
          </v:shape>
        </w:pict>
      </w:r>
    </w:p>
    <w:p w14:paraId="71C673E6" w14:textId="77777777" w:rsidR="00147E47" w:rsidRDefault="00147E47">
      <w:pPr>
        <w:rPr>
          <w:sz w:val="21"/>
        </w:rPr>
        <w:sectPr w:rsidR="00147E47">
          <w:pgSz w:w="11910" w:h="16850"/>
          <w:pgMar w:top="1500" w:right="800" w:bottom="1100" w:left="1100" w:header="0" w:footer="903" w:gutter="0"/>
          <w:cols w:space="708"/>
        </w:sectPr>
      </w:pPr>
    </w:p>
    <w:p w14:paraId="65592A13" w14:textId="77777777" w:rsidR="00147E47" w:rsidRDefault="005527FF">
      <w:pPr>
        <w:pStyle w:val="Telobesedila"/>
        <w:spacing w:before="35"/>
        <w:ind w:left="460" w:right="613"/>
        <w:jc w:val="both"/>
      </w:pPr>
      <w:r>
        <w:lastRenderedPageBreak/>
        <w:t>V kolikor ima gospodarski subjekt sedež v drugi državi članici ali za osebo iz te točke ni mogoče</w:t>
      </w:r>
      <w:r>
        <w:rPr>
          <w:spacing w:val="-7"/>
        </w:rPr>
        <w:t xml:space="preserve"> </w:t>
      </w:r>
      <w:r>
        <w:t>pridobiti</w:t>
      </w:r>
      <w:r>
        <w:rPr>
          <w:spacing w:val="-9"/>
        </w:rPr>
        <w:t xml:space="preserve"> </w:t>
      </w:r>
      <w:r>
        <w:t>preveritev</w:t>
      </w:r>
      <w:r>
        <w:rPr>
          <w:spacing w:val="-6"/>
        </w:rPr>
        <w:t xml:space="preserve"> </w:t>
      </w:r>
      <w:r>
        <w:t>od</w:t>
      </w:r>
      <w:r>
        <w:rPr>
          <w:spacing w:val="-6"/>
        </w:rPr>
        <w:t xml:space="preserve"> </w:t>
      </w:r>
      <w:r>
        <w:t>pristojnega</w:t>
      </w:r>
      <w:r>
        <w:rPr>
          <w:spacing w:val="-8"/>
        </w:rPr>
        <w:t xml:space="preserve"> </w:t>
      </w:r>
      <w:r>
        <w:t>organa</w:t>
      </w:r>
      <w:r>
        <w:rPr>
          <w:spacing w:val="-7"/>
        </w:rPr>
        <w:t xml:space="preserve"> </w:t>
      </w:r>
      <w:r>
        <w:t>v</w:t>
      </w:r>
      <w:r>
        <w:rPr>
          <w:spacing w:val="-7"/>
        </w:rPr>
        <w:t xml:space="preserve"> </w:t>
      </w:r>
      <w:r>
        <w:t>RS</w:t>
      </w:r>
      <w:r>
        <w:rPr>
          <w:spacing w:val="-7"/>
        </w:rPr>
        <w:t xml:space="preserve"> </w:t>
      </w:r>
      <w:r>
        <w:t>in</w:t>
      </w:r>
      <w:r>
        <w:rPr>
          <w:spacing w:val="-9"/>
        </w:rPr>
        <w:t xml:space="preserve"> </w:t>
      </w:r>
      <w:r>
        <w:t>dokazila</w:t>
      </w:r>
      <w:r>
        <w:rPr>
          <w:spacing w:val="-8"/>
        </w:rPr>
        <w:t xml:space="preserve"> </w:t>
      </w:r>
      <w:r>
        <w:t>iz</w:t>
      </w:r>
      <w:r>
        <w:rPr>
          <w:spacing w:val="-7"/>
        </w:rPr>
        <w:t xml:space="preserve"> </w:t>
      </w:r>
      <w:r>
        <w:t>te</w:t>
      </w:r>
      <w:r>
        <w:rPr>
          <w:spacing w:val="-8"/>
        </w:rPr>
        <w:t xml:space="preserve"> </w:t>
      </w:r>
      <w:r>
        <w:t>točke</w:t>
      </w:r>
      <w:r>
        <w:rPr>
          <w:spacing w:val="-7"/>
        </w:rPr>
        <w:t xml:space="preserve"> </w:t>
      </w:r>
      <w:r>
        <w:t>lahko</w:t>
      </w:r>
      <w:r>
        <w:rPr>
          <w:spacing w:val="-6"/>
        </w:rPr>
        <w:t xml:space="preserve"> </w:t>
      </w:r>
      <w:r>
        <w:t>naročnik pridobi neposredno v bazi podatkov v drugi državi, mora ESPD vsebovati tudi informacije, ki so</w:t>
      </w:r>
      <w:r>
        <w:rPr>
          <w:spacing w:val="-5"/>
        </w:rPr>
        <w:t xml:space="preserve"> </w:t>
      </w:r>
      <w:r>
        <w:t>potrebne</w:t>
      </w:r>
      <w:r>
        <w:rPr>
          <w:spacing w:val="-6"/>
        </w:rPr>
        <w:t xml:space="preserve"> </w:t>
      </w:r>
      <w:r>
        <w:t>za</w:t>
      </w:r>
      <w:r>
        <w:rPr>
          <w:spacing w:val="-6"/>
        </w:rPr>
        <w:t xml:space="preserve"> </w:t>
      </w:r>
      <w:r>
        <w:t>ta</w:t>
      </w:r>
      <w:r>
        <w:rPr>
          <w:spacing w:val="-6"/>
        </w:rPr>
        <w:t xml:space="preserve"> </w:t>
      </w:r>
      <w:r>
        <w:t>namen,</w:t>
      </w:r>
      <w:r>
        <w:rPr>
          <w:spacing w:val="-4"/>
        </w:rPr>
        <w:t xml:space="preserve"> </w:t>
      </w:r>
      <w:r>
        <w:t>zlasti</w:t>
      </w:r>
      <w:r>
        <w:rPr>
          <w:spacing w:val="-4"/>
        </w:rPr>
        <w:t xml:space="preserve"> </w:t>
      </w:r>
      <w:r>
        <w:t>spletni</w:t>
      </w:r>
      <w:r>
        <w:rPr>
          <w:spacing w:val="-6"/>
        </w:rPr>
        <w:t xml:space="preserve"> </w:t>
      </w:r>
      <w:r>
        <w:t>naslov</w:t>
      </w:r>
      <w:r>
        <w:rPr>
          <w:spacing w:val="-7"/>
        </w:rPr>
        <w:t xml:space="preserve"> </w:t>
      </w:r>
      <w:r>
        <w:t>baze</w:t>
      </w:r>
      <w:r>
        <w:rPr>
          <w:spacing w:val="-3"/>
        </w:rPr>
        <w:t xml:space="preserve"> </w:t>
      </w:r>
      <w:r>
        <w:t>podatkov,</w:t>
      </w:r>
      <w:r>
        <w:rPr>
          <w:spacing w:val="-6"/>
        </w:rPr>
        <w:t xml:space="preserve"> </w:t>
      </w:r>
      <w:r>
        <w:t>podatke</w:t>
      </w:r>
      <w:r>
        <w:rPr>
          <w:spacing w:val="-6"/>
        </w:rPr>
        <w:t xml:space="preserve"> </w:t>
      </w:r>
      <w:r>
        <w:t>za</w:t>
      </w:r>
      <w:r>
        <w:rPr>
          <w:spacing w:val="-6"/>
        </w:rPr>
        <w:t xml:space="preserve"> </w:t>
      </w:r>
      <w:r>
        <w:t>identifikacijo,</w:t>
      </w:r>
      <w:r>
        <w:rPr>
          <w:spacing w:val="-3"/>
        </w:rPr>
        <w:t xml:space="preserve"> </w:t>
      </w:r>
      <w:r>
        <w:t>če</w:t>
      </w:r>
      <w:r>
        <w:rPr>
          <w:spacing w:val="-6"/>
        </w:rPr>
        <w:t xml:space="preserve"> </w:t>
      </w:r>
      <w:r>
        <w:t>je to potrebno, pa tudi soglasje, da pridobi dokazilo naročnik. V kolikor ESPD teh informacij ne bo vseboval bo naročnik štel, da dostop naročnika do posameznega potrdila iz te točke ni mogoč brezplačno z neposrednim dostopom do nacionalne baze podatkov te države. Navedeno</w:t>
      </w:r>
      <w:r>
        <w:rPr>
          <w:spacing w:val="-2"/>
        </w:rPr>
        <w:t xml:space="preserve"> </w:t>
      </w:r>
      <w:r>
        <w:t>v</w:t>
      </w:r>
      <w:r>
        <w:rPr>
          <w:spacing w:val="-4"/>
        </w:rPr>
        <w:t xml:space="preserve"> </w:t>
      </w:r>
      <w:r>
        <w:t>delu</w:t>
      </w:r>
      <w:r>
        <w:rPr>
          <w:spacing w:val="-3"/>
        </w:rPr>
        <w:t xml:space="preserve"> </w:t>
      </w:r>
      <w:r>
        <w:t>besedila,</w:t>
      </w:r>
      <w:r>
        <w:rPr>
          <w:spacing w:val="-3"/>
        </w:rPr>
        <w:t xml:space="preserve"> </w:t>
      </w:r>
      <w:r>
        <w:t>ki</w:t>
      </w:r>
      <w:r>
        <w:rPr>
          <w:spacing w:val="-2"/>
        </w:rPr>
        <w:t xml:space="preserve"> </w:t>
      </w:r>
      <w:r>
        <w:t>se</w:t>
      </w:r>
      <w:r>
        <w:rPr>
          <w:spacing w:val="-2"/>
        </w:rPr>
        <w:t xml:space="preserve"> </w:t>
      </w:r>
      <w:r>
        <w:t>nanaša</w:t>
      </w:r>
      <w:r>
        <w:rPr>
          <w:spacing w:val="-4"/>
        </w:rPr>
        <w:t xml:space="preserve"> </w:t>
      </w:r>
      <w:r>
        <w:t>na</w:t>
      </w:r>
      <w:r>
        <w:rPr>
          <w:spacing w:val="-2"/>
        </w:rPr>
        <w:t xml:space="preserve"> </w:t>
      </w:r>
      <w:r>
        <w:t>gospodarski</w:t>
      </w:r>
      <w:r>
        <w:rPr>
          <w:spacing w:val="-2"/>
        </w:rPr>
        <w:t xml:space="preserve"> </w:t>
      </w:r>
      <w:r>
        <w:t>subjekt,</w:t>
      </w:r>
      <w:r>
        <w:rPr>
          <w:spacing w:val="-1"/>
        </w:rPr>
        <w:t xml:space="preserve"> </w:t>
      </w:r>
      <w:r>
        <w:t>velja</w:t>
      </w:r>
      <w:r>
        <w:rPr>
          <w:spacing w:val="-4"/>
        </w:rPr>
        <w:t xml:space="preserve"> </w:t>
      </w:r>
      <w:r>
        <w:t>tudi</w:t>
      </w:r>
      <w:r>
        <w:rPr>
          <w:spacing w:val="-6"/>
        </w:rPr>
        <w:t xml:space="preserve"> </w:t>
      </w:r>
      <w:r>
        <w:t>za</w:t>
      </w:r>
      <w:r>
        <w:rPr>
          <w:spacing w:val="-2"/>
        </w:rPr>
        <w:t xml:space="preserve"> </w:t>
      </w:r>
      <w:r>
        <w:t>podtočki</w:t>
      </w:r>
      <w:r>
        <w:rPr>
          <w:spacing w:val="-2"/>
        </w:rPr>
        <w:t xml:space="preserve"> </w:t>
      </w:r>
      <w:r>
        <w:t>2</w:t>
      </w:r>
      <w:r>
        <w:rPr>
          <w:spacing w:val="-1"/>
        </w:rPr>
        <w:t xml:space="preserve"> </w:t>
      </w:r>
      <w:r>
        <w:t>in</w:t>
      </w:r>
      <w:r>
        <w:rPr>
          <w:spacing w:val="-3"/>
        </w:rPr>
        <w:t xml:space="preserve"> </w:t>
      </w:r>
      <w:r>
        <w:t>4.</w:t>
      </w:r>
    </w:p>
    <w:p w14:paraId="28B00DEB" w14:textId="77777777" w:rsidR="00147E47" w:rsidRDefault="00147E47">
      <w:pPr>
        <w:pStyle w:val="Telobesedila"/>
      </w:pPr>
    </w:p>
    <w:p w14:paraId="0512C33F" w14:textId="77777777" w:rsidR="00147E47" w:rsidRDefault="005527FF">
      <w:pPr>
        <w:pStyle w:val="Telobesedila"/>
        <w:spacing w:before="1"/>
        <w:ind w:left="460" w:right="611"/>
        <w:jc w:val="both"/>
      </w:pPr>
      <w:r>
        <w:t>V kolikor gre za institucijo v drugi državi članici EU in dostop do posameznega potrdila iz te točke</w:t>
      </w:r>
      <w:r>
        <w:rPr>
          <w:spacing w:val="-11"/>
        </w:rPr>
        <w:t xml:space="preserve"> </w:t>
      </w:r>
      <w:r>
        <w:t>ni</w:t>
      </w:r>
      <w:r>
        <w:rPr>
          <w:spacing w:val="-12"/>
        </w:rPr>
        <w:t xml:space="preserve"> </w:t>
      </w:r>
      <w:r>
        <w:t>mogoč</w:t>
      </w:r>
      <w:r>
        <w:rPr>
          <w:spacing w:val="-11"/>
        </w:rPr>
        <w:t xml:space="preserve"> </w:t>
      </w:r>
      <w:r>
        <w:t>brezplačno</w:t>
      </w:r>
      <w:r>
        <w:rPr>
          <w:spacing w:val="-11"/>
        </w:rPr>
        <w:t xml:space="preserve"> </w:t>
      </w:r>
      <w:r>
        <w:t>z</w:t>
      </w:r>
      <w:r>
        <w:rPr>
          <w:spacing w:val="-10"/>
        </w:rPr>
        <w:t xml:space="preserve"> </w:t>
      </w:r>
      <w:r>
        <w:t>neposrednim</w:t>
      </w:r>
      <w:r>
        <w:rPr>
          <w:spacing w:val="-12"/>
        </w:rPr>
        <w:t xml:space="preserve"> </w:t>
      </w:r>
      <w:r>
        <w:t>dostopom</w:t>
      </w:r>
      <w:r>
        <w:rPr>
          <w:spacing w:val="-10"/>
        </w:rPr>
        <w:t xml:space="preserve"> </w:t>
      </w:r>
      <w:r>
        <w:t>do</w:t>
      </w:r>
      <w:r>
        <w:rPr>
          <w:spacing w:val="-14"/>
        </w:rPr>
        <w:t xml:space="preserve"> </w:t>
      </w:r>
      <w:r>
        <w:t>nacionalne</w:t>
      </w:r>
      <w:r>
        <w:rPr>
          <w:spacing w:val="-11"/>
        </w:rPr>
        <w:t xml:space="preserve"> </w:t>
      </w:r>
      <w:r>
        <w:t>baze</w:t>
      </w:r>
      <w:r>
        <w:rPr>
          <w:spacing w:val="-14"/>
        </w:rPr>
        <w:t xml:space="preserve"> </w:t>
      </w:r>
      <w:r>
        <w:t>podatkov</w:t>
      </w:r>
      <w:r>
        <w:rPr>
          <w:spacing w:val="-11"/>
        </w:rPr>
        <w:t xml:space="preserve"> </w:t>
      </w:r>
      <w:r>
        <w:t>te</w:t>
      </w:r>
      <w:r>
        <w:rPr>
          <w:spacing w:val="-12"/>
        </w:rPr>
        <w:t xml:space="preserve"> </w:t>
      </w:r>
      <w:r>
        <w:t>države (kakršne</w:t>
      </w:r>
      <w:r>
        <w:rPr>
          <w:spacing w:val="-9"/>
        </w:rPr>
        <w:t xml:space="preserve"> </w:t>
      </w:r>
      <w:r>
        <w:t>so</w:t>
      </w:r>
      <w:r>
        <w:rPr>
          <w:spacing w:val="-9"/>
        </w:rPr>
        <w:t xml:space="preserve"> </w:t>
      </w:r>
      <w:r>
        <w:t>nacionalni</w:t>
      </w:r>
      <w:r>
        <w:rPr>
          <w:spacing w:val="-12"/>
        </w:rPr>
        <w:t xml:space="preserve"> </w:t>
      </w:r>
      <w:r>
        <w:t>register</w:t>
      </w:r>
      <w:r>
        <w:rPr>
          <w:spacing w:val="-9"/>
        </w:rPr>
        <w:t xml:space="preserve"> </w:t>
      </w:r>
      <w:r>
        <w:t>javnih</w:t>
      </w:r>
      <w:r>
        <w:rPr>
          <w:spacing w:val="-11"/>
        </w:rPr>
        <w:t xml:space="preserve"> </w:t>
      </w:r>
      <w:r>
        <w:t>naročil,</w:t>
      </w:r>
      <w:r>
        <w:rPr>
          <w:spacing w:val="-12"/>
        </w:rPr>
        <w:t xml:space="preserve"> </w:t>
      </w:r>
      <w:r>
        <w:t>elektronski</w:t>
      </w:r>
      <w:r>
        <w:rPr>
          <w:spacing w:val="-10"/>
        </w:rPr>
        <w:t xml:space="preserve"> </w:t>
      </w:r>
      <w:r>
        <w:t>register</w:t>
      </w:r>
      <w:r>
        <w:rPr>
          <w:spacing w:val="-11"/>
        </w:rPr>
        <w:t xml:space="preserve"> </w:t>
      </w:r>
      <w:r>
        <w:t>podjetij,</w:t>
      </w:r>
      <w:r>
        <w:rPr>
          <w:spacing w:val="-12"/>
        </w:rPr>
        <w:t xml:space="preserve"> </w:t>
      </w:r>
      <w:r>
        <w:t>elektronski</w:t>
      </w:r>
      <w:r>
        <w:rPr>
          <w:spacing w:val="-10"/>
        </w:rPr>
        <w:t xml:space="preserve"> </w:t>
      </w:r>
      <w:r>
        <w:t>sistem za</w:t>
      </w:r>
      <w:r>
        <w:rPr>
          <w:spacing w:val="-5"/>
        </w:rPr>
        <w:t xml:space="preserve"> </w:t>
      </w:r>
      <w:r>
        <w:t>shranjevanje</w:t>
      </w:r>
      <w:r>
        <w:rPr>
          <w:spacing w:val="-7"/>
        </w:rPr>
        <w:t xml:space="preserve"> </w:t>
      </w:r>
      <w:r>
        <w:t>dokumentov</w:t>
      </w:r>
      <w:r>
        <w:rPr>
          <w:spacing w:val="-6"/>
        </w:rPr>
        <w:t xml:space="preserve"> </w:t>
      </w:r>
      <w:r>
        <w:t>ali</w:t>
      </w:r>
      <w:r>
        <w:rPr>
          <w:spacing w:val="-7"/>
        </w:rPr>
        <w:t xml:space="preserve"> </w:t>
      </w:r>
      <w:r>
        <w:t>pred</w:t>
      </w:r>
      <w:r>
        <w:rPr>
          <w:spacing w:val="-6"/>
        </w:rPr>
        <w:t xml:space="preserve"> </w:t>
      </w:r>
      <w:r>
        <w:t>kvalifikacijski</w:t>
      </w:r>
      <w:r>
        <w:rPr>
          <w:spacing w:val="-4"/>
        </w:rPr>
        <w:t xml:space="preserve"> </w:t>
      </w:r>
      <w:r>
        <w:t>sistem)</w:t>
      </w:r>
      <w:r>
        <w:rPr>
          <w:spacing w:val="-5"/>
        </w:rPr>
        <w:t xml:space="preserve"> </w:t>
      </w:r>
      <w:r>
        <w:t>ali</w:t>
      </w:r>
      <w:r>
        <w:rPr>
          <w:spacing w:val="-5"/>
        </w:rPr>
        <w:t xml:space="preserve"> </w:t>
      </w:r>
      <w:r>
        <w:t>v</w:t>
      </w:r>
      <w:r>
        <w:rPr>
          <w:spacing w:val="-7"/>
        </w:rPr>
        <w:t xml:space="preserve"> </w:t>
      </w:r>
      <w:r>
        <w:t>primeru,</w:t>
      </w:r>
      <w:r>
        <w:rPr>
          <w:spacing w:val="-7"/>
        </w:rPr>
        <w:t xml:space="preserve"> </w:t>
      </w:r>
      <w:r>
        <w:t>da</w:t>
      </w:r>
      <w:r>
        <w:rPr>
          <w:spacing w:val="-4"/>
        </w:rPr>
        <w:t xml:space="preserve"> </w:t>
      </w:r>
      <w:r>
        <w:t>gre</w:t>
      </w:r>
      <w:r>
        <w:rPr>
          <w:spacing w:val="-7"/>
        </w:rPr>
        <w:t xml:space="preserve"> </w:t>
      </w:r>
      <w:r>
        <w:t>za</w:t>
      </w:r>
      <w:r>
        <w:rPr>
          <w:spacing w:val="-5"/>
        </w:rPr>
        <w:t xml:space="preserve"> </w:t>
      </w:r>
      <w:r>
        <w:t>institucijo v drugi državi, ki ni članica EU, bo moral gospodarski subjekt, na poziv naročnika, namesto predmetnega</w:t>
      </w:r>
      <w:r>
        <w:rPr>
          <w:spacing w:val="-13"/>
        </w:rPr>
        <w:t xml:space="preserve"> </w:t>
      </w:r>
      <w:r>
        <w:t>pooblastila</w:t>
      </w:r>
      <w:r>
        <w:rPr>
          <w:spacing w:val="-12"/>
        </w:rPr>
        <w:t xml:space="preserve"> </w:t>
      </w:r>
      <w:r>
        <w:t>predložiti</w:t>
      </w:r>
      <w:r>
        <w:rPr>
          <w:spacing w:val="-12"/>
        </w:rPr>
        <w:t xml:space="preserve"> </w:t>
      </w:r>
      <w:r>
        <w:t>potrdilo</w:t>
      </w:r>
      <w:r>
        <w:rPr>
          <w:spacing w:val="-9"/>
        </w:rPr>
        <w:t xml:space="preserve"> </w:t>
      </w:r>
      <w:r>
        <w:t>iz</w:t>
      </w:r>
      <w:r>
        <w:rPr>
          <w:spacing w:val="-11"/>
        </w:rPr>
        <w:t xml:space="preserve"> </w:t>
      </w:r>
      <w:r>
        <w:t>kazenske</w:t>
      </w:r>
      <w:r>
        <w:rPr>
          <w:spacing w:val="-10"/>
        </w:rPr>
        <w:t xml:space="preserve"> </w:t>
      </w:r>
      <w:r>
        <w:t>evidence.</w:t>
      </w:r>
      <w:r>
        <w:rPr>
          <w:spacing w:val="-12"/>
        </w:rPr>
        <w:t xml:space="preserve"> </w:t>
      </w:r>
      <w:r>
        <w:t>Navedeno</w:t>
      </w:r>
      <w:r>
        <w:rPr>
          <w:spacing w:val="-12"/>
        </w:rPr>
        <w:t xml:space="preserve"> </w:t>
      </w:r>
      <w:r>
        <w:t>v</w:t>
      </w:r>
      <w:r>
        <w:rPr>
          <w:spacing w:val="-12"/>
        </w:rPr>
        <w:t xml:space="preserve"> </w:t>
      </w:r>
      <w:r>
        <w:t>delu</w:t>
      </w:r>
      <w:r>
        <w:rPr>
          <w:spacing w:val="-11"/>
        </w:rPr>
        <w:t xml:space="preserve"> </w:t>
      </w:r>
      <w:r>
        <w:t>besedila, ki se nanaša na gospodarski subjekt, velja tudi za podtočki 2. in</w:t>
      </w:r>
      <w:r>
        <w:rPr>
          <w:spacing w:val="-9"/>
        </w:rPr>
        <w:t xml:space="preserve"> </w:t>
      </w:r>
      <w:r>
        <w:t>4.</w:t>
      </w:r>
    </w:p>
    <w:p w14:paraId="3BD8F751" w14:textId="77777777" w:rsidR="00147E47" w:rsidRDefault="00147E47">
      <w:pPr>
        <w:pStyle w:val="Telobesedila"/>
        <w:rPr>
          <w:sz w:val="20"/>
        </w:rPr>
      </w:pPr>
    </w:p>
    <w:p w14:paraId="0D94B772" w14:textId="77777777" w:rsidR="00147E47" w:rsidRDefault="008C5BCD">
      <w:pPr>
        <w:pStyle w:val="Telobesedila"/>
        <w:spacing w:before="3"/>
        <w:rPr>
          <w:sz w:val="26"/>
        </w:rPr>
      </w:pPr>
      <w:r>
        <w:pict w14:anchorId="16A2F26A">
          <v:shape id="_x0000_s2099" style="position:absolute;margin-left:69.5pt;margin-top:18.25pt;width:456.6pt;height:.1pt;z-index:-251631616;mso-wrap-distance-left:0;mso-wrap-distance-right:0;mso-position-horizontal-relative:page" coordorigin="1390,365" coordsize="9132,0" path="m1390,365r9132,e" filled="f" strokeweight=".48pt">
            <v:path arrowok="t"/>
            <w10:wrap type="topAndBottom" anchorx="page"/>
          </v:shape>
        </w:pict>
      </w:r>
    </w:p>
    <w:p w14:paraId="1D4E3BCD" w14:textId="77777777" w:rsidR="00147E47" w:rsidRDefault="00147E47">
      <w:pPr>
        <w:pStyle w:val="Telobesedila"/>
        <w:spacing w:before="6"/>
        <w:rPr>
          <w:sz w:val="17"/>
        </w:rPr>
      </w:pPr>
    </w:p>
    <w:p w14:paraId="5D58E177" w14:textId="77777777" w:rsidR="00147E47" w:rsidRDefault="005527FF" w:rsidP="00C345CD">
      <w:pPr>
        <w:pStyle w:val="Odstavekseznama"/>
        <w:numPr>
          <w:ilvl w:val="0"/>
          <w:numId w:val="13"/>
        </w:numPr>
        <w:tabs>
          <w:tab w:val="left" w:pos="1027"/>
        </w:tabs>
        <w:spacing w:before="52"/>
        <w:ind w:left="318" w:right="609" w:firstLine="0"/>
        <w:jc w:val="both"/>
        <w:rPr>
          <w:sz w:val="24"/>
        </w:rPr>
      </w:pPr>
      <w:r>
        <w:rPr>
          <w:sz w:val="24"/>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w:t>
      </w:r>
      <w:r>
        <w:rPr>
          <w:spacing w:val="-26"/>
          <w:sz w:val="24"/>
        </w:rPr>
        <w:t xml:space="preserve"> </w:t>
      </w:r>
      <w:r>
        <w:rPr>
          <w:sz w:val="24"/>
        </w:rPr>
        <w:t>prijave.</w:t>
      </w:r>
    </w:p>
    <w:p w14:paraId="35CE82B3" w14:textId="77777777" w:rsidR="00147E47" w:rsidRDefault="008C5BCD">
      <w:pPr>
        <w:pStyle w:val="Telobesedila"/>
        <w:spacing w:before="2"/>
        <w:rPr>
          <w:sz w:val="19"/>
        </w:rPr>
      </w:pPr>
      <w:r>
        <w:pict w14:anchorId="043A7FC3">
          <v:shape id="_x0000_s2098" type="#_x0000_t202" style="position:absolute;margin-left:65.3pt;margin-top:13.9pt;width:465pt;height:46.25pt;z-index:-251630592;mso-wrap-distance-left:0;mso-wrap-distance-right:0;mso-position-horizontal-relative:page" fillcolor="#f1f1f1" strokeweight=".16936mm">
            <v:textbox inset="0,0,0,0">
              <w:txbxContent>
                <w:p w14:paraId="07086A5F" w14:textId="77777777" w:rsidR="00147E47" w:rsidRDefault="005527FF">
                  <w:pPr>
                    <w:spacing w:before="16"/>
                    <w:ind w:left="107"/>
                    <w:rPr>
                      <w:b/>
                      <w:sz w:val="24"/>
                    </w:rPr>
                  </w:pPr>
                  <w:r>
                    <w:rPr>
                      <w:b/>
                      <w:sz w:val="24"/>
                    </w:rPr>
                    <w:t>DOKAZILO:</w:t>
                  </w:r>
                </w:p>
                <w:p w14:paraId="68E56DDD" w14:textId="77777777" w:rsidR="00147E47" w:rsidRDefault="005527FF">
                  <w:pPr>
                    <w:ind w:left="107"/>
                    <w:rPr>
                      <w:sz w:val="24"/>
                    </w:rPr>
                  </w:pPr>
                  <w:r>
                    <w:rPr>
                      <w:b/>
                      <w:sz w:val="24"/>
                    </w:rPr>
                    <w:t xml:space="preserve">Izpolnjen obrazec »ESPD« </w:t>
                  </w:r>
                  <w:r>
                    <w:rPr>
                      <w:sz w:val="24"/>
                    </w:rPr>
                    <w:t>v delu III: Razlogi za izključitev, B: Razlogi, povezani s plačilom</w:t>
                  </w:r>
                </w:p>
                <w:p w14:paraId="44B4AFB2" w14:textId="77777777" w:rsidR="00147E47" w:rsidRDefault="005527FF">
                  <w:pPr>
                    <w:pStyle w:val="Telobesedila"/>
                    <w:ind w:left="107"/>
                  </w:pPr>
                  <w:r>
                    <w:t>davkov ali prispevkov za socialno varnost, za vse gospodarske subjekte v ponudbi.</w:t>
                  </w:r>
                </w:p>
              </w:txbxContent>
            </v:textbox>
            <w10:wrap type="topAndBottom" anchorx="page"/>
          </v:shape>
        </w:pict>
      </w:r>
      <w:r>
        <w:pict w14:anchorId="5344189B">
          <v:shape id="_x0000_s2097" style="position:absolute;margin-left:69.5pt;margin-top:75.15pt;width:456.6pt;height:.1pt;z-index:-251629568;mso-wrap-distance-left:0;mso-wrap-distance-right:0;mso-position-horizontal-relative:page" coordorigin="1390,1503" coordsize="9132,0" path="m1390,1503r9132,e" filled="f" strokeweight=".48pt">
            <v:path arrowok="t"/>
            <w10:wrap type="topAndBottom" anchorx="page"/>
          </v:shape>
        </w:pict>
      </w:r>
    </w:p>
    <w:p w14:paraId="4E78D927" w14:textId="77777777" w:rsidR="00147E47" w:rsidRDefault="00147E47">
      <w:pPr>
        <w:pStyle w:val="Telobesedila"/>
        <w:spacing w:before="2"/>
        <w:rPr>
          <w:sz w:val="18"/>
        </w:rPr>
      </w:pPr>
    </w:p>
    <w:p w14:paraId="0D2F9BFE" w14:textId="77777777" w:rsidR="00147E47" w:rsidRDefault="00147E47">
      <w:pPr>
        <w:pStyle w:val="Telobesedila"/>
        <w:spacing w:before="4"/>
        <w:rPr>
          <w:sz w:val="15"/>
        </w:rPr>
      </w:pPr>
    </w:p>
    <w:p w14:paraId="7680052F" w14:textId="77777777" w:rsidR="00147E47" w:rsidRDefault="005527FF" w:rsidP="00C345CD">
      <w:pPr>
        <w:pStyle w:val="Odstavekseznama"/>
        <w:numPr>
          <w:ilvl w:val="0"/>
          <w:numId w:val="13"/>
        </w:numPr>
        <w:tabs>
          <w:tab w:val="left" w:pos="1027"/>
        </w:tabs>
        <w:spacing w:before="52"/>
        <w:ind w:left="318" w:right="617" w:firstLine="0"/>
        <w:jc w:val="both"/>
        <w:rPr>
          <w:sz w:val="24"/>
        </w:rPr>
      </w:pPr>
      <w:r>
        <w:rPr>
          <w:sz w:val="24"/>
        </w:rPr>
        <w:t>Če pri preverjanju ugotovi, da je gospodarski subjekt na dan, ko poteče rok za oddajo ponudb, izločen iz postopkov oddaje javnih naročil zaradi uvrstitve v evidenco gospodarskih subjektov z izrečenimi stranskimi sankcijami izločitve iz postopkov javnega</w:t>
      </w:r>
      <w:r>
        <w:rPr>
          <w:spacing w:val="-18"/>
          <w:sz w:val="24"/>
        </w:rPr>
        <w:t xml:space="preserve"> </w:t>
      </w:r>
      <w:r>
        <w:rPr>
          <w:sz w:val="24"/>
        </w:rPr>
        <w:t>naročanja.</w:t>
      </w:r>
    </w:p>
    <w:p w14:paraId="2853D8D5" w14:textId="77777777" w:rsidR="00147E47" w:rsidRDefault="00147E47">
      <w:pPr>
        <w:pStyle w:val="Telobesedila"/>
        <w:rPr>
          <w:sz w:val="20"/>
        </w:rPr>
      </w:pPr>
    </w:p>
    <w:p w14:paraId="33B2277D" w14:textId="77777777" w:rsidR="00147E47" w:rsidRDefault="008C5BCD">
      <w:pPr>
        <w:pStyle w:val="Telobesedila"/>
        <w:spacing w:before="12"/>
        <w:rPr>
          <w:sz w:val="22"/>
        </w:rPr>
      </w:pPr>
      <w:r>
        <w:pict w14:anchorId="7670D80F">
          <v:shape id="_x0000_s2096" type="#_x0000_t202" style="position:absolute;margin-left:65.3pt;margin-top:16.25pt;width:465pt;height:46.35pt;z-index:-251628544;mso-wrap-distance-left:0;mso-wrap-distance-right:0;mso-position-horizontal-relative:page" fillcolor="#f1f1f1" strokeweight=".16936mm">
            <v:textbox inset="0,0,0,0">
              <w:txbxContent>
                <w:p w14:paraId="3DD7E264" w14:textId="77777777" w:rsidR="00147E47" w:rsidRDefault="005527FF">
                  <w:pPr>
                    <w:spacing w:before="18"/>
                    <w:ind w:left="107"/>
                    <w:rPr>
                      <w:b/>
                      <w:sz w:val="24"/>
                    </w:rPr>
                  </w:pPr>
                  <w:r>
                    <w:rPr>
                      <w:b/>
                      <w:sz w:val="24"/>
                    </w:rPr>
                    <w:t>DOKAZILO:</w:t>
                  </w:r>
                </w:p>
                <w:p w14:paraId="1E14E3F5" w14:textId="77777777" w:rsidR="00147E47" w:rsidRDefault="005527FF">
                  <w:pPr>
                    <w:ind w:left="107"/>
                    <w:rPr>
                      <w:sz w:val="24"/>
                    </w:rPr>
                  </w:pPr>
                  <w:r>
                    <w:rPr>
                      <w:b/>
                      <w:sz w:val="24"/>
                    </w:rPr>
                    <w:t xml:space="preserve">Izpolnjen obrazec »ESPD« </w:t>
                  </w:r>
                  <w:r>
                    <w:rPr>
                      <w:sz w:val="24"/>
                    </w:rPr>
                    <w:t>v delu III: Razlogi za izključitev, D: Nacionalni razlogi za izključitev</w:t>
                  </w:r>
                </w:p>
                <w:p w14:paraId="2279E860" w14:textId="77777777" w:rsidR="00147E47" w:rsidRDefault="005527FF">
                  <w:pPr>
                    <w:pStyle w:val="Telobesedila"/>
                    <w:ind w:left="107"/>
                  </w:pPr>
                  <w:r>
                    <w:t>za vse gospodarske subjekte v ponudbi.</w:t>
                  </w:r>
                </w:p>
              </w:txbxContent>
            </v:textbox>
            <w10:wrap type="topAndBottom" anchorx="page"/>
          </v:shape>
        </w:pict>
      </w:r>
      <w:r>
        <w:pict w14:anchorId="621DAAE9">
          <v:shape id="_x0000_s2095" style="position:absolute;margin-left:69.5pt;margin-top:78.65pt;width:456.6pt;height:.1pt;z-index:-251627520;mso-wrap-distance-left:0;mso-wrap-distance-right:0;mso-position-horizontal-relative:page" coordorigin="1390,1573" coordsize="9132,0" path="m1390,1573r9132,e" filled="f" strokeweight=".48pt">
            <v:path arrowok="t"/>
            <w10:wrap type="topAndBottom" anchorx="page"/>
          </v:shape>
        </w:pict>
      </w:r>
    </w:p>
    <w:p w14:paraId="54A1C485" w14:textId="77777777" w:rsidR="00147E47" w:rsidRDefault="00147E47">
      <w:pPr>
        <w:pStyle w:val="Telobesedila"/>
        <w:spacing w:before="11"/>
        <w:rPr>
          <w:sz w:val="19"/>
        </w:rPr>
      </w:pPr>
    </w:p>
    <w:p w14:paraId="5CFD018C" w14:textId="77777777" w:rsidR="00147E47" w:rsidRDefault="00147E47">
      <w:pPr>
        <w:rPr>
          <w:sz w:val="19"/>
        </w:rPr>
        <w:sectPr w:rsidR="00147E47">
          <w:pgSz w:w="11910" w:h="16850"/>
          <w:pgMar w:top="1500" w:right="800" w:bottom="1100" w:left="1100" w:header="0" w:footer="903" w:gutter="0"/>
          <w:cols w:space="708"/>
        </w:sectPr>
      </w:pPr>
    </w:p>
    <w:p w14:paraId="713152E4" w14:textId="77777777" w:rsidR="00147E47" w:rsidRDefault="005527FF" w:rsidP="00C345CD">
      <w:pPr>
        <w:pStyle w:val="Odstavekseznama"/>
        <w:numPr>
          <w:ilvl w:val="0"/>
          <w:numId w:val="13"/>
        </w:numPr>
        <w:tabs>
          <w:tab w:val="left" w:pos="1027"/>
        </w:tabs>
        <w:spacing w:before="35"/>
        <w:ind w:left="318" w:right="608" w:firstLine="0"/>
        <w:jc w:val="both"/>
        <w:rPr>
          <w:sz w:val="24"/>
        </w:rPr>
      </w:pPr>
      <w:r>
        <w:rPr>
          <w:sz w:val="24"/>
        </w:rPr>
        <w:lastRenderedPageBreak/>
        <w:t>Če pri preverjanju ugotovi, da je v zadnjih treh letih pred potekom roka za oddajo ponudb pristojni organ Republike Slovenije ali druge države članice ali tretje države pri gospodarskem subjektu ugotovil najmanj dve kršitvi v zvezi s plačilom za delo, delovnim časom,</w:t>
      </w:r>
      <w:r>
        <w:rPr>
          <w:spacing w:val="-7"/>
          <w:sz w:val="24"/>
        </w:rPr>
        <w:t xml:space="preserve"> </w:t>
      </w:r>
      <w:r>
        <w:rPr>
          <w:sz w:val="24"/>
        </w:rPr>
        <w:t>počitki,</w:t>
      </w:r>
      <w:r>
        <w:rPr>
          <w:spacing w:val="-7"/>
          <w:sz w:val="24"/>
        </w:rPr>
        <w:t xml:space="preserve"> </w:t>
      </w:r>
      <w:r>
        <w:rPr>
          <w:sz w:val="24"/>
        </w:rPr>
        <w:t>opravljanjem</w:t>
      </w:r>
      <w:r>
        <w:rPr>
          <w:spacing w:val="-6"/>
          <w:sz w:val="24"/>
        </w:rPr>
        <w:t xml:space="preserve"> </w:t>
      </w:r>
      <w:r>
        <w:rPr>
          <w:sz w:val="24"/>
        </w:rPr>
        <w:t>dela</w:t>
      </w:r>
      <w:r>
        <w:rPr>
          <w:spacing w:val="-9"/>
          <w:sz w:val="24"/>
        </w:rPr>
        <w:t xml:space="preserve"> </w:t>
      </w:r>
      <w:r>
        <w:rPr>
          <w:sz w:val="24"/>
        </w:rPr>
        <w:t>na</w:t>
      </w:r>
      <w:r>
        <w:rPr>
          <w:spacing w:val="-6"/>
          <w:sz w:val="24"/>
        </w:rPr>
        <w:t xml:space="preserve"> </w:t>
      </w:r>
      <w:r>
        <w:rPr>
          <w:sz w:val="24"/>
        </w:rPr>
        <w:t>podlagi</w:t>
      </w:r>
      <w:r>
        <w:rPr>
          <w:spacing w:val="-7"/>
          <w:sz w:val="24"/>
        </w:rPr>
        <w:t xml:space="preserve"> </w:t>
      </w:r>
      <w:r>
        <w:rPr>
          <w:sz w:val="24"/>
        </w:rPr>
        <w:t>pogodb</w:t>
      </w:r>
      <w:r>
        <w:rPr>
          <w:spacing w:val="-6"/>
          <w:sz w:val="24"/>
        </w:rPr>
        <w:t xml:space="preserve"> </w:t>
      </w:r>
      <w:r>
        <w:rPr>
          <w:sz w:val="24"/>
        </w:rPr>
        <w:t>civilnega</w:t>
      </w:r>
      <w:r>
        <w:rPr>
          <w:spacing w:val="-8"/>
          <w:sz w:val="24"/>
        </w:rPr>
        <w:t xml:space="preserve"> </w:t>
      </w:r>
      <w:r>
        <w:rPr>
          <w:sz w:val="24"/>
        </w:rPr>
        <w:t>prava,</w:t>
      </w:r>
      <w:r>
        <w:rPr>
          <w:spacing w:val="-7"/>
          <w:sz w:val="24"/>
        </w:rPr>
        <w:t xml:space="preserve"> </w:t>
      </w:r>
      <w:r>
        <w:rPr>
          <w:sz w:val="24"/>
        </w:rPr>
        <w:t>kljub</w:t>
      </w:r>
      <w:r>
        <w:rPr>
          <w:spacing w:val="-8"/>
          <w:sz w:val="24"/>
        </w:rPr>
        <w:t xml:space="preserve"> </w:t>
      </w:r>
      <w:r>
        <w:rPr>
          <w:sz w:val="24"/>
        </w:rPr>
        <w:t>obstoju</w:t>
      </w:r>
      <w:r>
        <w:rPr>
          <w:spacing w:val="-6"/>
          <w:sz w:val="24"/>
        </w:rPr>
        <w:t xml:space="preserve"> </w:t>
      </w:r>
      <w:r>
        <w:rPr>
          <w:sz w:val="24"/>
        </w:rPr>
        <w:t>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U-I- 180/19-23 predloži dokaze, da je sprejel zadostne ukrepe, s katerimi lahko dokaže svojo zanesljivost kljub obstoju tega izključitvenega</w:t>
      </w:r>
      <w:r>
        <w:rPr>
          <w:spacing w:val="-5"/>
          <w:sz w:val="24"/>
        </w:rPr>
        <w:t xml:space="preserve"> </w:t>
      </w:r>
      <w:r>
        <w:rPr>
          <w:sz w:val="24"/>
        </w:rPr>
        <w:t>razloga.</w:t>
      </w:r>
    </w:p>
    <w:p w14:paraId="0C45D869" w14:textId="77777777" w:rsidR="00147E47" w:rsidRDefault="008C5BCD">
      <w:pPr>
        <w:pStyle w:val="Telobesedila"/>
        <w:spacing w:before="1"/>
        <w:rPr>
          <w:sz w:val="21"/>
        </w:rPr>
      </w:pPr>
      <w:r>
        <w:pict w14:anchorId="2732A967">
          <v:shape id="_x0000_s2094" type="#_x0000_t202" style="position:absolute;margin-left:65.3pt;margin-top:15.1pt;width:465pt;height:90.25pt;z-index:-251626496;mso-wrap-distance-left:0;mso-wrap-distance-right:0;mso-position-horizontal-relative:page" fillcolor="#f1f1f1" strokeweight=".16936mm">
            <v:textbox inset="0,0,0,0">
              <w:txbxContent>
                <w:p w14:paraId="26117364" w14:textId="77777777" w:rsidR="00147E47" w:rsidRDefault="005527FF">
                  <w:pPr>
                    <w:spacing w:before="18"/>
                    <w:ind w:left="107"/>
                    <w:rPr>
                      <w:b/>
                      <w:sz w:val="24"/>
                    </w:rPr>
                  </w:pPr>
                  <w:r>
                    <w:rPr>
                      <w:b/>
                      <w:sz w:val="24"/>
                    </w:rPr>
                    <w:t>DOKAZILO:</w:t>
                  </w:r>
                </w:p>
                <w:p w14:paraId="06848DA9" w14:textId="77777777" w:rsidR="00147E47" w:rsidRDefault="005527FF">
                  <w:pPr>
                    <w:pStyle w:val="Telobesedila"/>
                    <w:ind w:left="107" w:right="110"/>
                    <w:jc w:val="both"/>
                  </w:pPr>
                  <w:r>
                    <w:rPr>
                      <w:b/>
                    </w:rPr>
                    <w:t xml:space="preserve">Izpolnjen obrazec »ESPD« </w:t>
                  </w:r>
                  <w:r>
                    <w:t>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txbxContent>
            </v:textbox>
            <w10:wrap type="topAndBottom" anchorx="page"/>
          </v:shape>
        </w:pict>
      </w:r>
      <w:r>
        <w:pict w14:anchorId="5D999874">
          <v:shape id="_x0000_s2093" style="position:absolute;margin-left:69.5pt;margin-top:121.4pt;width:456.6pt;height:.1pt;z-index:-251625472;mso-wrap-distance-left:0;mso-wrap-distance-right:0;mso-position-horizontal-relative:page" coordorigin="1390,2428" coordsize="9132,0" path="m1390,2428r9132,e" filled="f" strokeweight=".48pt">
            <v:path arrowok="t"/>
            <w10:wrap type="topAndBottom" anchorx="page"/>
          </v:shape>
        </w:pict>
      </w:r>
    </w:p>
    <w:p w14:paraId="6E8BF70E" w14:textId="217E79BB" w:rsidR="00147E47" w:rsidRDefault="008C5BCD">
      <w:pPr>
        <w:pStyle w:val="Telobesedila"/>
        <w:spacing w:before="11"/>
        <w:rPr>
          <w:sz w:val="19"/>
        </w:rPr>
      </w:pPr>
      <w:r>
        <w:pict w14:anchorId="32F807E3">
          <v:shape id="_x0000_s2090" type="#_x0000_t202" style="position:absolute;margin-left:65.3pt;margin-top:120.75pt;width:465pt;height:79.7pt;z-index:-251622400;mso-wrap-distance-left:0;mso-wrap-distance-right:0;mso-position-horizontal-relative:page" filled="f" strokeweight=".16936mm">
            <v:textbox inset="0,0,0,0">
              <w:txbxContent>
                <w:p w14:paraId="7D16F02D" w14:textId="5D07F3D2" w:rsidR="00147E47" w:rsidRDefault="005527FF">
                  <w:pPr>
                    <w:pStyle w:val="Telobesedila"/>
                    <w:spacing w:before="16"/>
                    <w:ind w:left="107" w:right="107"/>
                    <w:jc w:val="both"/>
                  </w:pPr>
                  <w:r>
                    <w:t>Naročnik bo v skladu z osmim odstavkom 75. člena ZJN-3 iz postopka javnega naročanja kadarkoli v postopku izključil gospodarski subjekt (ponudnika, ponudnika v skupni ponudbi, podizvajalca, subjekt, na katerega zmogljivosti se sklicuje), če se izkaže, da je pred ali med postopkom</w:t>
                  </w:r>
                  <w:r>
                    <w:rPr>
                      <w:spacing w:val="-5"/>
                    </w:rPr>
                    <w:t xml:space="preserve"> </w:t>
                  </w:r>
                  <w:r>
                    <w:t>javnega</w:t>
                  </w:r>
                  <w:r>
                    <w:rPr>
                      <w:spacing w:val="-6"/>
                    </w:rPr>
                    <w:t xml:space="preserve"> </w:t>
                  </w:r>
                  <w:r>
                    <w:t>naročanja</w:t>
                  </w:r>
                  <w:r>
                    <w:rPr>
                      <w:spacing w:val="-5"/>
                    </w:rPr>
                    <w:t xml:space="preserve"> </w:t>
                  </w:r>
                  <w:r>
                    <w:t>ta</w:t>
                  </w:r>
                  <w:r>
                    <w:rPr>
                      <w:spacing w:val="-5"/>
                    </w:rPr>
                    <w:t xml:space="preserve"> </w:t>
                  </w:r>
                  <w:r>
                    <w:t>subjekt,</w:t>
                  </w:r>
                  <w:r>
                    <w:rPr>
                      <w:spacing w:val="-7"/>
                    </w:rPr>
                    <w:t xml:space="preserve"> </w:t>
                  </w:r>
                  <w:r>
                    <w:t>glede</w:t>
                  </w:r>
                  <w:r>
                    <w:rPr>
                      <w:spacing w:val="-7"/>
                    </w:rPr>
                    <w:t xml:space="preserve"> </w:t>
                  </w:r>
                  <w:r>
                    <w:t>na</w:t>
                  </w:r>
                  <w:r>
                    <w:rPr>
                      <w:spacing w:val="-5"/>
                    </w:rPr>
                    <w:t xml:space="preserve"> </w:t>
                  </w:r>
                  <w:r>
                    <w:t>storjena</w:t>
                  </w:r>
                  <w:r>
                    <w:rPr>
                      <w:spacing w:val="-7"/>
                    </w:rPr>
                    <w:t xml:space="preserve"> </w:t>
                  </w:r>
                  <w:r>
                    <w:t>ali</w:t>
                  </w:r>
                  <w:r>
                    <w:rPr>
                      <w:spacing w:val="-7"/>
                    </w:rPr>
                    <w:t xml:space="preserve"> </w:t>
                  </w:r>
                  <w:r>
                    <w:t>neizvedena</w:t>
                  </w:r>
                  <w:r>
                    <w:rPr>
                      <w:spacing w:val="-7"/>
                    </w:rPr>
                    <w:t xml:space="preserve"> </w:t>
                  </w:r>
                  <w:r>
                    <w:t>dejanja,</w:t>
                  </w:r>
                  <w:r>
                    <w:rPr>
                      <w:spacing w:val="-7"/>
                    </w:rPr>
                    <w:t xml:space="preserve"> </w:t>
                  </w:r>
                  <w:r>
                    <w:t>v</w:t>
                  </w:r>
                  <w:r>
                    <w:rPr>
                      <w:spacing w:val="-5"/>
                    </w:rPr>
                    <w:t xml:space="preserve"> </w:t>
                  </w:r>
                  <w:r>
                    <w:t>enem</w:t>
                  </w:r>
                  <w:r>
                    <w:rPr>
                      <w:spacing w:val="-6"/>
                    </w:rPr>
                    <w:t xml:space="preserve"> </w:t>
                  </w:r>
                  <w:r>
                    <w:t xml:space="preserve">od položajev iz točk od 1. do vključno 4. tega poglavja. </w:t>
                  </w:r>
                </w:p>
              </w:txbxContent>
            </v:textbox>
            <w10:wrap type="topAndBottom" anchorx="page"/>
          </v:shape>
        </w:pict>
      </w:r>
    </w:p>
    <w:p w14:paraId="221F9E47" w14:textId="36F9A011" w:rsidR="00147E47" w:rsidRDefault="008C5BCD" w:rsidP="00E3775A">
      <w:pPr>
        <w:pStyle w:val="Telobesedila"/>
        <w:rPr>
          <w:sz w:val="22"/>
        </w:rPr>
      </w:pPr>
      <w:r>
        <w:pict w14:anchorId="687A7148">
          <v:shape id="_x0000_s2092" type="#_x0000_t202" style="position:absolute;margin-left:65.3pt;margin-top:15.05pt;width:465pt;height:31.6pt;z-index:-251624448;mso-wrap-distance-left:0;mso-wrap-distance-right:0;mso-position-horizontal-relative:page" fillcolor="#f1f1f1" strokeweight=".16936mm">
            <v:textbox inset="0,0,0,0">
              <w:txbxContent>
                <w:p w14:paraId="754A0B77" w14:textId="1805E7EF" w:rsidR="00147E47" w:rsidRDefault="00147E47" w:rsidP="00E3775A">
                  <w:pPr>
                    <w:rPr>
                      <w:b/>
                      <w:sz w:val="24"/>
                    </w:rPr>
                  </w:pPr>
                </w:p>
              </w:txbxContent>
            </v:textbox>
            <w10:wrap type="topAndBottom" anchorx="page"/>
          </v:shape>
        </w:pict>
      </w:r>
      <w:r>
        <w:pict w14:anchorId="3C58BA83">
          <v:shape id="_x0000_s2091" style="position:absolute;margin-left:69.5pt;margin-top:62.85pt;width:456.6pt;height:.1pt;z-index:-251623424;mso-wrap-distance-left:0;mso-wrap-distance-right:0;mso-position-horizontal-relative:page" coordorigin="1390,1257" coordsize="9132,0" path="m1390,1257r9132,e" filled="f" strokeweight=".48pt">
            <v:path arrowok="t"/>
            <w10:wrap type="topAndBottom" anchorx="page"/>
          </v:shape>
        </w:pict>
      </w:r>
    </w:p>
    <w:p w14:paraId="3207C656" w14:textId="77777777" w:rsidR="00147E47" w:rsidRDefault="00147E47">
      <w:pPr>
        <w:sectPr w:rsidR="00147E47">
          <w:pgSz w:w="11910" w:h="16850"/>
          <w:pgMar w:top="1500" w:right="800" w:bottom="1100" w:left="1100" w:header="0" w:footer="903" w:gutter="0"/>
          <w:cols w:space="708"/>
        </w:sectPr>
      </w:pPr>
    </w:p>
    <w:p w14:paraId="6F50A216" w14:textId="2C026304" w:rsidR="00147E47" w:rsidRDefault="005527FF">
      <w:pPr>
        <w:pStyle w:val="Naslov1"/>
        <w:spacing w:before="35"/>
      </w:pPr>
      <w:bookmarkStart w:id="7" w:name="_bookmark5"/>
      <w:bookmarkEnd w:id="7"/>
      <w:r>
        <w:lastRenderedPageBreak/>
        <w:t xml:space="preserve">Razpisni obrazec št. 3. - IZJAVA PONUDNIKA </w:t>
      </w:r>
    </w:p>
    <w:p w14:paraId="036725D3" w14:textId="77777777" w:rsidR="00147E47" w:rsidRDefault="00147E47">
      <w:pPr>
        <w:pStyle w:val="Telobesedila"/>
        <w:spacing w:before="4"/>
        <w:rPr>
          <w:b/>
          <w:sz w:val="19"/>
        </w:rPr>
      </w:pPr>
    </w:p>
    <w:p w14:paraId="2722BEA2" w14:textId="77777777" w:rsidR="00147E47" w:rsidRDefault="005527FF">
      <w:pPr>
        <w:spacing w:before="56"/>
        <w:ind w:left="318"/>
      </w:pPr>
      <w:r>
        <w:t>Ponudnik:</w:t>
      </w: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051"/>
        <w:gridCol w:w="7092"/>
      </w:tblGrid>
      <w:tr w:rsidR="00147E47" w14:paraId="5C9D0727" w14:textId="77777777">
        <w:trPr>
          <w:trHeight w:val="508"/>
        </w:trPr>
        <w:tc>
          <w:tcPr>
            <w:tcW w:w="2051" w:type="dxa"/>
            <w:tcBorders>
              <w:bottom w:val="single" w:sz="6" w:space="0" w:color="000000"/>
              <w:right w:val="single" w:sz="6" w:space="0" w:color="000000"/>
            </w:tcBorders>
          </w:tcPr>
          <w:p w14:paraId="7AF8226B" w14:textId="77777777" w:rsidR="00147E47" w:rsidRDefault="005527FF">
            <w:pPr>
              <w:pStyle w:val="TableParagraph"/>
              <w:spacing w:before="119"/>
              <w:ind w:left="68"/>
            </w:pPr>
            <w:r>
              <w:t>Naziv</w:t>
            </w:r>
          </w:p>
        </w:tc>
        <w:tc>
          <w:tcPr>
            <w:tcW w:w="7092" w:type="dxa"/>
            <w:tcBorders>
              <w:left w:val="single" w:sz="6" w:space="0" w:color="000000"/>
              <w:bottom w:val="single" w:sz="6" w:space="0" w:color="000000"/>
            </w:tcBorders>
          </w:tcPr>
          <w:p w14:paraId="1C4D4D59" w14:textId="77777777" w:rsidR="00147E47" w:rsidRDefault="00147E47">
            <w:pPr>
              <w:pStyle w:val="TableParagraph"/>
              <w:rPr>
                <w:rFonts w:ascii="Times New Roman"/>
              </w:rPr>
            </w:pPr>
          </w:p>
        </w:tc>
      </w:tr>
      <w:tr w:rsidR="00147E47" w14:paraId="13572D68" w14:textId="77777777">
        <w:trPr>
          <w:trHeight w:val="551"/>
        </w:trPr>
        <w:tc>
          <w:tcPr>
            <w:tcW w:w="2051" w:type="dxa"/>
            <w:tcBorders>
              <w:top w:val="single" w:sz="6" w:space="0" w:color="000000"/>
              <w:right w:val="single" w:sz="6" w:space="0" w:color="000000"/>
            </w:tcBorders>
          </w:tcPr>
          <w:p w14:paraId="0F284960" w14:textId="77777777" w:rsidR="00147E47" w:rsidRDefault="005527FF">
            <w:pPr>
              <w:pStyle w:val="TableParagraph"/>
              <w:spacing w:before="140"/>
              <w:ind w:left="68"/>
            </w:pPr>
            <w:r>
              <w:t>Naslov in sedež</w:t>
            </w:r>
          </w:p>
        </w:tc>
        <w:tc>
          <w:tcPr>
            <w:tcW w:w="7092" w:type="dxa"/>
            <w:tcBorders>
              <w:top w:val="single" w:sz="6" w:space="0" w:color="000000"/>
              <w:left w:val="single" w:sz="6" w:space="0" w:color="000000"/>
            </w:tcBorders>
          </w:tcPr>
          <w:p w14:paraId="17939210" w14:textId="77777777" w:rsidR="00147E47" w:rsidRDefault="00147E47">
            <w:pPr>
              <w:pStyle w:val="TableParagraph"/>
              <w:rPr>
                <w:rFonts w:ascii="Times New Roman"/>
              </w:rPr>
            </w:pPr>
          </w:p>
        </w:tc>
      </w:tr>
    </w:tbl>
    <w:p w14:paraId="1275AE19" w14:textId="77777777" w:rsidR="00147E47" w:rsidRDefault="00147E47">
      <w:pPr>
        <w:pStyle w:val="Telobesedila"/>
        <w:spacing w:before="11"/>
        <w:rPr>
          <w:sz w:val="23"/>
        </w:rPr>
      </w:pPr>
    </w:p>
    <w:p w14:paraId="47A4BB37" w14:textId="77777777" w:rsidR="00147E47" w:rsidRDefault="005527FF">
      <w:pPr>
        <w:pStyle w:val="Telobesedila"/>
        <w:spacing w:line="292" w:lineRule="exact"/>
        <w:ind w:left="318"/>
      </w:pPr>
      <w:r>
        <w:t>Zavedamo se, da nas bo naročnik izločil iz postopka izbire ponudbe:</w:t>
      </w:r>
    </w:p>
    <w:p w14:paraId="15AF076C" w14:textId="77777777" w:rsidR="00147E47" w:rsidRDefault="005527FF" w:rsidP="00C345CD">
      <w:pPr>
        <w:pStyle w:val="Odstavekseznama"/>
        <w:numPr>
          <w:ilvl w:val="0"/>
          <w:numId w:val="11"/>
        </w:numPr>
        <w:tabs>
          <w:tab w:val="left" w:pos="1032"/>
        </w:tabs>
        <w:spacing w:line="305" w:lineRule="exact"/>
        <w:jc w:val="both"/>
        <w:rPr>
          <w:sz w:val="24"/>
        </w:rPr>
      </w:pPr>
      <w:r>
        <w:rPr>
          <w:sz w:val="24"/>
        </w:rPr>
        <w:t>če bomo podali neresnične</w:t>
      </w:r>
      <w:r>
        <w:rPr>
          <w:spacing w:val="-5"/>
          <w:sz w:val="24"/>
        </w:rPr>
        <w:t xml:space="preserve"> </w:t>
      </w:r>
      <w:r>
        <w:rPr>
          <w:sz w:val="24"/>
        </w:rPr>
        <w:t>podatke,</w:t>
      </w:r>
    </w:p>
    <w:p w14:paraId="76BC76EC" w14:textId="77777777" w:rsidR="00147E47" w:rsidRDefault="005527FF" w:rsidP="00C345CD">
      <w:pPr>
        <w:pStyle w:val="Odstavekseznama"/>
        <w:numPr>
          <w:ilvl w:val="0"/>
          <w:numId w:val="11"/>
        </w:numPr>
        <w:tabs>
          <w:tab w:val="left" w:pos="1032"/>
        </w:tabs>
        <w:ind w:right="621"/>
        <w:jc w:val="both"/>
        <w:rPr>
          <w:sz w:val="24"/>
        </w:rPr>
      </w:pPr>
      <w:r>
        <w:rPr>
          <w:sz w:val="24"/>
        </w:rPr>
        <w:t>če na naročnikov poziv ne bomo v roku predložili zahtevanih dokazov za izpolnjevanje pogojev, oziroma če ne bomo predložili zavarovanj posla ali bomo kako drugače naročniku onemogočili, da na podlagi veljavne izbire z nami sklene</w:t>
      </w:r>
      <w:r>
        <w:rPr>
          <w:spacing w:val="-19"/>
          <w:sz w:val="24"/>
        </w:rPr>
        <w:t xml:space="preserve"> </w:t>
      </w:r>
      <w:r>
        <w:rPr>
          <w:sz w:val="24"/>
        </w:rPr>
        <w:t>pogodbo.</w:t>
      </w:r>
    </w:p>
    <w:p w14:paraId="372B40E2" w14:textId="77777777" w:rsidR="00147E47" w:rsidRDefault="00147E47">
      <w:pPr>
        <w:pStyle w:val="Telobesedila"/>
        <w:spacing w:before="2"/>
      </w:pPr>
    </w:p>
    <w:p w14:paraId="1164EF67" w14:textId="77777777" w:rsidR="00147E47" w:rsidRDefault="005527FF">
      <w:pPr>
        <w:ind w:left="318"/>
        <w:rPr>
          <w:b/>
          <w:sz w:val="24"/>
        </w:rPr>
      </w:pPr>
      <w:r>
        <w:rPr>
          <w:b/>
          <w:sz w:val="24"/>
        </w:rPr>
        <w:t>Izjavljamo,:</w:t>
      </w:r>
    </w:p>
    <w:p w14:paraId="6840F8F7" w14:textId="77777777" w:rsidR="00147E47" w:rsidRDefault="00147E47">
      <w:pPr>
        <w:pStyle w:val="Telobesedila"/>
        <w:spacing w:before="11"/>
        <w:rPr>
          <w:b/>
          <w:sz w:val="23"/>
        </w:rPr>
      </w:pPr>
    </w:p>
    <w:p w14:paraId="1F9BFE90" w14:textId="77777777" w:rsidR="00147E47" w:rsidRDefault="005527FF" w:rsidP="00C345CD">
      <w:pPr>
        <w:pStyle w:val="Odstavekseznama"/>
        <w:numPr>
          <w:ilvl w:val="1"/>
          <w:numId w:val="12"/>
        </w:numPr>
        <w:tabs>
          <w:tab w:val="left" w:pos="1027"/>
        </w:tabs>
        <w:jc w:val="both"/>
        <w:rPr>
          <w:sz w:val="24"/>
        </w:rPr>
      </w:pPr>
      <w:r>
        <w:rPr>
          <w:sz w:val="24"/>
        </w:rPr>
        <w:t>da vse kopije (</w:t>
      </w:r>
      <w:r>
        <w:rPr>
          <w:b/>
          <w:sz w:val="24"/>
        </w:rPr>
        <w:t>»</w:t>
      </w:r>
      <w:proofErr w:type="spellStart"/>
      <w:r>
        <w:rPr>
          <w:sz w:val="24"/>
        </w:rPr>
        <w:t>skeni</w:t>
      </w:r>
      <w:proofErr w:type="spellEnd"/>
      <w:r>
        <w:rPr>
          <w:b/>
          <w:sz w:val="24"/>
        </w:rPr>
        <w:t>«</w:t>
      </w:r>
      <w:r>
        <w:rPr>
          <w:sz w:val="24"/>
        </w:rPr>
        <w:t>) dokumentov, ki so priloženi ponudbi, ustrezajo</w:t>
      </w:r>
      <w:r>
        <w:rPr>
          <w:spacing w:val="-14"/>
          <w:sz w:val="24"/>
        </w:rPr>
        <w:t xml:space="preserve"> </w:t>
      </w:r>
      <w:r>
        <w:rPr>
          <w:sz w:val="24"/>
        </w:rPr>
        <w:t>originalom;</w:t>
      </w:r>
    </w:p>
    <w:p w14:paraId="3E81A431" w14:textId="77777777" w:rsidR="00147E47" w:rsidRDefault="005527FF" w:rsidP="00C345CD">
      <w:pPr>
        <w:pStyle w:val="Odstavekseznama"/>
        <w:numPr>
          <w:ilvl w:val="1"/>
          <w:numId w:val="12"/>
        </w:numPr>
        <w:tabs>
          <w:tab w:val="left" w:pos="1027"/>
        </w:tabs>
        <w:spacing w:before="1" w:line="305" w:lineRule="exact"/>
        <w:jc w:val="both"/>
        <w:rPr>
          <w:sz w:val="24"/>
        </w:rPr>
      </w:pPr>
      <w:r>
        <w:rPr>
          <w:sz w:val="24"/>
        </w:rPr>
        <w:t>da nam zakon ne prepoveduje skleniti pogodbe za izvedbo javnega</w:t>
      </w:r>
      <w:r>
        <w:rPr>
          <w:spacing w:val="-17"/>
          <w:sz w:val="24"/>
        </w:rPr>
        <w:t xml:space="preserve"> </w:t>
      </w:r>
      <w:r>
        <w:rPr>
          <w:sz w:val="24"/>
        </w:rPr>
        <w:t>naročila;</w:t>
      </w:r>
    </w:p>
    <w:p w14:paraId="0E84C964" w14:textId="77777777" w:rsidR="00147E47" w:rsidRDefault="005527FF" w:rsidP="00C345CD">
      <w:pPr>
        <w:pStyle w:val="Odstavekseznama"/>
        <w:numPr>
          <w:ilvl w:val="1"/>
          <w:numId w:val="12"/>
        </w:numPr>
        <w:tabs>
          <w:tab w:val="left" w:pos="1027"/>
        </w:tabs>
        <w:ind w:right="617"/>
        <w:jc w:val="both"/>
        <w:rPr>
          <w:sz w:val="24"/>
        </w:rPr>
      </w:pPr>
      <w:r>
        <w:rPr>
          <w:sz w:val="24"/>
        </w:rPr>
        <w:t>da smo bili v času priprave in oddaje ponudbe popolnoma seznanjeni s pogoji in vsebino razpisne dokumentacije za dodelitev javnega naročila in da z njo brez kakršnihkoli zadržkov v celoti soglašamo;</w:t>
      </w:r>
    </w:p>
    <w:p w14:paraId="172EAFC9" w14:textId="77777777" w:rsidR="00147E47" w:rsidRDefault="005527FF" w:rsidP="00C345CD">
      <w:pPr>
        <w:pStyle w:val="Odstavekseznama"/>
        <w:numPr>
          <w:ilvl w:val="1"/>
          <w:numId w:val="12"/>
        </w:numPr>
        <w:tabs>
          <w:tab w:val="left" w:pos="1027"/>
        </w:tabs>
        <w:spacing w:before="1"/>
        <w:ind w:right="618"/>
        <w:jc w:val="both"/>
        <w:rPr>
          <w:sz w:val="24"/>
        </w:rPr>
      </w:pPr>
      <w:r>
        <w:rPr>
          <w:sz w:val="24"/>
        </w:rPr>
        <w:t>da bomo glede na že sklenjene pogodbe, v primeru, da bomo izbrani, sposobni kvalitetno izvajati dela razpisanega javnega</w:t>
      </w:r>
      <w:r>
        <w:rPr>
          <w:spacing w:val="-4"/>
          <w:sz w:val="24"/>
        </w:rPr>
        <w:t xml:space="preserve"> </w:t>
      </w:r>
      <w:r>
        <w:rPr>
          <w:sz w:val="24"/>
        </w:rPr>
        <w:t>naročila;</w:t>
      </w:r>
    </w:p>
    <w:p w14:paraId="751A7D2B" w14:textId="77777777" w:rsidR="00147E47" w:rsidRDefault="005527FF" w:rsidP="00C345CD">
      <w:pPr>
        <w:pStyle w:val="Odstavekseznama"/>
        <w:numPr>
          <w:ilvl w:val="1"/>
          <w:numId w:val="12"/>
        </w:numPr>
        <w:tabs>
          <w:tab w:val="left" w:pos="1027"/>
        </w:tabs>
        <w:spacing w:line="305" w:lineRule="exact"/>
        <w:jc w:val="both"/>
        <w:rPr>
          <w:sz w:val="24"/>
        </w:rPr>
      </w:pPr>
      <w:r>
        <w:rPr>
          <w:sz w:val="24"/>
        </w:rPr>
        <w:t>da so vsi podatki, ki smo jih podali v ponudbi, resnični - za podane podatke in njihovo</w:t>
      </w:r>
    </w:p>
    <w:p w14:paraId="1440E1F2" w14:textId="77777777" w:rsidR="00147E47" w:rsidRDefault="005527FF">
      <w:pPr>
        <w:pStyle w:val="Telobesedila"/>
        <w:spacing w:line="292" w:lineRule="exact"/>
        <w:ind w:left="1026"/>
        <w:jc w:val="both"/>
      </w:pPr>
      <w:r>
        <w:t>resničnost prevzemamo popolno odgovornost;</w:t>
      </w:r>
    </w:p>
    <w:p w14:paraId="1828B631" w14:textId="77777777" w:rsidR="00147E47" w:rsidRDefault="005527FF" w:rsidP="00C345CD">
      <w:pPr>
        <w:pStyle w:val="Odstavekseznama"/>
        <w:numPr>
          <w:ilvl w:val="1"/>
          <w:numId w:val="12"/>
        </w:numPr>
        <w:tabs>
          <w:tab w:val="left" w:pos="1027"/>
        </w:tabs>
        <w:spacing w:line="305" w:lineRule="exact"/>
        <w:jc w:val="both"/>
        <w:rPr>
          <w:sz w:val="24"/>
        </w:rPr>
      </w:pPr>
      <w:r>
        <w:rPr>
          <w:sz w:val="24"/>
        </w:rPr>
        <w:t>da ne obstaja noben izmed izključitvenih razlogov za naše kandidiranje pri tem</w:t>
      </w:r>
      <w:r>
        <w:rPr>
          <w:spacing w:val="7"/>
          <w:sz w:val="24"/>
        </w:rPr>
        <w:t xml:space="preserve"> </w:t>
      </w:r>
      <w:r>
        <w:rPr>
          <w:sz w:val="24"/>
        </w:rPr>
        <w:t>poslu,</w:t>
      </w:r>
    </w:p>
    <w:p w14:paraId="6CE22EE5" w14:textId="77777777" w:rsidR="00147E47" w:rsidRDefault="005527FF">
      <w:pPr>
        <w:pStyle w:val="Telobesedila"/>
        <w:spacing w:before="3" w:line="292" w:lineRule="exact"/>
        <w:ind w:left="1026"/>
        <w:jc w:val="both"/>
      </w:pPr>
      <w:r>
        <w:t>navedenih v ZJN-3 ali v razpisni dokumentaciji za predmetno javno naročilo;</w:t>
      </w:r>
    </w:p>
    <w:p w14:paraId="3C2DF0C4" w14:textId="77777777" w:rsidR="00147E47" w:rsidRDefault="005527FF" w:rsidP="00C345CD">
      <w:pPr>
        <w:pStyle w:val="Odstavekseznama"/>
        <w:numPr>
          <w:ilvl w:val="1"/>
          <w:numId w:val="12"/>
        </w:numPr>
        <w:tabs>
          <w:tab w:val="left" w:pos="1027"/>
        </w:tabs>
        <w:ind w:right="620"/>
        <w:jc w:val="both"/>
        <w:rPr>
          <w:sz w:val="24"/>
        </w:rPr>
      </w:pPr>
      <w:r>
        <w:rPr>
          <w:sz w:val="24"/>
        </w:rPr>
        <w:t>da v celoti sprejemamo pogoje javnega razpisa in vse pogoje, navedene v razpisni dokumentaciji in prilogah razpisne dokumentacije, pod katerimi dajemo svojo ponudbo, ter soglašamo, da bodo ti pogoji v celoti sestavni del</w:t>
      </w:r>
      <w:r>
        <w:rPr>
          <w:spacing w:val="-23"/>
          <w:sz w:val="24"/>
        </w:rPr>
        <w:t xml:space="preserve"> </w:t>
      </w:r>
      <w:r>
        <w:rPr>
          <w:sz w:val="24"/>
        </w:rPr>
        <w:t>pogodbe;</w:t>
      </w:r>
    </w:p>
    <w:p w14:paraId="497A667F" w14:textId="77777777" w:rsidR="00147E47" w:rsidRDefault="005527FF" w:rsidP="00C345CD">
      <w:pPr>
        <w:pStyle w:val="Odstavekseznama"/>
        <w:numPr>
          <w:ilvl w:val="1"/>
          <w:numId w:val="12"/>
        </w:numPr>
        <w:tabs>
          <w:tab w:val="left" w:pos="1027"/>
        </w:tabs>
        <w:ind w:right="616"/>
        <w:jc w:val="both"/>
        <w:rPr>
          <w:sz w:val="24"/>
        </w:rPr>
      </w:pPr>
      <w:r>
        <w:rPr>
          <w:sz w:val="24"/>
        </w:rPr>
        <w:t>da smo pri pripravi ponudbe in bomo pri izvajanju posameznih naročil spoštovali obveznosti,</w:t>
      </w:r>
      <w:r>
        <w:rPr>
          <w:spacing w:val="-13"/>
          <w:sz w:val="24"/>
        </w:rPr>
        <w:t xml:space="preserve"> </w:t>
      </w:r>
      <w:r>
        <w:rPr>
          <w:sz w:val="24"/>
        </w:rPr>
        <w:t>ki</w:t>
      </w:r>
      <w:r>
        <w:rPr>
          <w:spacing w:val="-12"/>
          <w:sz w:val="24"/>
        </w:rPr>
        <w:t xml:space="preserve"> </w:t>
      </w:r>
      <w:r>
        <w:rPr>
          <w:sz w:val="24"/>
        </w:rPr>
        <w:t>izhajajo</w:t>
      </w:r>
      <w:r>
        <w:rPr>
          <w:spacing w:val="-12"/>
          <w:sz w:val="24"/>
        </w:rPr>
        <w:t xml:space="preserve"> </w:t>
      </w:r>
      <w:r>
        <w:rPr>
          <w:sz w:val="24"/>
        </w:rPr>
        <w:t>iz</w:t>
      </w:r>
      <w:r>
        <w:rPr>
          <w:spacing w:val="-13"/>
          <w:sz w:val="24"/>
        </w:rPr>
        <w:t xml:space="preserve"> </w:t>
      </w:r>
      <w:r>
        <w:rPr>
          <w:sz w:val="24"/>
        </w:rPr>
        <w:t>predpisov</w:t>
      </w:r>
      <w:r>
        <w:rPr>
          <w:spacing w:val="-11"/>
          <w:sz w:val="24"/>
        </w:rPr>
        <w:t xml:space="preserve"> </w:t>
      </w:r>
      <w:r>
        <w:rPr>
          <w:sz w:val="24"/>
        </w:rPr>
        <w:t>o</w:t>
      </w:r>
      <w:r>
        <w:rPr>
          <w:spacing w:val="-13"/>
          <w:sz w:val="24"/>
        </w:rPr>
        <w:t xml:space="preserve"> </w:t>
      </w:r>
      <w:r>
        <w:rPr>
          <w:sz w:val="24"/>
        </w:rPr>
        <w:t>varstvu</w:t>
      </w:r>
      <w:r>
        <w:rPr>
          <w:spacing w:val="-13"/>
          <w:sz w:val="24"/>
        </w:rPr>
        <w:t xml:space="preserve"> </w:t>
      </w:r>
      <w:r>
        <w:rPr>
          <w:sz w:val="24"/>
        </w:rPr>
        <w:t>pri</w:t>
      </w:r>
      <w:r>
        <w:rPr>
          <w:spacing w:val="-12"/>
          <w:sz w:val="24"/>
        </w:rPr>
        <w:t xml:space="preserve"> </w:t>
      </w:r>
      <w:r>
        <w:rPr>
          <w:sz w:val="24"/>
        </w:rPr>
        <w:t>delu,</w:t>
      </w:r>
      <w:r>
        <w:rPr>
          <w:spacing w:val="-13"/>
          <w:sz w:val="24"/>
        </w:rPr>
        <w:t xml:space="preserve"> </w:t>
      </w:r>
      <w:r>
        <w:rPr>
          <w:sz w:val="24"/>
        </w:rPr>
        <w:t>zaposlovanju</w:t>
      </w:r>
      <w:r>
        <w:rPr>
          <w:spacing w:val="-12"/>
          <w:sz w:val="24"/>
        </w:rPr>
        <w:t xml:space="preserve"> </w:t>
      </w:r>
      <w:r>
        <w:rPr>
          <w:sz w:val="24"/>
        </w:rPr>
        <w:t>in</w:t>
      </w:r>
      <w:r>
        <w:rPr>
          <w:spacing w:val="-12"/>
          <w:sz w:val="24"/>
        </w:rPr>
        <w:t xml:space="preserve"> </w:t>
      </w:r>
      <w:r>
        <w:rPr>
          <w:sz w:val="24"/>
        </w:rPr>
        <w:t>delovnih</w:t>
      </w:r>
      <w:r>
        <w:rPr>
          <w:spacing w:val="-12"/>
          <w:sz w:val="24"/>
        </w:rPr>
        <w:t xml:space="preserve"> </w:t>
      </w:r>
      <w:r>
        <w:rPr>
          <w:sz w:val="24"/>
        </w:rPr>
        <w:t>pogojih, veljavnih v Republiki</w:t>
      </w:r>
      <w:r>
        <w:rPr>
          <w:spacing w:val="-3"/>
          <w:sz w:val="24"/>
        </w:rPr>
        <w:t xml:space="preserve"> </w:t>
      </w:r>
      <w:r>
        <w:rPr>
          <w:sz w:val="24"/>
        </w:rPr>
        <w:t>Sloveniji;</w:t>
      </w:r>
    </w:p>
    <w:p w14:paraId="77BAE110" w14:textId="77777777" w:rsidR="00147E47" w:rsidRDefault="005527FF" w:rsidP="00C345CD">
      <w:pPr>
        <w:pStyle w:val="Odstavekseznama"/>
        <w:numPr>
          <w:ilvl w:val="1"/>
          <w:numId w:val="12"/>
        </w:numPr>
        <w:tabs>
          <w:tab w:val="left" w:pos="1032"/>
        </w:tabs>
        <w:ind w:left="1031" w:right="615" w:hanging="356"/>
        <w:jc w:val="both"/>
        <w:rPr>
          <w:sz w:val="24"/>
        </w:rPr>
      </w:pPr>
      <w:r>
        <w:rPr>
          <w:sz w:val="24"/>
        </w:rPr>
        <w:t>da bodo vsi novi podizvajalci, ki bodo zamenjali priglašene podizvajalce, na katere kapacitete</w:t>
      </w:r>
      <w:r>
        <w:rPr>
          <w:spacing w:val="-7"/>
          <w:sz w:val="24"/>
        </w:rPr>
        <w:t xml:space="preserve"> </w:t>
      </w:r>
      <w:r>
        <w:rPr>
          <w:sz w:val="24"/>
        </w:rPr>
        <w:t>se</w:t>
      </w:r>
      <w:r>
        <w:rPr>
          <w:spacing w:val="-7"/>
          <w:sz w:val="24"/>
        </w:rPr>
        <w:t xml:space="preserve"> </w:t>
      </w:r>
      <w:r>
        <w:rPr>
          <w:sz w:val="24"/>
        </w:rPr>
        <w:t>je</w:t>
      </w:r>
      <w:r>
        <w:rPr>
          <w:spacing w:val="-7"/>
          <w:sz w:val="24"/>
        </w:rPr>
        <w:t xml:space="preserve"> </w:t>
      </w:r>
      <w:r>
        <w:rPr>
          <w:sz w:val="24"/>
        </w:rPr>
        <w:t>ponudnik</w:t>
      </w:r>
      <w:r>
        <w:rPr>
          <w:spacing w:val="-7"/>
          <w:sz w:val="24"/>
        </w:rPr>
        <w:t xml:space="preserve"> </w:t>
      </w:r>
      <w:r>
        <w:rPr>
          <w:sz w:val="24"/>
        </w:rPr>
        <w:t>skliceval</w:t>
      </w:r>
      <w:r>
        <w:rPr>
          <w:spacing w:val="-7"/>
          <w:sz w:val="24"/>
        </w:rPr>
        <w:t xml:space="preserve"> </w:t>
      </w:r>
      <w:r>
        <w:rPr>
          <w:sz w:val="24"/>
        </w:rPr>
        <w:t>pri</w:t>
      </w:r>
      <w:r>
        <w:rPr>
          <w:spacing w:val="-7"/>
          <w:sz w:val="24"/>
        </w:rPr>
        <w:t xml:space="preserve"> </w:t>
      </w:r>
      <w:r>
        <w:rPr>
          <w:sz w:val="24"/>
        </w:rPr>
        <w:t>oddaji</w:t>
      </w:r>
      <w:r>
        <w:rPr>
          <w:spacing w:val="-6"/>
          <w:sz w:val="24"/>
        </w:rPr>
        <w:t xml:space="preserve"> </w:t>
      </w:r>
      <w:r>
        <w:rPr>
          <w:sz w:val="24"/>
        </w:rPr>
        <w:t>ponudbe,</w:t>
      </w:r>
      <w:r>
        <w:rPr>
          <w:spacing w:val="-7"/>
          <w:sz w:val="24"/>
        </w:rPr>
        <w:t xml:space="preserve"> </w:t>
      </w:r>
      <w:r>
        <w:rPr>
          <w:sz w:val="24"/>
        </w:rPr>
        <w:t>zagotavljali</w:t>
      </w:r>
      <w:r>
        <w:rPr>
          <w:spacing w:val="-10"/>
          <w:sz w:val="24"/>
        </w:rPr>
        <w:t xml:space="preserve"> </w:t>
      </w:r>
      <w:r>
        <w:rPr>
          <w:sz w:val="24"/>
        </w:rPr>
        <w:t>najmanj</w:t>
      </w:r>
      <w:r>
        <w:rPr>
          <w:spacing w:val="-6"/>
          <w:sz w:val="24"/>
        </w:rPr>
        <w:t xml:space="preserve"> </w:t>
      </w:r>
      <w:r>
        <w:rPr>
          <w:sz w:val="24"/>
        </w:rPr>
        <w:t>kapacitete v enakem obsegu oziroma najmanj v obsegu, ki bi zadoščal za priznanje usposobljenosti, če bi bili te podizvajalci navedeni v sami ponudbi namesto podizvajalcev, ki jih</w:t>
      </w:r>
      <w:r>
        <w:rPr>
          <w:spacing w:val="-2"/>
          <w:sz w:val="24"/>
        </w:rPr>
        <w:t xml:space="preserve"> </w:t>
      </w:r>
      <w:r>
        <w:rPr>
          <w:sz w:val="24"/>
        </w:rPr>
        <w:t>zamenjujejo;</w:t>
      </w:r>
    </w:p>
    <w:p w14:paraId="5759153A" w14:textId="77777777" w:rsidR="00147E47" w:rsidRDefault="005527FF" w:rsidP="00C345CD">
      <w:pPr>
        <w:pStyle w:val="Odstavekseznama"/>
        <w:numPr>
          <w:ilvl w:val="1"/>
          <w:numId w:val="12"/>
        </w:numPr>
        <w:tabs>
          <w:tab w:val="left" w:pos="1032"/>
        </w:tabs>
        <w:ind w:left="1031" w:right="621" w:hanging="356"/>
        <w:jc w:val="both"/>
        <w:rPr>
          <w:sz w:val="24"/>
        </w:rPr>
      </w:pPr>
      <w:r>
        <w:rPr>
          <w:sz w:val="24"/>
        </w:rPr>
        <w:t>da za nas ne obstaja absolutna prepoved poslovanja z naročnikom, kot izhaja iz 35. člena</w:t>
      </w:r>
      <w:r>
        <w:rPr>
          <w:spacing w:val="-1"/>
          <w:sz w:val="24"/>
        </w:rPr>
        <w:t xml:space="preserve"> </w:t>
      </w:r>
      <w:proofErr w:type="spellStart"/>
      <w:r>
        <w:rPr>
          <w:sz w:val="24"/>
        </w:rPr>
        <w:t>ZIntPK</w:t>
      </w:r>
      <w:proofErr w:type="spellEnd"/>
      <w:r>
        <w:rPr>
          <w:sz w:val="24"/>
        </w:rPr>
        <w:t>;</w:t>
      </w:r>
    </w:p>
    <w:p w14:paraId="0F903A00" w14:textId="77777777" w:rsidR="00147E47" w:rsidRDefault="005527FF" w:rsidP="00C345CD">
      <w:pPr>
        <w:pStyle w:val="Odstavekseznama"/>
        <w:numPr>
          <w:ilvl w:val="1"/>
          <w:numId w:val="12"/>
        </w:numPr>
        <w:tabs>
          <w:tab w:val="left" w:pos="1032"/>
        </w:tabs>
        <w:ind w:left="1031" w:right="619" w:hanging="356"/>
        <w:jc w:val="both"/>
        <w:rPr>
          <w:sz w:val="24"/>
        </w:rPr>
      </w:pPr>
      <w:r>
        <w:rPr>
          <w:sz w:val="24"/>
        </w:rPr>
        <w:t>da bomo naročnika takoj pisno obvestili o morebitnih spremembah zgoraj navedenih okoliščin, ki bodo nastale v katerikoli fazi realizacije razpisanega posla, za katerega se prijavljamo;</w:t>
      </w:r>
    </w:p>
    <w:p w14:paraId="2B0DC301" w14:textId="77777777" w:rsidR="00147E47" w:rsidRDefault="005527FF" w:rsidP="00C345CD">
      <w:pPr>
        <w:pStyle w:val="Odstavekseznama"/>
        <w:numPr>
          <w:ilvl w:val="1"/>
          <w:numId w:val="12"/>
        </w:numPr>
        <w:tabs>
          <w:tab w:val="left" w:pos="1032"/>
        </w:tabs>
        <w:spacing w:before="1" w:line="305" w:lineRule="exact"/>
        <w:ind w:left="1031" w:hanging="356"/>
        <w:jc w:val="both"/>
        <w:rPr>
          <w:sz w:val="24"/>
        </w:rPr>
      </w:pPr>
      <w:r>
        <w:rPr>
          <w:sz w:val="24"/>
        </w:rPr>
        <w:t>da bomo v primeru izbire zagotovili 100% izvedbo razpisanih vrst predmetnih</w:t>
      </w:r>
      <w:r>
        <w:rPr>
          <w:spacing w:val="-12"/>
          <w:sz w:val="24"/>
        </w:rPr>
        <w:t xml:space="preserve"> </w:t>
      </w:r>
      <w:r>
        <w:rPr>
          <w:sz w:val="24"/>
        </w:rPr>
        <w:t>del;</w:t>
      </w:r>
    </w:p>
    <w:p w14:paraId="49FECF42" w14:textId="77777777" w:rsidR="00147E47" w:rsidRDefault="005527FF" w:rsidP="00C345CD">
      <w:pPr>
        <w:pStyle w:val="Odstavekseznama"/>
        <w:numPr>
          <w:ilvl w:val="1"/>
          <w:numId w:val="12"/>
        </w:numPr>
        <w:tabs>
          <w:tab w:val="left" w:pos="1032"/>
        </w:tabs>
        <w:spacing w:line="305" w:lineRule="exact"/>
        <w:ind w:left="1031" w:hanging="356"/>
        <w:jc w:val="both"/>
        <w:rPr>
          <w:sz w:val="24"/>
        </w:rPr>
      </w:pPr>
      <w:r>
        <w:rPr>
          <w:sz w:val="24"/>
        </w:rPr>
        <w:t>da</w:t>
      </w:r>
      <w:r>
        <w:rPr>
          <w:spacing w:val="-13"/>
          <w:sz w:val="24"/>
        </w:rPr>
        <w:t xml:space="preserve"> </w:t>
      </w:r>
      <w:r>
        <w:rPr>
          <w:sz w:val="24"/>
        </w:rPr>
        <w:t>bomo</w:t>
      </w:r>
      <w:r>
        <w:rPr>
          <w:spacing w:val="-12"/>
          <w:sz w:val="24"/>
        </w:rPr>
        <w:t xml:space="preserve"> </w:t>
      </w:r>
      <w:r>
        <w:rPr>
          <w:sz w:val="24"/>
        </w:rPr>
        <w:t>na</w:t>
      </w:r>
      <w:r>
        <w:rPr>
          <w:spacing w:val="-15"/>
          <w:sz w:val="24"/>
        </w:rPr>
        <w:t xml:space="preserve"> </w:t>
      </w:r>
      <w:r>
        <w:rPr>
          <w:sz w:val="24"/>
        </w:rPr>
        <w:t>podlagi</w:t>
      </w:r>
      <w:r>
        <w:rPr>
          <w:spacing w:val="-12"/>
          <w:sz w:val="24"/>
        </w:rPr>
        <w:t xml:space="preserve"> </w:t>
      </w:r>
      <w:r>
        <w:rPr>
          <w:sz w:val="24"/>
        </w:rPr>
        <w:t>pogodbe</w:t>
      </w:r>
      <w:r>
        <w:rPr>
          <w:spacing w:val="-12"/>
          <w:sz w:val="24"/>
        </w:rPr>
        <w:t xml:space="preserve"> </w:t>
      </w:r>
      <w:r>
        <w:rPr>
          <w:sz w:val="24"/>
        </w:rPr>
        <w:t>o</w:t>
      </w:r>
      <w:r>
        <w:rPr>
          <w:spacing w:val="-12"/>
          <w:sz w:val="24"/>
        </w:rPr>
        <w:t xml:space="preserve"> </w:t>
      </w:r>
      <w:r>
        <w:rPr>
          <w:sz w:val="24"/>
        </w:rPr>
        <w:t>zaposlitvi</w:t>
      </w:r>
      <w:r>
        <w:rPr>
          <w:spacing w:val="-14"/>
          <w:sz w:val="24"/>
        </w:rPr>
        <w:t xml:space="preserve"> </w:t>
      </w:r>
      <w:r>
        <w:rPr>
          <w:sz w:val="24"/>
        </w:rPr>
        <w:t>ali</w:t>
      </w:r>
      <w:r>
        <w:rPr>
          <w:spacing w:val="-12"/>
          <w:sz w:val="24"/>
        </w:rPr>
        <w:t xml:space="preserve"> </w:t>
      </w:r>
      <w:r>
        <w:rPr>
          <w:sz w:val="24"/>
        </w:rPr>
        <w:t>drugih</w:t>
      </w:r>
      <w:r>
        <w:rPr>
          <w:spacing w:val="-12"/>
          <w:sz w:val="24"/>
        </w:rPr>
        <w:t xml:space="preserve"> </w:t>
      </w:r>
      <w:r>
        <w:rPr>
          <w:sz w:val="24"/>
        </w:rPr>
        <w:t>pravnih</w:t>
      </w:r>
      <w:r>
        <w:rPr>
          <w:spacing w:val="-11"/>
          <w:sz w:val="24"/>
        </w:rPr>
        <w:t xml:space="preserve"> </w:t>
      </w:r>
      <w:r>
        <w:rPr>
          <w:sz w:val="24"/>
        </w:rPr>
        <w:t>podlag</w:t>
      </w:r>
      <w:r>
        <w:rPr>
          <w:spacing w:val="-12"/>
          <w:sz w:val="24"/>
        </w:rPr>
        <w:t xml:space="preserve"> </w:t>
      </w:r>
      <w:r>
        <w:rPr>
          <w:sz w:val="24"/>
        </w:rPr>
        <w:t>zagotovil</w:t>
      </w:r>
      <w:r>
        <w:rPr>
          <w:spacing w:val="30"/>
          <w:sz w:val="24"/>
        </w:rPr>
        <w:t xml:space="preserve"> </w:t>
      </w:r>
      <w:r>
        <w:rPr>
          <w:sz w:val="24"/>
        </w:rPr>
        <w:t>strokovno</w:t>
      </w:r>
    </w:p>
    <w:p w14:paraId="4F620545" w14:textId="77777777" w:rsidR="00147E47" w:rsidRDefault="005527FF">
      <w:pPr>
        <w:pStyle w:val="Telobesedila"/>
        <w:ind w:left="1031"/>
      </w:pPr>
      <w:r>
        <w:t>usposobljene delavce, ki so potrebni za izvedbo predmetnega javnega naročila;</w:t>
      </w:r>
    </w:p>
    <w:p w14:paraId="7E71104A" w14:textId="77777777" w:rsidR="00147E47" w:rsidRDefault="00147E47">
      <w:pPr>
        <w:sectPr w:rsidR="00147E47">
          <w:pgSz w:w="11910" w:h="16850"/>
          <w:pgMar w:top="1500" w:right="800" w:bottom="1100" w:left="1100" w:header="0" w:footer="903" w:gutter="0"/>
          <w:cols w:space="708"/>
        </w:sectPr>
      </w:pPr>
    </w:p>
    <w:p w14:paraId="528ADA1F" w14:textId="77777777" w:rsidR="00147E47" w:rsidRDefault="005527FF" w:rsidP="00C345CD">
      <w:pPr>
        <w:pStyle w:val="Odstavekseznama"/>
        <w:numPr>
          <w:ilvl w:val="1"/>
          <w:numId w:val="12"/>
        </w:numPr>
        <w:tabs>
          <w:tab w:val="left" w:pos="1039"/>
        </w:tabs>
        <w:spacing w:before="74"/>
        <w:ind w:left="1038" w:right="614" w:hanging="360"/>
        <w:jc w:val="both"/>
        <w:rPr>
          <w:sz w:val="24"/>
        </w:rPr>
      </w:pPr>
      <w:r>
        <w:rPr>
          <w:sz w:val="24"/>
        </w:rPr>
        <w:lastRenderedPageBreak/>
        <w:t>da bomo upoštevali vse predpise, celotno veljavno zakonodajo in podzakonske akte, pravilnike,</w:t>
      </w:r>
      <w:r>
        <w:rPr>
          <w:spacing w:val="-4"/>
          <w:sz w:val="24"/>
        </w:rPr>
        <w:t xml:space="preserve"> </w:t>
      </w:r>
      <w:r>
        <w:rPr>
          <w:sz w:val="24"/>
        </w:rPr>
        <w:t>standarde,</w:t>
      </w:r>
      <w:r>
        <w:rPr>
          <w:spacing w:val="-5"/>
          <w:sz w:val="24"/>
        </w:rPr>
        <w:t xml:space="preserve"> </w:t>
      </w:r>
      <w:r>
        <w:rPr>
          <w:sz w:val="24"/>
        </w:rPr>
        <w:t>uredbe</w:t>
      </w:r>
      <w:r>
        <w:rPr>
          <w:spacing w:val="-6"/>
          <w:sz w:val="24"/>
        </w:rPr>
        <w:t xml:space="preserve"> </w:t>
      </w:r>
      <w:r>
        <w:rPr>
          <w:sz w:val="24"/>
        </w:rPr>
        <w:t>in</w:t>
      </w:r>
      <w:r>
        <w:rPr>
          <w:spacing w:val="-5"/>
          <w:sz w:val="24"/>
        </w:rPr>
        <w:t xml:space="preserve"> </w:t>
      </w:r>
      <w:r>
        <w:rPr>
          <w:sz w:val="24"/>
        </w:rPr>
        <w:t>ostalo</w:t>
      </w:r>
      <w:r>
        <w:rPr>
          <w:spacing w:val="-6"/>
          <w:sz w:val="24"/>
        </w:rPr>
        <w:t xml:space="preserve"> </w:t>
      </w:r>
      <w:r>
        <w:rPr>
          <w:sz w:val="24"/>
        </w:rPr>
        <w:t>tehnično</w:t>
      </w:r>
      <w:r>
        <w:rPr>
          <w:spacing w:val="-6"/>
          <w:sz w:val="24"/>
        </w:rPr>
        <w:t xml:space="preserve"> </w:t>
      </w:r>
      <w:r>
        <w:rPr>
          <w:sz w:val="24"/>
        </w:rPr>
        <w:t>regulativo,</w:t>
      </w:r>
      <w:r>
        <w:rPr>
          <w:spacing w:val="-6"/>
          <w:sz w:val="24"/>
        </w:rPr>
        <w:t xml:space="preserve"> </w:t>
      </w:r>
      <w:r>
        <w:rPr>
          <w:sz w:val="24"/>
        </w:rPr>
        <w:t>ki</w:t>
      </w:r>
      <w:r>
        <w:rPr>
          <w:spacing w:val="-4"/>
          <w:sz w:val="24"/>
        </w:rPr>
        <w:t xml:space="preserve"> </w:t>
      </w:r>
      <w:r>
        <w:rPr>
          <w:sz w:val="24"/>
        </w:rPr>
        <w:t>se</w:t>
      </w:r>
      <w:r>
        <w:rPr>
          <w:spacing w:val="-6"/>
          <w:sz w:val="24"/>
        </w:rPr>
        <w:t xml:space="preserve"> </w:t>
      </w:r>
      <w:r>
        <w:rPr>
          <w:sz w:val="24"/>
        </w:rPr>
        <w:t>nanašajo</w:t>
      </w:r>
      <w:r>
        <w:rPr>
          <w:spacing w:val="-5"/>
          <w:sz w:val="24"/>
        </w:rPr>
        <w:t xml:space="preserve"> </w:t>
      </w:r>
      <w:r>
        <w:rPr>
          <w:sz w:val="24"/>
        </w:rPr>
        <w:t>na</w:t>
      </w:r>
      <w:r>
        <w:rPr>
          <w:spacing w:val="-4"/>
          <w:sz w:val="24"/>
        </w:rPr>
        <w:t xml:space="preserve"> </w:t>
      </w:r>
      <w:r>
        <w:rPr>
          <w:sz w:val="24"/>
        </w:rPr>
        <w:t>predmet javnega naročila, da bodo delavci z njimi seznanjeni in da odgovarjamo za vso škodo, ki bi morebiti nastala zaradi neupoštevanja</w:t>
      </w:r>
      <w:r>
        <w:rPr>
          <w:spacing w:val="-5"/>
          <w:sz w:val="24"/>
        </w:rPr>
        <w:t xml:space="preserve"> </w:t>
      </w:r>
      <w:r>
        <w:rPr>
          <w:sz w:val="24"/>
        </w:rPr>
        <w:t>le-teh;</w:t>
      </w:r>
    </w:p>
    <w:p w14:paraId="33DEBF30" w14:textId="77777777" w:rsidR="00147E47" w:rsidRDefault="005527FF" w:rsidP="00C345CD">
      <w:pPr>
        <w:pStyle w:val="Odstavekseznama"/>
        <w:numPr>
          <w:ilvl w:val="1"/>
          <w:numId w:val="12"/>
        </w:numPr>
        <w:tabs>
          <w:tab w:val="left" w:pos="1039"/>
        </w:tabs>
        <w:spacing w:before="1"/>
        <w:ind w:left="1038" w:hanging="361"/>
        <w:jc w:val="both"/>
        <w:rPr>
          <w:sz w:val="24"/>
        </w:rPr>
      </w:pPr>
      <w:r>
        <w:rPr>
          <w:sz w:val="24"/>
        </w:rPr>
        <w:t xml:space="preserve">da   imamo   sklenjeno   zavarovanje   splošne   odgovornosti   iz   naslova </w:t>
      </w:r>
      <w:r>
        <w:rPr>
          <w:spacing w:val="43"/>
          <w:sz w:val="24"/>
        </w:rPr>
        <w:t xml:space="preserve"> </w:t>
      </w:r>
      <w:r>
        <w:rPr>
          <w:sz w:val="24"/>
        </w:rPr>
        <w:t>opravljanja</w:t>
      </w:r>
    </w:p>
    <w:p w14:paraId="03596BCF" w14:textId="77777777" w:rsidR="00147E47" w:rsidRDefault="005527FF">
      <w:pPr>
        <w:pStyle w:val="Telobesedila"/>
        <w:spacing w:line="292" w:lineRule="exact"/>
        <w:ind w:left="1038"/>
      </w:pPr>
      <w:r>
        <w:t>dejavnosti;</w:t>
      </w:r>
    </w:p>
    <w:p w14:paraId="18898FBC" w14:textId="77777777" w:rsidR="00147E47" w:rsidRDefault="005527FF" w:rsidP="00C345CD">
      <w:pPr>
        <w:pStyle w:val="Odstavekseznama"/>
        <w:numPr>
          <w:ilvl w:val="1"/>
          <w:numId w:val="12"/>
        </w:numPr>
        <w:tabs>
          <w:tab w:val="left" w:pos="1038"/>
          <w:tab w:val="left" w:pos="1039"/>
        </w:tabs>
        <w:spacing w:line="242" w:lineRule="auto"/>
        <w:ind w:left="1038" w:right="616" w:hanging="360"/>
        <w:rPr>
          <w:sz w:val="24"/>
        </w:rPr>
      </w:pPr>
      <w:r>
        <w:rPr>
          <w:sz w:val="24"/>
        </w:rPr>
        <w:t>da</w:t>
      </w:r>
      <w:r>
        <w:rPr>
          <w:spacing w:val="-6"/>
          <w:sz w:val="24"/>
        </w:rPr>
        <w:t xml:space="preserve"> </w:t>
      </w:r>
      <w:r>
        <w:rPr>
          <w:sz w:val="24"/>
        </w:rPr>
        <w:t>bomo</w:t>
      </w:r>
      <w:r>
        <w:rPr>
          <w:spacing w:val="-7"/>
          <w:sz w:val="24"/>
        </w:rPr>
        <w:t xml:space="preserve"> </w:t>
      </w:r>
      <w:r>
        <w:rPr>
          <w:sz w:val="24"/>
        </w:rPr>
        <w:t>na</w:t>
      </w:r>
      <w:r>
        <w:rPr>
          <w:spacing w:val="-7"/>
          <w:sz w:val="24"/>
        </w:rPr>
        <w:t xml:space="preserve"> </w:t>
      </w:r>
      <w:r>
        <w:rPr>
          <w:sz w:val="24"/>
        </w:rPr>
        <w:t>poziv</w:t>
      </w:r>
      <w:r>
        <w:rPr>
          <w:spacing w:val="-8"/>
          <w:sz w:val="24"/>
        </w:rPr>
        <w:t xml:space="preserve"> </w:t>
      </w:r>
      <w:r>
        <w:rPr>
          <w:sz w:val="24"/>
        </w:rPr>
        <w:t>naročnika,</w:t>
      </w:r>
      <w:r>
        <w:rPr>
          <w:spacing w:val="-5"/>
          <w:sz w:val="24"/>
        </w:rPr>
        <w:t xml:space="preserve"> </w:t>
      </w:r>
      <w:r>
        <w:rPr>
          <w:sz w:val="24"/>
        </w:rPr>
        <w:t>brezplačno</w:t>
      </w:r>
      <w:r>
        <w:rPr>
          <w:spacing w:val="-4"/>
          <w:sz w:val="24"/>
        </w:rPr>
        <w:t xml:space="preserve"> </w:t>
      </w:r>
      <w:r>
        <w:rPr>
          <w:sz w:val="24"/>
        </w:rPr>
        <w:t>predložil</w:t>
      </w:r>
      <w:r>
        <w:rPr>
          <w:spacing w:val="-10"/>
          <w:sz w:val="24"/>
        </w:rPr>
        <w:t xml:space="preserve"> </w:t>
      </w:r>
      <w:r>
        <w:rPr>
          <w:sz w:val="24"/>
        </w:rPr>
        <w:t>vzorce</w:t>
      </w:r>
      <w:r>
        <w:rPr>
          <w:spacing w:val="-4"/>
          <w:sz w:val="24"/>
        </w:rPr>
        <w:t xml:space="preserve"> </w:t>
      </w:r>
      <w:r>
        <w:rPr>
          <w:sz w:val="24"/>
        </w:rPr>
        <w:t>vgradnih</w:t>
      </w:r>
      <w:r>
        <w:rPr>
          <w:spacing w:val="-5"/>
          <w:sz w:val="24"/>
        </w:rPr>
        <w:t xml:space="preserve"> </w:t>
      </w:r>
      <w:r>
        <w:rPr>
          <w:sz w:val="24"/>
        </w:rPr>
        <w:t>materialov/blaga</w:t>
      </w:r>
      <w:r>
        <w:rPr>
          <w:spacing w:val="-7"/>
          <w:sz w:val="24"/>
        </w:rPr>
        <w:t xml:space="preserve"> </w:t>
      </w:r>
      <w:r>
        <w:rPr>
          <w:sz w:val="24"/>
        </w:rPr>
        <w:t>in se udeležili predstavitve ponujenih del/blaga v primeru, da bo naročnik to</w:t>
      </w:r>
      <w:r>
        <w:rPr>
          <w:spacing w:val="-30"/>
          <w:sz w:val="24"/>
        </w:rPr>
        <w:t xml:space="preserve"> </w:t>
      </w:r>
      <w:r>
        <w:rPr>
          <w:sz w:val="24"/>
        </w:rPr>
        <w:t>zahteval;</w:t>
      </w:r>
    </w:p>
    <w:p w14:paraId="705BE73A" w14:textId="77777777" w:rsidR="00147E47" w:rsidRDefault="005527FF" w:rsidP="00C345CD">
      <w:pPr>
        <w:pStyle w:val="Odstavekseznama"/>
        <w:numPr>
          <w:ilvl w:val="1"/>
          <w:numId w:val="12"/>
        </w:numPr>
        <w:tabs>
          <w:tab w:val="left" w:pos="1038"/>
          <w:tab w:val="left" w:pos="1039"/>
        </w:tabs>
        <w:spacing w:line="301" w:lineRule="exact"/>
        <w:ind w:left="1038" w:hanging="361"/>
        <w:rPr>
          <w:sz w:val="24"/>
        </w:rPr>
      </w:pPr>
      <w:r>
        <w:rPr>
          <w:sz w:val="24"/>
        </w:rPr>
        <w:t>da zagotavljamo, da bomo ob podpisu primopredajnega zapisnika</w:t>
      </w:r>
      <w:r>
        <w:rPr>
          <w:spacing w:val="1"/>
          <w:sz w:val="24"/>
        </w:rPr>
        <w:t xml:space="preserve"> </w:t>
      </w:r>
      <w:r>
        <w:rPr>
          <w:sz w:val="24"/>
        </w:rPr>
        <w:t>predložil</w:t>
      </w:r>
    </w:p>
    <w:p w14:paraId="10C2844C" w14:textId="77777777" w:rsidR="00147E47" w:rsidRDefault="005527FF">
      <w:pPr>
        <w:pStyle w:val="Telobesedila"/>
        <w:spacing w:line="292" w:lineRule="exact"/>
        <w:ind w:left="1038"/>
      </w:pPr>
      <w:r>
        <w:t>zavarovanje za odpravo napak v garancijski dobi;</w:t>
      </w:r>
    </w:p>
    <w:p w14:paraId="115A2490" w14:textId="77777777" w:rsidR="00147E47" w:rsidRDefault="005527FF" w:rsidP="00C345CD">
      <w:pPr>
        <w:pStyle w:val="Odstavekseznama"/>
        <w:numPr>
          <w:ilvl w:val="1"/>
          <w:numId w:val="12"/>
        </w:numPr>
        <w:tabs>
          <w:tab w:val="left" w:pos="1038"/>
          <w:tab w:val="left" w:pos="1039"/>
        </w:tabs>
        <w:spacing w:line="242" w:lineRule="auto"/>
        <w:ind w:left="1038" w:right="618" w:hanging="360"/>
        <w:rPr>
          <w:sz w:val="24"/>
        </w:rPr>
      </w:pPr>
      <w:r>
        <w:rPr>
          <w:sz w:val="24"/>
        </w:rPr>
        <w:t>da nismo imel blokiranega transakcijskega računa v zadnjih 6 mesecih pred objavo predmetnega javnega</w:t>
      </w:r>
      <w:r>
        <w:rPr>
          <w:spacing w:val="-2"/>
          <w:sz w:val="24"/>
        </w:rPr>
        <w:t xml:space="preserve"> </w:t>
      </w:r>
      <w:r>
        <w:rPr>
          <w:sz w:val="24"/>
        </w:rPr>
        <w:t>naročila.</w:t>
      </w:r>
    </w:p>
    <w:p w14:paraId="4A3970B1" w14:textId="77777777" w:rsidR="00147E47" w:rsidRDefault="00147E47">
      <w:pPr>
        <w:pStyle w:val="Telobesedila"/>
      </w:pPr>
    </w:p>
    <w:p w14:paraId="18A521FA" w14:textId="77777777" w:rsidR="00147E47" w:rsidRDefault="005527FF">
      <w:pPr>
        <w:spacing w:before="192"/>
        <w:ind w:left="318"/>
        <w:jc w:val="both"/>
        <w:rPr>
          <w:sz w:val="20"/>
        </w:rPr>
      </w:pPr>
      <w:r>
        <w:rPr>
          <w:sz w:val="20"/>
        </w:rPr>
        <w:t>Pri izvajanju javnega naročila bodo sodelovali:</w:t>
      </w:r>
    </w:p>
    <w:p w14:paraId="121527F9" w14:textId="77777777" w:rsidR="00147E47" w:rsidRDefault="00147E47">
      <w:pPr>
        <w:pStyle w:val="Telobesedila"/>
        <w:rPr>
          <w:sz w:val="20"/>
        </w:rPr>
      </w:pPr>
    </w:p>
    <w:tbl>
      <w:tblPr>
        <w:tblStyle w:val="TableNormal"/>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43"/>
        <w:gridCol w:w="2979"/>
        <w:gridCol w:w="1834"/>
        <w:gridCol w:w="2100"/>
      </w:tblGrid>
      <w:tr w:rsidR="00147E47" w14:paraId="310D8086" w14:textId="77777777">
        <w:trPr>
          <w:trHeight w:val="273"/>
        </w:trPr>
        <w:tc>
          <w:tcPr>
            <w:tcW w:w="2343" w:type="dxa"/>
          </w:tcPr>
          <w:p w14:paraId="50AB3F1E" w14:textId="77777777" w:rsidR="00147E47" w:rsidRDefault="00147E47">
            <w:pPr>
              <w:pStyle w:val="TableParagraph"/>
              <w:rPr>
                <w:rFonts w:ascii="Times New Roman"/>
                <w:sz w:val="20"/>
              </w:rPr>
            </w:pPr>
          </w:p>
        </w:tc>
        <w:tc>
          <w:tcPr>
            <w:tcW w:w="2979" w:type="dxa"/>
          </w:tcPr>
          <w:p w14:paraId="54A13C90" w14:textId="77777777" w:rsidR="00147E47" w:rsidRDefault="005527FF">
            <w:pPr>
              <w:pStyle w:val="TableParagraph"/>
              <w:spacing w:before="1"/>
              <w:ind w:left="914"/>
              <w:rPr>
                <w:sz w:val="18"/>
              </w:rPr>
            </w:pPr>
            <w:r>
              <w:rPr>
                <w:sz w:val="18"/>
              </w:rPr>
              <w:t>IME IN PRIIMEK</w:t>
            </w:r>
          </w:p>
        </w:tc>
        <w:tc>
          <w:tcPr>
            <w:tcW w:w="1834" w:type="dxa"/>
          </w:tcPr>
          <w:p w14:paraId="489D31E9" w14:textId="77777777" w:rsidR="00147E47" w:rsidRDefault="005527FF">
            <w:pPr>
              <w:pStyle w:val="TableParagraph"/>
              <w:spacing w:before="18"/>
              <w:ind w:left="587"/>
              <w:rPr>
                <w:sz w:val="18"/>
              </w:rPr>
            </w:pPr>
            <w:r>
              <w:rPr>
                <w:sz w:val="18"/>
              </w:rPr>
              <w:t>TELEFON</w:t>
            </w:r>
          </w:p>
        </w:tc>
        <w:tc>
          <w:tcPr>
            <w:tcW w:w="2100" w:type="dxa"/>
          </w:tcPr>
          <w:p w14:paraId="51908A11" w14:textId="77777777" w:rsidR="00147E47" w:rsidRDefault="005527FF">
            <w:pPr>
              <w:pStyle w:val="TableParagraph"/>
              <w:spacing w:before="18"/>
              <w:ind w:left="715" w:right="705"/>
              <w:jc w:val="center"/>
              <w:rPr>
                <w:sz w:val="18"/>
              </w:rPr>
            </w:pPr>
            <w:r>
              <w:rPr>
                <w:sz w:val="18"/>
              </w:rPr>
              <w:t>E-POŠTA</w:t>
            </w:r>
          </w:p>
        </w:tc>
      </w:tr>
      <w:tr w:rsidR="00147E47" w14:paraId="3DEDD165" w14:textId="77777777">
        <w:trPr>
          <w:trHeight w:val="724"/>
        </w:trPr>
        <w:tc>
          <w:tcPr>
            <w:tcW w:w="2343" w:type="dxa"/>
          </w:tcPr>
          <w:p w14:paraId="6E08600E" w14:textId="77777777" w:rsidR="00147E47" w:rsidRDefault="00147E47">
            <w:pPr>
              <w:pStyle w:val="TableParagraph"/>
              <w:spacing w:before="11"/>
              <w:rPr>
                <w:sz w:val="19"/>
              </w:rPr>
            </w:pPr>
          </w:p>
          <w:p w14:paraId="5259EEF3" w14:textId="77777777" w:rsidR="00147E47" w:rsidRDefault="005527FF">
            <w:pPr>
              <w:pStyle w:val="TableParagraph"/>
              <w:ind w:left="69"/>
              <w:rPr>
                <w:sz w:val="18"/>
              </w:rPr>
            </w:pPr>
            <w:r>
              <w:rPr>
                <w:sz w:val="18"/>
              </w:rPr>
              <w:t>SKRBNIK POGODBE</w:t>
            </w:r>
          </w:p>
        </w:tc>
        <w:tc>
          <w:tcPr>
            <w:tcW w:w="2979" w:type="dxa"/>
          </w:tcPr>
          <w:p w14:paraId="5F30AF7A" w14:textId="77777777" w:rsidR="00147E47" w:rsidRDefault="00147E47">
            <w:pPr>
              <w:pStyle w:val="TableParagraph"/>
              <w:rPr>
                <w:rFonts w:ascii="Times New Roman"/>
              </w:rPr>
            </w:pPr>
          </w:p>
        </w:tc>
        <w:tc>
          <w:tcPr>
            <w:tcW w:w="1834" w:type="dxa"/>
          </w:tcPr>
          <w:p w14:paraId="69C8B4EF" w14:textId="77777777" w:rsidR="00147E47" w:rsidRDefault="00147E47">
            <w:pPr>
              <w:pStyle w:val="TableParagraph"/>
              <w:rPr>
                <w:rFonts w:ascii="Times New Roman"/>
              </w:rPr>
            </w:pPr>
          </w:p>
        </w:tc>
        <w:tc>
          <w:tcPr>
            <w:tcW w:w="2100" w:type="dxa"/>
          </w:tcPr>
          <w:p w14:paraId="53D217F4" w14:textId="77777777" w:rsidR="00147E47" w:rsidRDefault="00147E47">
            <w:pPr>
              <w:pStyle w:val="TableParagraph"/>
              <w:rPr>
                <w:rFonts w:ascii="Times New Roman"/>
              </w:rPr>
            </w:pPr>
          </w:p>
        </w:tc>
      </w:tr>
      <w:tr w:rsidR="00147E47" w14:paraId="5DA19C23" w14:textId="77777777">
        <w:trPr>
          <w:trHeight w:val="840"/>
        </w:trPr>
        <w:tc>
          <w:tcPr>
            <w:tcW w:w="2343" w:type="dxa"/>
          </w:tcPr>
          <w:p w14:paraId="6786DCCA" w14:textId="77777777" w:rsidR="00147E47" w:rsidRDefault="00147E47">
            <w:pPr>
              <w:pStyle w:val="TableParagraph"/>
              <w:spacing w:before="8"/>
              <w:rPr>
                <w:sz w:val="14"/>
              </w:rPr>
            </w:pPr>
          </w:p>
          <w:p w14:paraId="3BD12E10" w14:textId="77777777" w:rsidR="00147E47" w:rsidRDefault="005527FF">
            <w:pPr>
              <w:pStyle w:val="TableParagraph"/>
              <w:ind w:left="69"/>
              <w:rPr>
                <w:sz w:val="18"/>
              </w:rPr>
            </w:pPr>
            <w:r>
              <w:rPr>
                <w:sz w:val="18"/>
              </w:rPr>
              <w:t>OSEBA, ODGOVORNA ZA</w:t>
            </w:r>
          </w:p>
          <w:p w14:paraId="62E0FF3E" w14:textId="77777777" w:rsidR="00147E47" w:rsidRDefault="005527FF">
            <w:pPr>
              <w:pStyle w:val="TableParagraph"/>
              <w:spacing w:before="23"/>
              <w:ind w:left="69"/>
              <w:rPr>
                <w:sz w:val="18"/>
              </w:rPr>
            </w:pPr>
            <w:r>
              <w:rPr>
                <w:sz w:val="18"/>
              </w:rPr>
              <w:t>IZVEDBO NAROČILA</w:t>
            </w:r>
          </w:p>
        </w:tc>
        <w:tc>
          <w:tcPr>
            <w:tcW w:w="2979" w:type="dxa"/>
          </w:tcPr>
          <w:p w14:paraId="6CACC8C9" w14:textId="77777777" w:rsidR="00147E47" w:rsidRDefault="00147E47">
            <w:pPr>
              <w:pStyle w:val="TableParagraph"/>
              <w:rPr>
                <w:rFonts w:ascii="Times New Roman"/>
              </w:rPr>
            </w:pPr>
          </w:p>
        </w:tc>
        <w:tc>
          <w:tcPr>
            <w:tcW w:w="1834" w:type="dxa"/>
          </w:tcPr>
          <w:p w14:paraId="3B9FAA00" w14:textId="77777777" w:rsidR="00147E47" w:rsidRDefault="00147E47">
            <w:pPr>
              <w:pStyle w:val="TableParagraph"/>
              <w:rPr>
                <w:rFonts w:ascii="Times New Roman"/>
              </w:rPr>
            </w:pPr>
          </w:p>
        </w:tc>
        <w:tc>
          <w:tcPr>
            <w:tcW w:w="2100" w:type="dxa"/>
          </w:tcPr>
          <w:p w14:paraId="774999E3" w14:textId="77777777" w:rsidR="00147E47" w:rsidRDefault="00147E47">
            <w:pPr>
              <w:pStyle w:val="TableParagraph"/>
              <w:rPr>
                <w:rFonts w:ascii="Times New Roman"/>
              </w:rPr>
            </w:pPr>
          </w:p>
        </w:tc>
      </w:tr>
    </w:tbl>
    <w:p w14:paraId="1BEFE287" w14:textId="77777777" w:rsidR="00147E47" w:rsidRDefault="00147E47">
      <w:pPr>
        <w:pStyle w:val="Telobesedila"/>
        <w:rPr>
          <w:sz w:val="20"/>
        </w:rPr>
      </w:pPr>
    </w:p>
    <w:p w14:paraId="5CD21987" w14:textId="77777777" w:rsidR="00147E47" w:rsidRDefault="00147E47">
      <w:pPr>
        <w:pStyle w:val="Telobesedila"/>
        <w:spacing w:before="7"/>
        <w:rPr>
          <w:sz w:val="23"/>
        </w:rPr>
      </w:pPr>
    </w:p>
    <w:p w14:paraId="032A2AA3" w14:textId="77777777" w:rsidR="00147E47" w:rsidRDefault="005527FF">
      <w:pPr>
        <w:ind w:left="318" w:right="607"/>
        <w:jc w:val="both"/>
        <w:rPr>
          <w:b/>
          <w:sz w:val="24"/>
        </w:rPr>
      </w:pPr>
      <w:r>
        <w:rPr>
          <w:b/>
          <w:sz w:val="24"/>
        </w:rPr>
        <w:t>Dovoljujemo, da naročnik preveri vse dane podatke in izjave pri pristojnih institucijah. Obvezujemo se, da bomo v primeru, da bomo izbrani predložili ustrezna potrdila, ki jih bo zahteval naročnik.</w:t>
      </w:r>
    </w:p>
    <w:p w14:paraId="03B2537C" w14:textId="77777777" w:rsidR="00147E47" w:rsidRDefault="00147E47">
      <w:pPr>
        <w:jc w:val="both"/>
        <w:rPr>
          <w:sz w:val="24"/>
        </w:rPr>
        <w:sectPr w:rsidR="00147E47">
          <w:pgSz w:w="11910" w:h="16850"/>
          <w:pgMar w:top="1460" w:right="800" w:bottom="1100" w:left="1100" w:header="0" w:footer="903" w:gutter="0"/>
          <w:cols w:space="708"/>
        </w:sectPr>
      </w:pPr>
    </w:p>
    <w:p w14:paraId="6B396C3A" w14:textId="77777777" w:rsidR="00147E47" w:rsidRDefault="00147E47">
      <w:pPr>
        <w:pStyle w:val="Telobesedila"/>
        <w:spacing w:before="2"/>
        <w:rPr>
          <w:b/>
          <w:sz w:val="18"/>
        </w:rPr>
      </w:pPr>
    </w:p>
    <w:p w14:paraId="14F9D60A" w14:textId="5C8CE7D1" w:rsidR="00147E47" w:rsidRDefault="008C5BCD">
      <w:pPr>
        <w:pStyle w:val="Naslov1"/>
        <w:spacing w:before="51"/>
      </w:pPr>
      <w:r>
        <w:pict w14:anchorId="70535033">
          <v:line id="_x0000_s2089" style="position:absolute;left:0;text-align:left;z-index:251697152;mso-position-horizontal-relative:page" from="323.35pt,15.7pt" to="439.3pt,15.7pt" strokeweight=".84pt">
            <w10:wrap anchorx="page"/>
          </v:line>
        </w:pict>
      </w:r>
      <w:bookmarkStart w:id="8" w:name="_bookmark6"/>
      <w:bookmarkEnd w:id="8"/>
      <w:r w:rsidR="005527FF">
        <w:t xml:space="preserve">Razpisni obrazec št. 4. - SOGLASJE PODIZVAJALCA </w:t>
      </w:r>
    </w:p>
    <w:p w14:paraId="4F94F441" w14:textId="77777777" w:rsidR="00147E47" w:rsidRDefault="00147E47">
      <w:pPr>
        <w:pStyle w:val="Telobesedila"/>
        <w:spacing w:before="9"/>
        <w:rPr>
          <w:b/>
          <w:sz w:val="19"/>
        </w:rPr>
      </w:pPr>
    </w:p>
    <w:p w14:paraId="206B4B6A" w14:textId="77777777" w:rsidR="00147E47" w:rsidRDefault="005527FF">
      <w:pPr>
        <w:pStyle w:val="Telobesedila"/>
        <w:spacing w:before="52"/>
        <w:ind w:left="318"/>
      </w:pPr>
      <w:r>
        <w:t>Ponudnik:</w:t>
      </w: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051"/>
        <w:gridCol w:w="7092"/>
      </w:tblGrid>
      <w:tr w:rsidR="00147E47" w14:paraId="6DD2C00D" w14:textId="77777777">
        <w:trPr>
          <w:trHeight w:val="506"/>
        </w:trPr>
        <w:tc>
          <w:tcPr>
            <w:tcW w:w="2051" w:type="dxa"/>
            <w:tcBorders>
              <w:bottom w:val="single" w:sz="6" w:space="0" w:color="000000"/>
              <w:right w:val="single" w:sz="6" w:space="0" w:color="000000"/>
            </w:tcBorders>
          </w:tcPr>
          <w:p w14:paraId="4F38E744" w14:textId="77777777" w:rsidR="00147E47" w:rsidRDefault="005527FF">
            <w:pPr>
              <w:pStyle w:val="TableParagraph"/>
              <w:spacing w:before="107"/>
              <w:ind w:left="68"/>
              <w:rPr>
                <w:sz w:val="24"/>
              </w:rPr>
            </w:pPr>
            <w:r>
              <w:rPr>
                <w:sz w:val="24"/>
              </w:rPr>
              <w:t>Naziv</w:t>
            </w:r>
          </w:p>
        </w:tc>
        <w:tc>
          <w:tcPr>
            <w:tcW w:w="7092" w:type="dxa"/>
            <w:tcBorders>
              <w:left w:val="single" w:sz="6" w:space="0" w:color="000000"/>
              <w:bottom w:val="single" w:sz="6" w:space="0" w:color="000000"/>
            </w:tcBorders>
          </w:tcPr>
          <w:p w14:paraId="550CF9AA" w14:textId="77777777" w:rsidR="00147E47" w:rsidRDefault="00147E47">
            <w:pPr>
              <w:pStyle w:val="TableParagraph"/>
              <w:rPr>
                <w:rFonts w:ascii="Times New Roman"/>
              </w:rPr>
            </w:pPr>
          </w:p>
        </w:tc>
      </w:tr>
      <w:tr w:rsidR="00147E47" w14:paraId="3221F779" w14:textId="77777777">
        <w:trPr>
          <w:trHeight w:val="554"/>
        </w:trPr>
        <w:tc>
          <w:tcPr>
            <w:tcW w:w="2051" w:type="dxa"/>
            <w:tcBorders>
              <w:top w:val="single" w:sz="6" w:space="0" w:color="000000"/>
              <w:right w:val="single" w:sz="6" w:space="0" w:color="000000"/>
            </w:tcBorders>
          </w:tcPr>
          <w:p w14:paraId="491EB5FF" w14:textId="77777777" w:rsidR="00147E47" w:rsidRDefault="005527FF">
            <w:pPr>
              <w:pStyle w:val="TableParagraph"/>
              <w:spacing w:before="128"/>
              <w:ind w:left="68"/>
              <w:rPr>
                <w:sz w:val="24"/>
              </w:rPr>
            </w:pPr>
            <w:r>
              <w:rPr>
                <w:sz w:val="24"/>
              </w:rPr>
              <w:t>Naslov in sedež</w:t>
            </w:r>
          </w:p>
        </w:tc>
        <w:tc>
          <w:tcPr>
            <w:tcW w:w="7092" w:type="dxa"/>
            <w:tcBorders>
              <w:top w:val="single" w:sz="6" w:space="0" w:color="000000"/>
              <w:left w:val="single" w:sz="6" w:space="0" w:color="000000"/>
            </w:tcBorders>
          </w:tcPr>
          <w:p w14:paraId="3A38DA78" w14:textId="77777777" w:rsidR="00147E47" w:rsidRDefault="00147E47">
            <w:pPr>
              <w:pStyle w:val="TableParagraph"/>
              <w:rPr>
                <w:rFonts w:ascii="Times New Roman"/>
              </w:rPr>
            </w:pPr>
          </w:p>
        </w:tc>
      </w:tr>
    </w:tbl>
    <w:p w14:paraId="5C1FBA8B" w14:textId="77777777" w:rsidR="00147E47" w:rsidRDefault="00147E47">
      <w:pPr>
        <w:pStyle w:val="Telobesedila"/>
      </w:pPr>
    </w:p>
    <w:p w14:paraId="48443B51" w14:textId="77777777" w:rsidR="00147E47" w:rsidRDefault="00147E47">
      <w:pPr>
        <w:pStyle w:val="Telobesedila"/>
      </w:pPr>
    </w:p>
    <w:p w14:paraId="7CA45D93" w14:textId="77777777" w:rsidR="00147E47" w:rsidRDefault="00147E47">
      <w:pPr>
        <w:pStyle w:val="Telobesedila"/>
        <w:spacing w:before="11"/>
        <w:rPr>
          <w:sz w:val="23"/>
        </w:rPr>
      </w:pPr>
    </w:p>
    <w:p w14:paraId="48A6D7B9" w14:textId="77777777" w:rsidR="00147E47" w:rsidRDefault="005527FF">
      <w:pPr>
        <w:ind w:left="318"/>
        <w:rPr>
          <w:b/>
          <w:sz w:val="24"/>
        </w:rPr>
      </w:pPr>
      <w:r>
        <w:rPr>
          <w:b/>
          <w:sz w:val="24"/>
        </w:rPr>
        <w:t>SOGLASJE PODIZVAJALCA</w:t>
      </w:r>
    </w:p>
    <w:p w14:paraId="43AEAFD8" w14:textId="77777777" w:rsidR="00147E47" w:rsidRDefault="00147E47">
      <w:pPr>
        <w:pStyle w:val="Telobesedila"/>
        <w:rPr>
          <w:b/>
        </w:rPr>
      </w:pPr>
    </w:p>
    <w:p w14:paraId="1F9CD0EE" w14:textId="77777777" w:rsidR="00147E47" w:rsidRDefault="00147E47">
      <w:pPr>
        <w:pStyle w:val="Telobesedila"/>
        <w:rPr>
          <w:b/>
        </w:rPr>
      </w:pPr>
    </w:p>
    <w:p w14:paraId="5E07FDAC" w14:textId="77777777" w:rsidR="00147E47" w:rsidRDefault="00147E47">
      <w:pPr>
        <w:pStyle w:val="Telobesedila"/>
        <w:rPr>
          <w:b/>
        </w:rPr>
      </w:pPr>
    </w:p>
    <w:p w14:paraId="739B86B3" w14:textId="77777777" w:rsidR="00147E47" w:rsidRDefault="005527FF">
      <w:pPr>
        <w:pStyle w:val="Telobesedila"/>
        <w:tabs>
          <w:tab w:val="left" w:pos="3451"/>
          <w:tab w:val="left" w:pos="9442"/>
        </w:tabs>
        <w:ind w:left="426"/>
      </w:pPr>
      <w:r>
        <w:t>Naziv</w:t>
      </w:r>
      <w:r>
        <w:rPr>
          <w:spacing w:val="-9"/>
        </w:rPr>
        <w:t xml:space="preserve"> </w:t>
      </w:r>
      <w:r>
        <w:t>podizvajalca:</w:t>
      </w:r>
      <w:r>
        <w:tab/>
      </w:r>
      <w:r>
        <w:rPr>
          <w:u w:val="single"/>
        </w:rPr>
        <w:t xml:space="preserve"> </w:t>
      </w:r>
      <w:r>
        <w:rPr>
          <w:u w:val="single"/>
        </w:rPr>
        <w:tab/>
      </w:r>
    </w:p>
    <w:p w14:paraId="308B6B5A" w14:textId="77777777" w:rsidR="00147E47" w:rsidRDefault="00147E47">
      <w:pPr>
        <w:pStyle w:val="Telobesedila"/>
        <w:spacing w:before="9"/>
      </w:pPr>
    </w:p>
    <w:p w14:paraId="6FA22BF1" w14:textId="77777777" w:rsidR="00147E47" w:rsidRDefault="005527FF">
      <w:pPr>
        <w:pStyle w:val="Telobesedila"/>
        <w:tabs>
          <w:tab w:val="left" w:pos="3436"/>
          <w:tab w:val="left" w:pos="9447"/>
        </w:tabs>
        <w:ind w:left="426"/>
        <w:rPr>
          <w:rFonts w:ascii="Times New Roman" w:hAnsi="Times New Roman"/>
        </w:rPr>
      </w:pPr>
      <w:r>
        <w:t>Sedež (naslov)</w:t>
      </w:r>
      <w:r>
        <w:rPr>
          <w:spacing w:val="-17"/>
        </w:rPr>
        <w:t xml:space="preserve"> </w:t>
      </w:r>
      <w:r>
        <w:t>podizvajalca:</w:t>
      </w:r>
      <w:r>
        <w:tab/>
      </w:r>
      <w:r>
        <w:rPr>
          <w:rFonts w:ascii="Times New Roman" w:hAnsi="Times New Roman"/>
          <w:u w:val="single"/>
        </w:rPr>
        <w:t xml:space="preserve"> </w:t>
      </w:r>
      <w:r>
        <w:rPr>
          <w:rFonts w:ascii="Times New Roman" w:hAnsi="Times New Roman"/>
          <w:u w:val="single"/>
        </w:rPr>
        <w:tab/>
      </w:r>
    </w:p>
    <w:p w14:paraId="3B7CAAFF" w14:textId="77777777" w:rsidR="00147E47" w:rsidRDefault="00147E47">
      <w:pPr>
        <w:pStyle w:val="Telobesedila"/>
        <w:rPr>
          <w:rFonts w:ascii="Times New Roman"/>
          <w:sz w:val="20"/>
        </w:rPr>
      </w:pPr>
    </w:p>
    <w:p w14:paraId="38B8C896" w14:textId="77777777" w:rsidR="00147E47" w:rsidRDefault="00147E47">
      <w:pPr>
        <w:pStyle w:val="Telobesedila"/>
        <w:rPr>
          <w:rFonts w:ascii="Times New Roman"/>
          <w:sz w:val="20"/>
        </w:rPr>
      </w:pPr>
    </w:p>
    <w:p w14:paraId="23F3F511" w14:textId="77777777" w:rsidR="00147E47" w:rsidRDefault="00147E47">
      <w:pPr>
        <w:pStyle w:val="Telobesedila"/>
        <w:rPr>
          <w:rFonts w:ascii="Times New Roman"/>
          <w:sz w:val="20"/>
        </w:rPr>
      </w:pPr>
    </w:p>
    <w:p w14:paraId="610D4718" w14:textId="7687ECD1" w:rsidR="00147E47" w:rsidRDefault="005527FF">
      <w:pPr>
        <w:pStyle w:val="Telobesedila"/>
        <w:spacing w:before="201"/>
        <w:ind w:left="318" w:right="707"/>
      </w:pPr>
      <w:r>
        <w:t>S podpisom te izjave pod kazensko in materialno odgovornostjo zahtevamo, da bo naročnik: OBČINA RADOVLJICA, Gorenjska cesta 19, 4240 Radovljica, za javno naročilo:</w:t>
      </w:r>
      <w:r w:rsidR="00F475EF">
        <w:t xml:space="preserve"> »</w:t>
      </w:r>
      <w:r w:rsidR="00785263">
        <w:t>Finalizacija poslovnega prostora v knjižnici</w:t>
      </w:r>
      <w:r w:rsidR="00F475EF">
        <w:t xml:space="preserve"> Radovljica«</w:t>
      </w:r>
      <w:r>
        <w:t xml:space="preserve"> namesto ponudnika:</w:t>
      </w:r>
    </w:p>
    <w:p w14:paraId="556D4D38" w14:textId="77777777" w:rsidR="00147E47" w:rsidRDefault="005527FF">
      <w:pPr>
        <w:pStyle w:val="Telobesedila"/>
        <w:tabs>
          <w:tab w:val="left" w:pos="9287"/>
        </w:tabs>
        <w:spacing w:line="292" w:lineRule="exact"/>
        <w:ind w:left="318"/>
      </w:pPr>
      <w:r>
        <w:rPr>
          <w:u w:val="single"/>
        </w:rPr>
        <w:t xml:space="preserve"> </w:t>
      </w:r>
      <w:r>
        <w:rPr>
          <w:u w:val="single"/>
        </w:rPr>
        <w:tab/>
      </w:r>
      <w:r>
        <w:t>,</w:t>
      </w:r>
    </w:p>
    <w:p w14:paraId="5D382D97" w14:textId="77777777" w:rsidR="00147E47" w:rsidRDefault="005527FF">
      <w:pPr>
        <w:pStyle w:val="Telobesedila"/>
        <w:ind w:left="318"/>
      </w:pPr>
      <w:r>
        <w:t>poravnaval naše terjatve do ponudnika neposredno nam.</w:t>
      </w:r>
    </w:p>
    <w:p w14:paraId="4F39E84D" w14:textId="77777777" w:rsidR="00147E47" w:rsidRDefault="00147E47">
      <w:pPr>
        <w:pStyle w:val="Telobesedila"/>
      </w:pPr>
    </w:p>
    <w:p w14:paraId="7B91A1C5" w14:textId="77777777" w:rsidR="00147E47" w:rsidRDefault="00147E47">
      <w:pPr>
        <w:pStyle w:val="Telobesedila"/>
      </w:pPr>
    </w:p>
    <w:p w14:paraId="1CF7ED91" w14:textId="77777777" w:rsidR="00147E47" w:rsidRDefault="00147E47">
      <w:pPr>
        <w:pStyle w:val="Telobesedila"/>
      </w:pPr>
    </w:p>
    <w:p w14:paraId="6E6195D6" w14:textId="77777777" w:rsidR="00147E47" w:rsidRDefault="00147E47">
      <w:pPr>
        <w:pStyle w:val="Telobesedila"/>
      </w:pPr>
    </w:p>
    <w:p w14:paraId="30BE1B7E" w14:textId="77777777" w:rsidR="00147E47" w:rsidRDefault="00147E47">
      <w:pPr>
        <w:pStyle w:val="Telobesedila"/>
      </w:pPr>
    </w:p>
    <w:p w14:paraId="08318838" w14:textId="77777777" w:rsidR="00147E47" w:rsidRDefault="00147E47">
      <w:pPr>
        <w:pStyle w:val="Telobesedila"/>
      </w:pPr>
    </w:p>
    <w:p w14:paraId="6F437ED8" w14:textId="77777777" w:rsidR="00147E47" w:rsidRDefault="00147E47">
      <w:pPr>
        <w:pStyle w:val="Telobesedila"/>
      </w:pPr>
    </w:p>
    <w:p w14:paraId="0B660EA5" w14:textId="77777777" w:rsidR="00147E47" w:rsidRDefault="00147E47">
      <w:pPr>
        <w:pStyle w:val="Telobesedila"/>
      </w:pPr>
    </w:p>
    <w:p w14:paraId="654C9240" w14:textId="77777777" w:rsidR="00147E47" w:rsidRDefault="00147E47">
      <w:pPr>
        <w:pStyle w:val="Telobesedila"/>
      </w:pPr>
    </w:p>
    <w:p w14:paraId="459397F0" w14:textId="77777777" w:rsidR="00147E47" w:rsidRDefault="005527FF">
      <w:pPr>
        <w:pStyle w:val="Telobesedila"/>
        <w:tabs>
          <w:tab w:val="left" w:pos="5919"/>
        </w:tabs>
        <w:spacing w:before="191"/>
        <w:ind w:right="1324"/>
        <w:jc w:val="right"/>
      </w:pPr>
      <w:r>
        <w:t>Kraj in</w:t>
      </w:r>
      <w:r>
        <w:rPr>
          <w:spacing w:val="-2"/>
        </w:rPr>
        <w:t xml:space="preserve"> </w:t>
      </w:r>
      <w:r>
        <w:t>datum:</w:t>
      </w:r>
      <w:r>
        <w:tab/>
        <w:t>Žig in podpis</w:t>
      </w:r>
      <w:r>
        <w:rPr>
          <w:spacing w:val="-11"/>
        </w:rPr>
        <w:t xml:space="preserve"> </w:t>
      </w:r>
      <w:r>
        <w:t>zakonitega</w:t>
      </w:r>
    </w:p>
    <w:p w14:paraId="4A38A13D" w14:textId="77777777" w:rsidR="00147E47" w:rsidRDefault="005527FF">
      <w:pPr>
        <w:pStyle w:val="Telobesedila"/>
        <w:ind w:right="1300"/>
        <w:jc w:val="right"/>
      </w:pPr>
      <w:r>
        <w:t>zastopnika</w:t>
      </w:r>
      <w:r>
        <w:rPr>
          <w:spacing w:val="-9"/>
        </w:rPr>
        <w:t xml:space="preserve"> </w:t>
      </w:r>
      <w:r>
        <w:t>podizvajalca:</w:t>
      </w:r>
    </w:p>
    <w:p w14:paraId="798E6CD6" w14:textId="77777777" w:rsidR="00147E47" w:rsidRDefault="00147E47">
      <w:pPr>
        <w:pStyle w:val="Telobesedila"/>
        <w:rPr>
          <w:sz w:val="20"/>
        </w:rPr>
      </w:pPr>
    </w:p>
    <w:p w14:paraId="67F2391D" w14:textId="77777777" w:rsidR="00147E47" w:rsidRDefault="008C5BCD">
      <w:pPr>
        <w:pStyle w:val="Telobesedila"/>
        <w:spacing w:before="10"/>
        <w:rPr>
          <w:sz w:val="21"/>
        </w:rPr>
      </w:pPr>
      <w:r>
        <w:pict w14:anchorId="4738B255">
          <v:shape id="_x0000_s2088" style="position:absolute;margin-left:76.35pt;margin-top:15.7pt;width:167.3pt;height:.1pt;z-index:-251621376;mso-wrap-distance-left:0;mso-wrap-distance-right:0;mso-position-horizontal-relative:page" coordorigin="1527,314" coordsize="3346,0" path="m1527,314r3345,e" filled="f" strokeweight=".27489mm">
            <v:path arrowok="t"/>
            <w10:wrap type="topAndBottom" anchorx="page"/>
          </v:shape>
        </w:pict>
      </w:r>
      <w:r>
        <w:pict w14:anchorId="651E3FD1">
          <v:shape id="_x0000_s2087" style="position:absolute;margin-left:372.3pt;margin-top:15.7pt;width:125.45pt;height:.1pt;z-index:-251620352;mso-wrap-distance-left:0;mso-wrap-distance-right:0;mso-position-horizontal-relative:page" coordorigin="7446,314" coordsize="2509,0" path="m7446,314r2508,e" filled="f" strokeweight=".27489mm">
            <v:path arrowok="t"/>
            <w10:wrap type="topAndBottom" anchorx="page"/>
          </v:shape>
        </w:pict>
      </w:r>
    </w:p>
    <w:p w14:paraId="5285F29D" w14:textId="77777777" w:rsidR="00147E47" w:rsidRDefault="00147E47">
      <w:pPr>
        <w:rPr>
          <w:sz w:val="21"/>
        </w:rPr>
        <w:sectPr w:rsidR="00147E47">
          <w:pgSz w:w="11910" w:h="16850"/>
          <w:pgMar w:top="1600" w:right="800" w:bottom="1100" w:left="1100" w:header="0" w:footer="903" w:gutter="0"/>
          <w:cols w:space="708"/>
        </w:sectPr>
      </w:pPr>
    </w:p>
    <w:p w14:paraId="77B94C25" w14:textId="77777777" w:rsidR="00147E47" w:rsidRDefault="005527FF">
      <w:pPr>
        <w:pStyle w:val="Naslov1"/>
        <w:spacing w:before="35"/>
      </w:pPr>
      <w:bookmarkStart w:id="9" w:name="_bookmark7"/>
      <w:bookmarkEnd w:id="9"/>
      <w:r>
        <w:lastRenderedPageBreak/>
        <w:t>Razpisni obrazec št. 5.1. – SEZNAM REFERENC PONUDNIKA / PODIZVAJALCA</w:t>
      </w:r>
    </w:p>
    <w:p w14:paraId="1AAB22DA" w14:textId="44A4642E" w:rsidR="00147E47" w:rsidRDefault="008C5BCD">
      <w:pPr>
        <w:pStyle w:val="Naslov1"/>
      </w:pPr>
      <w:r>
        <w:pict w14:anchorId="54832611">
          <v:line id="_x0000_s2086" style="position:absolute;left:0;text-align:left;z-index:251698176;mso-position-horizontal-relative:page" from="74.65pt,13.15pt" to="190.6pt,13.15pt" strokeweight=".84pt">
            <w10:wrap anchorx="page"/>
          </v:line>
        </w:pict>
      </w:r>
      <w:bookmarkStart w:id="10" w:name="_bookmark8"/>
      <w:bookmarkEnd w:id="10"/>
    </w:p>
    <w:p w14:paraId="3264BEF7" w14:textId="77777777" w:rsidR="00147E47" w:rsidRDefault="00147E47">
      <w:pPr>
        <w:pStyle w:val="Telobesedila"/>
        <w:spacing w:before="6"/>
        <w:rPr>
          <w:b/>
          <w:sz w:val="19"/>
        </w:rPr>
      </w:pPr>
    </w:p>
    <w:p w14:paraId="5DFEE54B" w14:textId="77777777" w:rsidR="00147E47" w:rsidRDefault="005527FF">
      <w:pPr>
        <w:spacing w:before="57"/>
        <w:ind w:left="318"/>
      </w:pPr>
      <w:r>
        <w:t>Ponudnik/podizvajalec:</w:t>
      </w: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051"/>
        <w:gridCol w:w="7092"/>
      </w:tblGrid>
      <w:tr w:rsidR="00147E47" w14:paraId="0322F21F" w14:textId="77777777">
        <w:trPr>
          <w:trHeight w:val="506"/>
        </w:trPr>
        <w:tc>
          <w:tcPr>
            <w:tcW w:w="2051" w:type="dxa"/>
            <w:tcBorders>
              <w:bottom w:val="single" w:sz="6" w:space="0" w:color="000000"/>
              <w:right w:val="single" w:sz="6" w:space="0" w:color="000000"/>
            </w:tcBorders>
          </w:tcPr>
          <w:p w14:paraId="16AF46BD" w14:textId="77777777" w:rsidR="00147E47" w:rsidRDefault="005527FF">
            <w:pPr>
              <w:pStyle w:val="TableParagraph"/>
              <w:spacing w:before="117"/>
              <w:ind w:left="68"/>
            </w:pPr>
            <w:r>
              <w:t>Naziv</w:t>
            </w:r>
          </w:p>
        </w:tc>
        <w:tc>
          <w:tcPr>
            <w:tcW w:w="7092" w:type="dxa"/>
            <w:tcBorders>
              <w:left w:val="single" w:sz="6" w:space="0" w:color="000000"/>
              <w:bottom w:val="single" w:sz="6" w:space="0" w:color="000000"/>
            </w:tcBorders>
          </w:tcPr>
          <w:p w14:paraId="5D3987FE" w14:textId="77777777" w:rsidR="00147E47" w:rsidRDefault="00147E47">
            <w:pPr>
              <w:pStyle w:val="TableParagraph"/>
              <w:rPr>
                <w:rFonts w:ascii="Times New Roman"/>
                <w:sz w:val="20"/>
              </w:rPr>
            </w:pPr>
          </w:p>
        </w:tc>
      </w:tr>
      <w:tr w:rsidR="00147E47" w14:paraId="14553C10" w14:textId="77777777">
        <w:trPr>
          <w:trHeight w:val="551"/>
        </w:trPr>
        <w:tc>
          <w:tcPr>
            <w:tcW w:w="2051" w:type="dxa"/>
            <w:tcBorders>
              <w:top w:val="single" w:sz="6" w:space="0" w:color="000000"/>
              <w:right w:val="single" w:sz="6" w:space="0" w:color="000000"/>
            </w:tcBorders>
          </w:tcPr>
          <w:p w14:paraId="6EAF3061" w14:textId="77777777" w:rsidR="00147E47" w:rsidRDefault="005527FF">
            <w:pPr>
              <w:pStyle w:val="TableParagraph"/>
              <w:spacing w:before="140"/>
              <w:ind w:left="68"/>
            </w:pPr>
            <w:r>
              <w:t>Naslov in sedež</w:t>
            </w:r>
          </w:p>
        </w:tc>
        <w:tc>
          <w:tcPr>
            <w:tcW w:w="7092" w:type="dxa"/>
            <w:tcBorders>
              <w:top w:val="single" w:sz="6" w:space="0" w:color="000000"/>
              <w:left w:val="single" w:sz="6" w:space="0" w:color="000000"/>
            </w:tcBorders>
          </w:tcPr>
          <w:p w14:paraId="51DFDE05" w14:textId="77777777" w:rsidR="00147E47" w:rsidRDefault="00147E47">
            <w:pPr>
              <w:pStyle w:val="TableParagraph"/>
              <w:rPr>
                <w:rFonts w:ascii="Times New Roman"/>
                <w:sz w:val="20"/>
              </w:rPr>
            </w:pPr>
          </w:p>
        </w:tc>
      </w:tr>
    </w:tbl>
    <w:p w14:paraId="24EDE7EA" w14:textId="77777777" w:rsidR="00147E47" w:rsidRDefault="00147E47">
      <w:pPr>
        <w:pStyle w:val="Telobesedila"/>
        <w:rPr>
          <w:sz w:val="22"/>
        </w:rPr>
      </w:pPr>
    </w:p>
    <w:p w14:paraId="55E6B507" w14:textId="77777777" w:rsidR="00147E47" w:rsidRDefault="00147E47">
      <w:pPr>
        <w:pStyle w:val="Telobesedila"/>
        <w:rPr>
          <w:sz w:val="22"/>
        </w:rPr>
      </w:pPr>
    </w:p>
    <w:p w14:paraId="0EBBB027" w14:textId="77777777" w:rsidR="00147E47" w:rsidRDefault="00147E47">
      <w:pPr>
        <w:pStyle w:val="Telobesedila"/>
        <w:rPr>
          <w:sz w:val="22"/>
        </w:rPr>
      </w:pPr>
    </w:p>
    <w:p w14:paraId="51617D24" w14:textId="77777777" w:rsidR="00147E47" w:rsidRDefault="00147E47">
      <w:pPr>
        <w:pStyle w:val="Telobesedila"/>
        <w:spacing w:before="1"/>
        <w:rPr>
          <w:sz w:val="22"/>
        </w:rPr>
      </w:pPr>
    </w:p>
    <w:p w14:paraId="240AB807" w14:textId="77777777" w:rsidR="00147E47" w:rsidRDefault="005527FF">
      <w:pPr>
        <w:ind w:left="318"/>
        <w:rPr>
          <w:b/>
          <w:sz w:val="24"/>
        </w:rPr>
      </w:pPr>
      <w:r>
        <w:rPr>
          <w:b/>
          <w:sz w:val="24"/>
        </w:rPr>
        <w:t>SPISEK NAJVAŽNEJŠIH REFERENC PONUDNIKA /PODIZVAJALCA</w:t>
      </w:r>
    </w:p>
    <w:p w14:paraId="4A42B83D" w14:textId="77777777" w:rsidR="00147E47" w:rsidRDefault="00147E47">
      <w:pPr>
        <w:pStyle w:val="Telobesedila"/>
        <w:rPr>
          <w:b/>
          <w:sz w:val="20"/>
        </w:rPr>
      </w:pPr>
    </w:p>
    <w:p w14:paraId="7CA2D1E0" w14:textId="77777777" w:rsidR="00147E47" w:rsidRDefault="00147E47">
      <w:pPr>
        <w:pStyle w:val="Telobesedila"/>
        <w:rPr>
          <w:b/>
          <w:sz w:val="28"/>
        </w:rPr>
      </w:pP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951"/>
        <w:gridCol w:w="2880"/>
        <w:gridCol w:w="1980"/>
        <w:gridCol w:w="1371"/>
      </w:tblGrid>
      <w:tr w:rsidR="00147E47" w14:paraId="01879188" w14:textId="77777777">
        <w:trPr>
          <w:trHeight w:val="657"/>
        </w:trPr>
        <w:tc>
          <w:tcPr>
            <w:tcW w:w="2951" w:type="dxa"/>
            <w:tcBorders>
              <w:bottom w:val="single" w:sz="6" w:space="0" w:color="000000"/>
              <w:right w:val="single" w:sz="6" w:space="0" w:color="000000"/>
            </w:tcBorders>
            <w:shd w:val="clear" w:color="auto" w:fill="E4E4E4"/>
          </w:tcPr>
          <w:p w14:paraId="0D5A76CA" w14:textId="77777777" w:rsidR="00147E47" w:rsidRDefault="00147E47">
            <w:pPr>
              <w:pStyle w:val="TableParagraph"/>
              <w:rPr>
                <w:b/>
                <w:sz w:val="18"/>
              </w:rPr>
            </w:pPr>
          </w:p>
          <w:p w14:paraId="628BD2F6" w14:textId="77777777" w:rsidR="00147E47" w:rsidRDefault="005527FF">
            <w:pPr>
              <w:pStyle w:val="TableParagraph"/>
              <w:ind w:left="1125" w:right="1094"/>
              <w:jc w:val="center"/>
              <w:rPr>
                <w:sz w:val="18"/>
              </w:rPr>
            </w:pPr>
            <w:r>
              <w:rPr>
                <w:sz w:val="18"/>
              </w:rPr>
              <w:t>Naročnik</w:t>
            </w:r>
          </w:p>
        </w:tc>
        <w:tc>
          <w:tcPr>
            <w:tcW w:w="2880" w:type="dxa"/>
            <w:tcBorders>
              <w:left w:val="single" w:sz="6" w:space="0" w:color="000000"/>
              <w:bottom w:val="single" w:sz="6" w:space="0" w:color="000000"/>
              <w:right w:val="single" w:sz="6" w:space="0" w:color="000000"/>
            </w:tcBorders>
            <w:shd w:val="clear" w:color="auto" w:fill="E4E4E4"/>
          </w:tcPr>
          <w:p w14:paraId="29290E52" w14:textId="77777777" w:rsidR="00147E47" w:rsidRDefault="00147E47">
            <w:pPr>
              <w:pStyle w:val="TableParagraph"/>
              <w:rPr>
                <w:b/>
                <w:sz w:val="18"/>
              </w:rPr>
            </w:pPr>
          </w:p>
          <w:p w14:paraId="2717294C" w14:textId="77777777" w:rsidR="00147E47" w:rsidRDefault="005527FF">
            <w:pPr>
              <w:pStyle w:val="TableParagraph"/>
              <w:ind w:left="229"/>
              <w:rPr>
                <w:sz w:val="18"/>
              </w:rPr>
            </w:pPr>
            <w:r>
              <w:rPr>
                <w:sz w:val="18"/>
              </w:rPr>
              <w:t>Naziv objekta, lokacija in vrsta del</w:t>
            </w:r>
          </w:p>
        </w:tc>
        <w:tc>
          <w:tcPr>
            <w:tcW w:w="1980" w:type="dxa"/>
            <w:tcBorders>
              <w:left w:val="single" w:sz="6" w:space="0" w:color="000000"/>
              <w:bottom w:val="single" w:sz="6" w:space="0" w:color="000000"/>
              <w:right w:val="single" w:sz="6" w:space="0" w:color="000000"/>
            </w:tcBorders>
            <w:shd w:val="clear" w:color="auto" w:fill="E4E4E4"/>
          </w:tcPr>
          <w:p w14:paraId="68C57D1E" w14:textId="4D3C6C03" w:rsidR="00147E47" w:rsidRDefault="005527FF" w:rsidP="00E86FB9">
            <w:pPr>
              <w:pStyle w:val="TableParagraph"/>
              <w:ind w:left="91" w:right="32"/>
              <w:jc w:val="center"/>
              <w:rPr>
                <w:sz w:val="18"/>
              </w:rPr>
            </w:pPr>
            <w:r>
              <w:rPr>
                <w:sz w:val="18"/>
              </w:rPr>
              <w:t xml:space="preserve">Vrednost opravljenih del </w:t>
            </w:r>
            <w:r w:rsidR="00E86FB9">
              <w:rPr>
                <w:sz w:val="18"/>
              </w:rPr>
              <w:t xml:space="preserve">v EUR </w:t>
            </w:r>
            <w:r w:rsidR="00FB3B1F">
              <w:rPr>
                <w:sz w:val="18"/>
              </w:rPr>
              <w:t>brez DDV</w:t>
            </w:r>
          </w:p>
        </w:tc>
        <w:tc>
          <w:tcPr>
            <w:tcW w:w="1371" w:type="dxa"/>
            <w:tcBorders>
              <w:left w:val="single" w:sz="6" w:space="0" w:color="000000"/>
              <w:bottom w:val="single" w:sz="6" w:space="0" w:color="000000"/>
            </w:tcBorders>
            <w:shd w:val="clear" w:color="auto" w:fill="E4E4E4"/>
          </w:tcPr>
          <w:p w14:paraId="7B5DD78A" w14:textId="77777777" w:rsidR="00147E47" w:rsidRDefault="00147E47">
            <w:pPr>
              <w:pStyle w:val="TableParagraph"/>
              <w:rPr>
                <w:b/>
                <w:sz w:val="18"/>
              </w:rPr>
            </w:pPr>
          </w:p>
          <w:p w14:paraId="5A22BBB2" w14:textId="77777777" w:rsidR="00147E47" w:rsidRDefault="005527FF">
            <w:pPr>
              <w:pStyle w:val="TableParagraph"/>
              <w:ind w:left="247"/>
              <w:rPr>
                <w:sz w:val="18"/>
              </w:rPr>
            </w:pPr>
            <w:r>
              <w:rPr>
                <w:sz w:val="18"/>
              </w:rPr>
              <w:t>Leto izvedbe</w:t>
            </w:r>
          </w:p>
        </w:tc>
      </w:tr>
      <w:tr w:rsidR="00147E47" w14:paraId="0E3781B7" w14:textId="77777777">
        <w:trPr>
          <w:trHeight w:val="1089"/>
        </w:trPr>
        <w:tc>
          <w:tcPr>
            <w:tcW w:w="2951" w:type="dxa"/>
            <w:tcBorders>
              <w:top w:val="single" w:sz="6" w:space="0" w:color="000000"/>
              <w:bottom w:val="single" w:sz="6" w:space="0" w:color="000000"/>
              <w:right w:val="single" w:sz="6" w:space="0" w:color="000000"/>
            </w:tcBorders>
          </w:tcPr>
          <w:p w14:paraId="48E6B72B" w14:textId="77777777" w:rsidR="00147E47" w:rsidRDefault="00147E47">
            <w:pPr>
              <w:pStyle w:val="TableParagraph"/>
              <w:rPr>
                <w:rFonts w:ascii="Times New Roman"/>
                <w:sz w:val="20"/>
              </w:rPr>
            </w:pPr>
          </w:p>
        </w:tc>
        <w:tc>
          <w:tcPr>
            <w:tcW w:w="2880" w:type="dxa"/>
            <w:tcBorders>
              <w:top w:val="single" w:sz="6" w:space="0" w:color="000000"/>
              <w:left w:val="single" w:sz="6" w:space="0" w:color="000000"/>
              <w:bottom w:val="single" w:sz="6" w:space="0" w:color="000000"/>
              <w:right w:val="single" w:sz="6" w:space="0" w:color="000000"/>
            </w:tcBorders>
          </w:tcPr>
          <w:p w14:paraId="560DBF44" w14:textId="77777777" w:rsidR="00147E47" w:rsidRDefault="00147E47">
            <w:pPr>
              <w:pStyle w:val="TableParagraph"/>
              <w:rPr>
                <w:rFonts w:ascii="Times New Roman"/>
                <w:sz w:val="20"/>
              </w:rPr>
            </w:pPr>
          </w:p>
        </w:tc>
        <w:tc>
          <w:tcPr>
            <w:tcW w:w="1980" w:type="dxa"/>
            <w:tcBorders>
              <w:top w:val="single" w:sz="6" w:space="0" w:color="000000"/>
              <w:left w:val="single" w:sz="6" w:space="0" w:color="000000"/>
              <w:bottom w:val="single" w:sz="6" w:space="0" w:color="000000"/>
              <w:right w:val="single" w:sz="6" w:space="0" w:color="000000"/>
            </w:tcBorders>
          </w:tcPr>
          <w:p w14:paraId="686F866B" w14:textId="77777777" w:rsidR="00147E47" w:rsidRDefault="00147E47">
            <w:pPr>
              <w:pStyle w:val="TableParagraph"/>
              <w:rPr>
                <w:rFonts w:ascii="Times New Roman"/>
                <w:sz w:val="20"/>
              </w:rPr>
            </w:pPr>
          </w:p>
        </w:tc>
        <w:tc>
          <w:tcPr>
            <w:tcW w:w="1371" w:type="dxa"/>
            <w:tcBorders>
              <w:top w:val="single" w:sz="6" w:space="0" w:color="000000"/>
              <w:left w:val="single" w:sz="6" w:space="0" w:color="000000"/>
              <w:bottom w:val="single" w:sz="6" w:space="0" w:color="000000"/>
            </w:tcBorders>
          </w:tcPr>
          <w:p w14:paraId="1984943C" w14:textId="77777777" w:rsidR="00147E47" w:rsidRDefault="00147E47">
            <w:pPr>
              <w:pStyle w:val="TableParagraph"/>
              <w:rPr>
                <w:rFonts w:ascii="Times New Roman"/>
                <w:sz w:val="20"/>
              </w:rPr>
            </w:pPr>
          </w:p>
        </w:tc>
      </w:tr>
      <w:tr w:rsidR="00147E47" w14:paraId="3228C994" w14:textId="77777777">
        <w:trPr>
          <w:trHeight w:val="1072"/>
        </w:trPr>
        <w:tc>
          <w:tcPr>
            <w:tcW w:w="2951" w:type="dxa"/>
            <w:tcBorders>
              <w:top w:val="single" w:sz="6" w:space="0" w:color="000000"/>
              <w:bottom w:val="single" w:sz="6" w:space="0" w:color="000000"/>
              <w:right w:val="single" w:sz="6" w:space="0" w:color="000000"/>
            </w:tcBorders>
          </w:tcPr>
          <w:p w14:paraId="0277FAA3" w14:textId="77777777" w:rsidR="00147E47" w:rsidRDefault="00147E47">
            <w:pPr>
              <w:pStyle w:val="TableParagraph"/>
              <w:rPr>
                <w:rFonts w:ascii="Times New Roman"/>
                <w:sz w:val="20"/>
              </w:rPr>
            </w:pPr>
          </w:p>
        </w:tc>
        <w:tc>
          <w:tcPr>
            <w:tcW w:w="2880" w:type="dxa"/>
            <w:tcBorders>
              <w:top w:val="single" w:sz="6" w:space="0" w:color="000000"/>
              <w:left w:val="single" w:sz="6" w:space="0" w:color="000000"/>
              <w:bottom w:val="single" w:sz="6" w:space="0" w:color="000000"/>
              <w:right w:val="single" w:sz="6" w:space="0" w:color="000000"/>
            </w:tcBorders>
          </w:tcPr>
          <w:p w14:paraId="4FD6F8AF" w14:textId="77777777" w:rsidR="00147E47" w:rsidRDefault="00147E47">
            <w:pPr>
              <w:pStyle w:val="TableParagraph"/>
              <w:rPr>
                <w:rFonts w:ascii="Times New Roman"/>
                <w:sz w:val="20"/>
              </w:rPr>
            </w:pPr>
          </w:p>
        </w:tc>
        <w:tc>
          <w:tcPr>
            <w:tcW w:w="1980" w:type="dxa"/>
            <w:tcBorders>
              <w:top w:val="single" w:sz="6" w:space="0" w:color="000000"/>
              <w:left w:val="single" w:sz="6" w:space="0" w:color="000000"/>
              <w:bottom w:val="single" w:sz="6" w:space="0" w:color="000000"/>
              <w:right w:val="single" w:sz="6" w:space="0" w:color="000000"/>
            </w:tcBorders>
          </w:tcPr>
          <w:p w14:paraId="050F37A2" w14:textId="77777777" w:rsidR="00147E47" w:rsidRDefault="00147E47">
            <w:pPr>
              <w:pStyle w:val="TableParagraph"/>
              <w:rPr>
                <w:rFonts w:ascii="Times New Roman"/>
                <w:sz w:val="20"/>
              </w:rPr>
            </w:pPr>
          </w:p>
        </w:tc>
        <w:tc>
          <w:tcPr>
            <w:tcW w:w="1371" w:type="dxa"/>
            <w:tcBorders>
              <w:top w:val="single" w:sz="6" w:space="0" w:color="000000"/>
              <w:left w:val="single" w:sz="6" w:space="0" w:color="000000"/>
              <w:bottom w:val="single" w:sz="6" w:space="0" w:color="000000"/>
            </w:tcBorders>
          </w:tcPr>
          <w:p w14:paraId="33D5F51B" w14:textId="77777777" w:rsidR="00147E47" w:rsidRDefault="00147E47">
            <w:pPr>
              <w:pStyle w:val="TableParagraph"/>
              <w:rPr>
                <w:rFonts w:ascii="Times New Roman"/>
                <w:sz w:val="20"/>
              </w:rPr>
            </w:pPr>
          </w:p>
        </w:tc>
      </w:tr>
      <w:tr w:rsidR="00147E47" w14:paraId="0671FCFD" w14:textId="77777777">
        <w:trPr>
          <w:trHeight w:val="1070"/>
        </w:trPr>
        <w:tc>
          <w:tcPr>
            <w:tcW w:w="2951" w:type="dxa"/>
            <w:tcBorders>
              <w:top w:val="single" w:sz="6" w:space="0" w:color="000000"/>
              <w:right w:val="single" w:sz="6" w:space="0" w:color="000000"/>
            </w:tcBorders>
          </w:tcPr>
          <w:p w14:paraId="61C9F227" w14:textId="77777777" w:rsidR="00147E47" w:rsidRDefault="00147E47">
            <w:pPr>
              <w:pStyle w:val="TableParagraph"/>
              <w:rPr>
                <w:rFonts w:ascii="Times New Roman"/>
                <w:sz w:val="20"/>
              </w:rPr>
            </w:pPr>
          </w:p>
        </w:tc>
        <w:tc>
          <w:tcPr>
            <w:tcW w:w="2880" w:type="dxa"/>
            <w:tcBorders>
              <w:top w:val="single" w:sz="6" w:space="0" w:color="000000"/>
              <w:left w:val="single" w:sz="6" w:space="0" w:color="000000"/>
              <w:right w:val="single" w:sz="6" w:space="0" w:color="000000"/>
            </w:tcBorders>
          </w:tcPr>
          <w:p w14:paraId="1B5BB5A3" w14:textId="77777777" w:rsidR="00147E47" w:rsidRDefault="00147E47">
            <w:pPr>
              <w:pStyle w:val="TableParagraph"/>
              <w:rPr>
                <w:rFonts w:ascii="Times New Roman"/>
                <w:sz w:val="20"/>
              </w:rPr>
            </w:pPr>
          </w:p>
        </w:tc>
        <w:tc>
          <w:tcPr>
            <w:tcW w:w="1980" w:type="dxa"/>
            <w:tcBorders>
              <w:top w:val="single" w:sz="6" w:space="0" w:color="000000"/>
              <w:left w:val="single" w:sz="6" w:space="0" w:color="000000"/>
              <w:right w:val="single" w:sz="6" w:space="0" w:color="000000"/>
            </w:tcBorders>
          </w:tcPr>
          <w:p w14:paraId="2853DE2C" w14:textId="77777777" w:rsidR="00147E47" w:rsidRDefault="00147E47">
            <w:pPr>
              <w:pStyle w:val="TableParagraph"/>
              <w:rPr>
                <w:rFonts w:ascii="Times New Roman"/>
                <w:sz w:val="20"/>
              </w:rPr>
            </w:pPr>
          </w:p>
        </w:tc>
        <w:tc>
          <w:tcPr>
            <w:tcW w:w="1371" w:type="dxa"/>
            <w:tcBorders>
              <w:top w:val="single" w:sz="6" w:space="0" w:color="000000"/>
              <w:left w:val="single" w:sz="6" w:space="0" w:color="000000"/>
            </w:tcBorders>
          </w:tcPr>
          <w:p w14:paraId="347EFB0D" w14:textId="77777777" w:rsidR="00147E47" w:rsidRDefault="00147E47">
            <w:pPr>
              <w:pStyle w:val="TableParagraph"/>
              <w:rPr>
                <w:rFonts w:ascii="Times New Roman"/>
                <w:sz w:val="20"/>
              </w:rPr>
            </w:pPr>
          </w:p>
        </w:tc>
      </w:tr>
    </w:tbl>
    <w:p w14:paraId="5E033287" w14:textId="77777777" w:rsidR="00147E47" w:rsidRDefault="00147E47">
      <w:pPr>
        <w:rPr>
          <w:rFonts w:ascii="Times New Roman"/>
          <w:sz w:val="20"/>
        </w:rPr>
        <w:sectPr w:rsidR="00147E47">
          <w:pgSz w:w="11910" w:h="16850"/>
          <w:pgMar w:top="1500" w:right="800" w:bottom="1100" w:left="1100" w:header="0" w:footer="903" w:gutter="0"/>
          <w:cols w:space="708"/>
        </w:sectPr>
      </w:pPr>
    </w:p>
    <w:p w14:paraId="3BB63CDC" w14:textId="77777777" w:rsidR="00147E47" w:rsidRDefault="005527FF">
      <w:pPr>
        <w:pStyle w:val="Naslov1"/>
        <w:spacing w:before="35"/>
      </w:pPr>
      <w:bookmarkStart w:id="11" w:name="_bookmark9"/>
      <w:bookmarkEnd w:id="11"/>
      <w:r>
        <w:lastRenderedPageBreak/>
        <w:t>Razpisni obrazec št. 5.2. – POTRDILO NAROČNIKA O IZVEDENIH DELIH –</w:t>
      </w:r>
    </w:p>
    <w:p w14:paraId="59499944" w14:textId="76490042" w:rsidR="00147E47" w:rsidRDefault="008C5BCD">
      <w:pPr>
        <w:pStyle w:val="Naslov1"/>
      </w:pPr>
      <w:r>
        <w:pict w14:anchorId="46583EA8">
          <v:line id="_x0000_s2085" style="position:absolute;left:0;text-align:left;z-index:251703296;mso-position-horizontal-relative:page" from="74.65pt,13.15pt" to="190.6pt,13.15pt" strokeweight=".84pt">
            <w10:wrap anchorx="page"/>
          </v:line>
        </w:pict>
      </w:r>
      <w:bookmarkStart w:id="12" w:name="_bookmark10"/>
      <w:bookmarkEnd w:id="12"/>
    </w:p>
    <w:p w14:paraId="77899B45" w14:textId="77777777" w:rsidR="00147E47" w:rsidRDefault="00147E47">
      <w:pPr>
        <w:pStyle w:val="Telobesedila"/>
        <w:spacing w:before="11"/>
        <w:rPr>
          <w:b/>
          <w:sz w:val="19"/>
        </w:rPr>
      </w:pPr>
    </w:p>
    <w:p w14:paraId="75169089" w14:textId="77777777" w:rsidR="00147E47" w:rsidRDefault="005527FF">
      <w:pPr>
        <w:spacing w:before="52"/>
        <w:ind w:right="300"/>
        <w:jc w:val="center"/>
        <w:rPr>
          <w:b/>
          <w:sz w:val="24"/>
        </w:rPr>
      </w:pPr>
      <w:r>
        <w:rPr>
          <w:b/>
          <w:sz w:val="24"/>
        </w:rPr>
        <w:t>IZJAVA – POTRDILO NAROČNIKA O IZVEDENIH DELIH</w:t>
      </w:r>
    </w:p>
    <w:p w14:paraId="7DB3DC50" w14:textId="77777777" w:rsidR="00147E47" w:rsidRDefault="005527FF">
      <w:pPr>
        <w:pStyle w:val="Telobesedila"/>
        <w:ind w:left="318"/>
      </w:pPr>
      <w:r>
        <w:t>Naročnik:</w:t>
      </w: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051"/>
        <w:gridCol w:w="7092"/>
      </w:tblGrid>
      <w:tr w:rsidR="00147E47" w14:paraId="27397110" w14:textId="77777777">
        <w:trPr>
          <w:trHeight w:val="506"/>
        </w:trPr>
        <w:tc>
          <w:tcPr>
            <w:tcW w:w="2051" w:type="dxa"/>
            <w:tcBorders>
              <w:bottom w:val="single" w:sz="6" w:space="0" w:color="000000"/>
              <w:right w:val="single" w:sz="6" w:space="0" w:color="000000"/>
            </w:tcBorders>
          </w:tcPr>
          <w:p w14:paraId="7817F5B3" w14:textId="77777777" w:rsidR="00147E47" w:rsidRDefault="005527FF">
            <w:pPr>
              <w:pStyle w:val="TableParagraph"/>
              <w:spacing w:before="105"/>
              <w:ind w:left="68"/>
              <w:rPr>
                <w:sz w:val="24"/>
              </w:rPr>
            </w:pPr>
            <w:r>
              <w:rPr>
                <w:sz w:val="24"/>
              </w:rPr>
              <w:t>Naziv</w:t>
            </w:r>
          </w:p>
        </w:tc>
        <w:tc>
          <w:tcPr>
            <w:tcW w:w="7092" w:type="dxa"/>
            <w:tcBorders>
              <w:left w:val="single" w:sz="6" w:space="0" w:color="000000"/>
              <w:bottom w:val="single" w:sz="6" w:space="0" w:color="000000"/>
            </w:tcBorders>
          </w:tcPr>
          <w:p w14:paraId="4A39D1FB" w14:textId="77777777" w:rsidR="00147E47" w:rsidRDefault="00147E47">
            <w:pPr>
              <w:pStyle w:val="TableParagraph"/>
              <w:rPr>
                <w:rFonts w:ascii="Times New Roman"/>
              </w:rPr>
            </w:pPr>
          </w:p>
        </w:tc>
      </w:tr>
      <w:tr w:rsidR="00147E47" w14:paraId="674162FF" w14:textId="77777777">
        <w:trPr>
          <w:trHeight w:val="551"/>
        </w:trPr>
        <w:tc>
          <w:tcPr>
            <w:tcW w:w="2051" w:type="dxa"/>
            <w:tcBorders>
              <w:top w:val="single" w:sz="6" w:space="0" w:color="000000"/>
              <w:right w:val="single" w:sz="6" w:space="0" w:color="000000"/>
            </w:tcBorders>
          </w:tcPr>
          <w:p w14:paraId="61B33559" w14:textId="77777777" w:rsidR="00147E47" w:rsidRDefault="005527FF">
            <w:pPr>
              <w:pStyle w:val="TableParagraph"/>
              <w:spacing w:before="128"/>
              <w:ind w:left="68"/>
              <w:rPr>
                <w:sz w:val="24"/>
              </w:rPr>
            </w:pPr>
            <w:r>
              <w:rPr>
                <w:sz w:val="24"/>
              </w:rPr>
              <w:t>Naslov in sedež</w:t>
            </w:r>
          </w:p>
        </w:tc>
        <w:tc>
          <w:tcPr>
            <w:tcW w:w="7092" w:type="dxa"/>
            <w:tcBorders>
              <w:top w:val="single" w:sz="6" w:space="0" w:color="000000"/>
              <w:left w:val="single" w:sz="6" w:space="0" w:color="000000"/>
            </w:tcBorders>
          </w:tcPr>
          <w:p w14:paraId="33127C90" w14:textId="77777777" w:rsidR="00147E47" w:rsidRDefault="00147E47">
            <w:pPr>
              <w:pStyle w:val="TableParagraph"/>
              <w:rPr>
                <w:rFonts w:ascii="Times New Roman"/>
              </w:rPr>
            </w:pPr>
          </w:p>
        </w:tc>
      </w:tr>
    </w:tbl>
    <w:p w14:paraId="527FC3CD" w14:textId="77777777" w:rsidR="00147E47" w:rsidRDefault="00147E47">
      <w:pPr>
        <w:pStyle w:val="Telobesedila"/>
        <w:spacing w:before="9"/>
        <w:rPr>
          <w:sz w:val="19"/>
        </w:rPr>
      </w:pPr>
    </w:p>
    <w:p w14:paraId="0A877049" w14:textId="77777777" w:rsidR="00147E47" w:rsidRDefault="005527FF">
      <w:pPr>
        <w:spacing w:before="52"/>
        <w:ind w:left="318"/>
        <w:rPr>
          <w:i/>
          <w:sz w:val="24"/>
        </w:rPr>
      </w:pPr>
      <w:r>
        <w:rPr>
          <w:sz w:val="24"/>
        </w:rPr>
        <w:t xml:space="preserve">izjavljamo, da je </w:t>
      </w:r>
      <w:r>
        <w:rPr>
          <w:i/>
          <w:sz w:val="24"/>
        </w:rPr>
        <w:t>(ustrezno obkroži in dopolni)</w:t>
      </w:r>
    </w:p>
    <w:p w14:paraId="08EB47B6" w14:textId="77777777" w:rsidR="00147E47" w:rsidRDefault="00147E47">
      <w:pPr>
        <w:pStyle w:val="Telobesedila"/>
        <w:spacing w:before="11"/>
        <w:rPr>
          <w:i/>
          <w:sz w:val="23"/>
        </w:rPr>
      </w:pPr>
    </w:p>
    <w:p w14:paraId="452AC485" w14:textId="77777777" w:rsidR="00147E47" w:rsidRDefault="005527FF">
      <w:pPr>
        <w:pStyle w:val="Telobesedila"/>
        <w:tabs>
          <w:tab w:val="left" w:pos="8510"/>
        </w:tabs>
        <w:spacing w:before="1"/>
        <w:ind w:left="318"/>
      </w:pPr>
      <w:r>
        <w:t>ponudnik</w:t>
      </w:r>
      <w:r>
        <w:rPr>
          <w:spacing w:val="-1"/>
        </w:rPr>
        <w:t xml:space="preserve"> </w:t>
      </w:r>
      <w:r>
        <w:rPr>
          <w:u w:val="single"/>
        </w:rPr>
        <w:t xml:space="preserve"> </w:t>
      </w:r>
      <w:r>
        <w:rPr>
          <w:u w:val="single"/>
        </w:rPr>
        <w:tab/>
      </w:r>
    </w:p>
    <w:p w14:paraId="14C1ED06" w14:textId="77777777" w:rsidR="00147E47" w:rsidRDefault="00147E47">
      <w:pPr>
        <w:pStyle w:val="Telobesedila"/>
        <w:spacing w:before="11"/>
        <w:rPr>
          <w:sz w:val="19"/>
        </w:rPr>
      </w:pPr>
    </w:p>
    <w:p w14:paraId="6EAEB653" w14:textId="77777777" w:rsidR="00147E47" w:rsidRDefault="005527FF">
      <w:pPr>
        <w:pStyle w:val="Telobesedila"/>
        <w:tabs>
          <w:tab w:val="left" w:pos="8447"/>
        </w:tabs>
        <w:spacing w:before="52" w:line="360" w:lineRule="auto"/>
        <w:ind w:left="318" w:right="1556"/>
      </w:pPr>
      <w:r>
        <w:t>za nas</w:t>
      </w:r>
      <w:r>
        <w:rPr>
          <w:spacing w:val="-4"/>
        </w:rPr>
        <w:t xml:space="preserve"> </w:t>
      </w:r>
      <w:r>
        <w:t>izvedel</w:t>
      </w:r>
      <w:r>
        <w:rPr>
          <w:spacing w:val="-1"/>
        </w:rPr>
        <w:t xml:space="preserve"> </w:t>
      </w:r>
      <w:r>
        <w:t>dela:</w:t>
      </w:r>
      <w:r>
        <w:rPr>
          <w:u w:val="single"/>
        </w:rPr>
        <w:t xml:space="preserve"> </w:t>
      </w:r>
      <w:r>
        <w:rPr>
          <w:u w:val="single"/>
        </w:rPr>
        <w:tab/>
      </w:r>
      <w:r>
        <w:t xml:space="preserve"> za objekt</w:t>
      </w:r>
      <w:r>
        <w:rPr>
          <w:spacing w:val="-3"/>
        </w:rPr>
        <w:t xml:space="preserve"> </w:t>
      </w:r>
      <w:r>
        <w:t>:</w:t>
      </w:r>
    </w:p>
    <w:p w14:paraId="3F95825E" w14:textId="77777777" w:rsidR="00147E47" w:rsidRDefault="008C5BCD">
      <w:pPr>
        <w:pStyle w:val="Telobesedila"/>
        <w:spacing w:before="8"/>
        <w:rPr>
          <w:sz w:val="17"/>
        </w:rPr>
      </w:pPr>
      <w:r>
        <w:pict w14:anchorId="42687CC3">
          <v:shape id="_x0000_s2084" style="position:absolute;margin-left:70.95pt;margin-top:13.15pt;width:406.15pt;height:.1pt;z-index:-251617280;mso-wrap-distance-left:0;mso-wrap-distance-right:0;mso-position-horizontal-relative:page" coordorigin="1419,263" coordsize="8123,0" path="m1419,263r8122,e" filled="f" strokeweight=".27489mm">
            <v:path arrowok="t"/>
            <w10:wrap type="topAndBottom" anchorx="page"/>
          </v:shape>
        </w:pict>
      </w:r>
    </w:p>
    <w:p w14:paraId="65B71F7F" w14:textId="77777777" w:rsidR="00147E47" w:rsidRDefault="00147E47">
      <w:pPr>
        <w:pStyle w:val="Telobesedila"/>
        <w:spacing w:before="5"/>
      </w:pPr>
    </w:p>
    <w:p w14:paraId="3D4032B0" w14:textId="77777777" w:rsidR="00147E47" w:rsidRDefault="005527FF">
      <w:pPr>
        <w:pStyle w:val="Telobesedila"/>
        <w:tabs>
          <w:tab w:val="left" w:pos="3854"/>
          <w:tab w:val="left" w:pos="8259"/>
        </w:tabs>
        <w:spacing w:before="85"/>
        <w:ind w:left="318"/>
      </w:pPr>
      <w:r>
        <w:t>po</w:t>
      </w:r>
      <w:r>
        <w:rPr>
          <w:spacing w:val="-3"/>
        </w:rPr>
        <w:t xml:space="preserve"> </w:t>
      </w:r>
      <w:r>
        <w:t>pogodbi</w:t>
      </w:r>
      <w:r>
        <w:rPr>
          <w:spacing w:val="-1"/>
        </w:rPr>
        <w:t xml:space="preserve"> </w:t>
      </w:r>
      <w:r>
        <w:t>št.</w:t>
      </w:r>
      <w:r>
        <w:rPr>
          <w:u w:val="single"/>
        </w:rPr>
        <w:t xml:space="preserve"> </w:t>
      </w:r>
      <w:r>
        <w:rPr>
          <w:u w:val="single"/>
        </w:rPr>
        <w:tab/>
      </w:r>
      <w:r>
        <w:t>z dne</w:t>
      </w:r>
      <w:r>
        <w:rPr>
          <w:u w:val="single"/>
        </w:rPr>
        <w:t xml:space="preserve"> </w:t>
      </w:r>
      <w:r>
        <w:rPr>
          <w:u w:val="single"/>
        </w:rPr>
        <w:tab/>
      </w:r>
      <w:r>
        <w:t>,</w:t>
      </w:r>
    </w:p>
    <w:p w14:paraId="62E564D3" w14:textId="77777777" w:rsidR="00147E47" w:rsidRDefault="005527FF">
      <w:pPr>
        <w:pStyle w:val="Telobesedila"/>
        <w:tabs>
          <w:tab w:val="left" w:pos="4285"/>
          <w:tab w:val="left" w:pos="5714"/>
          <w:tab w:val="left" w:pos="7945"/>
        </w:tabs>
        <w:spacing w:before="6" w:line="580" w:lineRule="atLeast"/>
        <w:ind w:left="318" w:right="1999"/>
      </w:pPr>
      <w:r>
        <w:t>v</w:t>
      </w:r>
      <w:r>
        <w:rPr>
          <w:spacing w:val="-2"/>
        </w:rPr>
        <w:t xml:space="preserve"> </w:t>
      </w:r>
      <w:r>
        <w:t>obdobju od</w:t>
      </w:r>
      <w:r>
        <w:rPr>
          <w:u w:val="single"/>
        </w:rPr>
        <w:t xml:space="preserve"> </w:t>
      </w:r>
      <w:r>
        <w:rPr>
          <w:u w:val="single"/>
        </w:rPr>
        <w:tab/>
      </w:r>
      <w:r>
        <w:t>do</w:t>
      </w:r>
      <w:r>
        <w:rPr>
          <w:u w:val="single"/>
        </w:rPr>
        <w:t xml:space="preserve"> </w:t>
      </w:r>
      <w:r>
        <w:rPr>
          <w:u w:val="single"/>
        </w:rPr>
        <w:tab/>
      </w:r>
      <w:r>
        <w:rPr>
          <w:u w:val="single"/>
        </w:rPr>
        <w:tab/>
      </w:r>
      <w:r>
        <w:rPr>
          <w:spacing w:val="-18"/>
        </w:rPr>
        <w:t xml:space="preserve">, </w:t>
      </w:r>
      <w:r>
        <w:t>vrednost projekta (neto v</w:t>
      </w:r>
      <w:r>
        <w:rPr>
          <w:spacing w:val="-13"/>
        </w:rPr>
        <w:t xml:space="preserve"> </w:t>
      </w:r>
      <w:r>
        <w:t>EUR):</w:t>
      </w:r>
      <w:r>
        <w:rPr>
          <w:u w:val="single"/>
        </w:rPr>
        <w:t xml:space="preserve"> </w:t>
      </w:r>
      <w:r>
        <w:rPr>
          <w:u w:val="single"/>
        </w:rPr>
        <w:tab/>
      </w:r>
      <w:r>
        <w:rPr>
          <w:u w:val="single"/>
        </w:rPr>
        <w:tab/>
      </w:r>
    </w:p>
    <w:p w14:paraId="1559D928" w14:textId="7D79503A" w:rsidR="00147E47" w:rsidRDefault="00147E47">
      <w:pPr>
        <w:pStyle w:val="Telobesedila"/>
        <w:tabs>
          <w:tab w:val="left" w:pos="6801"/>
        </w:tabs>
        <w:spacing w:before="6"/>
        <w:ind w:left="318"/>
      </w:pPr>
    </w:p>
    <w:p w14:paraId="32EC9997" w14:textId="77777777" w:rsidR="00147E47" w:rsidRDefault="00147E47">
      <w:pPr>
        <w:pStyle w:val="Telobesedila"/>
        <w:rPr>
          <w:sz w:val="20"/>
        </w:rPr>
      </w:pPr>
    </w:p>
    <w:p w14:paraId="39CD0954" w14:textId="77777777" w:rsidR="00147E47" w:rsidRDefault="00147E47">
      <w:pPr>
        <w:pStyle w:val="Telobesedila"/>
        <w:spacing w:before="9"/>
        <w:rPr>
          <w:sz w:val="23"/>
        </w:rPr>
      </w:pPr>
    </w:p>
    <w:p w14:paraId="09EB9C55" w14:textId="77777777" w:rsidR="00147E47" w:rsidRDefault="005527FF">
      <w:pPr>
        <w:pStyle w:val="Telobesedila"/>
        <w:spacing w:before="51"/>
        <w:ind w:left="318" w:right="1337"/>
      </w:pPr>
      <w:r>
        <w:t>Dela so bila izvedena kvalitetno, v skladu z vsemi veljavnimi predpisi ter z zahtevami v pogodbi in v roku, za katerega smo se dogovorili.</w:t>
      </w:r>
    </w:p>
    <w:p w14:paraId="2ED920ED" w14:textId="77777777" w:rsidR="00147E47" w:rsidRDefault="00147E47">
      <w:pPr>
        <w:pStyle w:val="Telobesedila"/>
      </w:pPr>
    </w:p>
    <w:p w14:paraId="5AD0F8D7" w14:textId="77777777" w:rsidR="00147E47" w:rsidRDefault="00147E47">
      <w:pPr>
        <w:pStyle w:val="Telobesedila"/>
        <w:spacing w:before="2"/>
      </w:pPr>
    </w:p>
    <w:p w14:paraId="1DE73AA8" w14:textId="77777777" w:rsidR="00147E47" w:rsidRDefault="005527FF">
      <w:pPr>
        <w:pStyle w:val="Telobesedila"/>
        <w:spacing w:before="1"/>
        <w:ind w:left="318"/>
      </w:pPr>
      <w:r>
        <w:t>Odgovorna oseba naročnika, pri kateri se lahko dobijo dodatne informacije</w:t>
      </w:r>
    </w:p>
    <w:p w14:paraId="4AC1FDBF" w14:textId="77777777" w:rsidR="00147E47" w:rsidRDefault="00147E47">
      <w:pPr>
        <w:pStyle w:val="Telobesedila"/>
        <w:rPr>
          <w:sz w:val="20"/>
        </w:rPr>
      </w:pPr>
    </w:p>
    <w:p w14:paraId="0F306381" w14:textId="77777777" w:rsidR="00147E47" w:rsidRDefault="008C5BCD">
      <w:pPr>
        <w:pStyle w:val="Telobesedila"/>
        <w:spacing w:before="8"/>
        <w:rPr>
          <w:sz w:val="21"/>
        </w:rPr>
      </w:pPr>
      <w:r>
        <w:pict w14:anchorId="3D87147D">
          <v:shape id="_x0000_s2083" style="position:absolute;margin-left:70.95pt;margin-top:15.6pt;width:442pt;height:.1pt;z-index:-251616256;mso-wrap-distance-left:0;mso-wrap-distance-right:0;mso-position-horizontal-relative:page" coordorigin="1419,312" coordsize="8840,0" path="m1419,312r8840,e" filled="f" strokeweight=".27489mm">
            <v:path arrowok="t"/>
            <w10:wrap type="topAndBottom" anchorx="page"/>
          </v:shape>
        </w:pict>
      </w:r>
    </w:p>
    <w:p w14:paraId="4E65FA8B" w14:textId="77777777" w:rsidR="00147E47" w:rsidRDefault="00147E47">
      <w:pPr>
        <w:pStyle w:val="Telobesedila"/>
        <w:spacing w:before="1"/>
        <w:rPr>
          <w:sz w:val="19"/>
        </w:rPr>
      </w:pPr>
    </w:p>
    <w:p w14:paraId="3949868E" w14:textId="77777777" w:rsidR="00147E47" w:rsidRDefault="005527FF">
      <w:pPr>
        <w:pStyle w:val="Telobesedila"/>
        <w:tabs>
          <w:tab w:val="left" w:pos="4034"/>
          <w:tab w:val="left" w:pos="9061"/>
        </w:tabs>
        <w:spacing w:before="52"/>
        <w:ind w:left="318"/>
      </w:pPr>
      <w:r>
        <w:t>tel.:</w:t>
      </w:r>
      <w:r>
        <w:rPr>
          <w:u w:val="single"/>
        </w:rPr>
        <w:t xml:space="preserve"> </w:t>
      </w:r>
      <w:r>
        <w:rPr>
          <w:u w:val="single"/>
        </w:rPr>
        <w:tab/>
      </w:r>
      <w:r>
        <w:t>,</w:t>
      </w:r>
      <w:r>
        <w:rPr>
          <w:spacing w:val="-2"/>
        </w:rPr>
        <w:t xml:space="preserve"> </w:t>
      </w:r>
      <w:r>
        <w:t>e-mail:</w:t>
      </w:r>
      <w:r>
        <w:rPr>
          <w:u w:val="single"/>
        </w:rPr>
        <w:t xml:space="preserve"> </w:t>
      </w:r>
      <w:r>
        <w:rPr>
          <w:u w:val="single"/>
        </w:rPr>
        <w:tab/>
      </w:r>
      <w:r>
        <w:t>.</w:t>
      </w:r>
    </w:p>
    <w:p w14:paraId="54BBCA2E" w14:textId="77777777" w:rsidR="00147E47" w:rsidRDefault="00147E47">
      <w:pPr>
        <w:pStyle w:val="Telobesedila"/>
      </w:pPr>
    </w:p>
    <w:p w14:paraId="43482353" w14:textId="77777777" w:rsidR="00147E47" w:rsidRDefault="00147E47">
      <w:pPr>
        <w:pStyle w:val="Telobesedila"/>
      </w:pPr>
    </w:p>
    <w:p w14:paraId="417FEE1C" w14:textId="77777777" w:rsidR="00147E47" w:rsidRDefault="00147E47">
      <w:pPr>
        <w:pStyle w:val="Telobesedila"/>
      </w:pPr>
    </w:p>
    <w:p w14:paraId="63DE8289" w14:textId="77777777" w:rsidR="00147E47" w:rsidRDefault="00147E47">
      <w:pPr>
        <w:pStyle w:val="Telobesedila"/>
        <w:spacing w:before="11"/>
        <w:rPr>
          <w:sz w:val="23"/>
        </w:rPr>
      </w:pPr>
    </w:p>
    <w:p w14:paraId="6A429DDB" w14:textId="77777777" w:rsidR="00147E47" w:rsidRDefault="005527FF">
      <w:pPr>
        <w:pStyle w:val="Telobesedila"/>
        <w:tabs>
          <w:tab w:val="left" w:pos="3214"/>
          <w:tab w:val="left" w:pos="6049"/>
        </w:tabs>
        <w:spacing w:before="1"/>
        <w:ind w:right="300"/>
        <w:jc w:val="center"/>
      </w:pPr>
      <w:r>
        <w:t>Datum:</w:t>
      </w:r>
      <w:r>
        <w:tab/>
        <w:t>Žig:</w:t>
      </w:r>
      <w:r>
        <w:tab/>
        <w:t>Podpis:</w:t>
      </w:r>
    </w:p>
    <w:p w14:paraId="18AEBD77" w14:textId="77777777" w:rsidR="00147E47" w:rsidRDefault="00147E47">
      <w:pPr>
        <w:pStyle w:val="Telobesedila"/>
        <w:rPr>
          <w:sz w:val="20"/>
        </w:rPr>
      </w:pPr>
    </w:p>
    <w:p w14:paraId="02A74F15" w14:textId="77777777" w:rsidR="00147E47" w:rsidRDefault="00147E47">
      <w:pPr>
        <w:pStyle w:val="Telobesedila"/>
        <w:rPr>
          <w:sz w:val="20"/>
        </w:rPr>
      </w:pPr>
    </w:p>
    <w:p w14:paraId="67918BBA" w14:textId="77777777" w:rsidR="00147E47" w:rsidRDefault="008C5BCD">
      <w:pPr>
        <w:pStyle w:val="Telobesedila"/>
        <w:spacing w:before="9"/>
        <w:rPr>
          <w:sz w:val="25"/>
        </w:rPr>
      </w:pPr>
      <w:r>
        <w:pict w14:anchorId="0229DC7A">
          <v:shape id="_x0000_s2082" style="position:absolute;margin-left:70.2pt;margin-top:18.45pt;width:152.1pt;height:.1pt;z-index:-251615232;mso-wrap-distance-left:0;mso-wrap-distance-right:0;mso-position-horizontal-relative:page" coordorigin="1404,369" coordsize="3042,0" path="m1404,369r3042,e" filled="f" strokeweight="1.44pt">
            <v:path arrowok="t"/>
            <w10:wrap type="topAndBottom" anchorx="page"/>
          </v:shape>
        </w:pict>
      </w:r>
      <w:r>
        <w:pict w14:anchorId="1AFBD85D">
          <v:shape id="_x0000_s2081" style="position:absolute;margin-left:372.45pt;margin-top:18.45pt;width:152.25pt;height:.1pt;z-index:-251614208;mso-wrap-distance-left:0;mso-wrap-distance-right:0;mso-position-horizontal-relative:page" coordorigin="7449,369" coordsize="3045,0" path="m7449,369r3044,e" filled="f" strokeweight="1.44pt">
            <v:path arrowok="t"/>
            <w10:wrap type="topAndBottom" anchorx="page"/>
          </v:shape>
        </w:pict>
      </w:r>
    </w:p>
    <w:p w14:paraId="55AA5A21" w14:textId="77777777" w:rsidR="00147E47" w:rsidRDefault="00147E47">
      <w:pPr>
        <w:rPr>
          <w:sz w:val="25"/>
        </w:rPr>
        <w:sectPr w:rsidR="00147E47">
          <w:pgSz w:w="11910" w:h="16850"/>
          <w:pgMar w:top="1500" w:right="800" w:bottom="1100" w:left="1100" w:header="0" w:footer="903" w:gutter="0"/>
          <w:cols w:space="708"/>
        </w:sectPr>
      </w:pPr>
    </w:p>
    <w:p w14:paraId="035082A0" w14:textId="30AB9EF9" w:rsidR="00147E47" w:rsidRDefault="008C5BCD">
      <w:pPr>
        <w:pStyle w:val="Naslov1"/>
        <w:spacing w:before="35"/>
      </w:pPr>
      <w:r>
        <w:lastRenderedPageBreak/>
        <w:pict w14:anchorId="4AA8296D">
          <v:line id="_x0000_s2080" style="position:absolute;left:0;text-align:left;z-index:251705344;mso-position-horizontal-relative:page" from="342.3pt,14.9pt" to="393.35pt,14.9pt" strokeweight=".84pt">
            <w10:wrap anchorx="page"/>
          </v:line>
        </w:pict>
      </w:r>
      <w:bookmarkStart w:id="13" w:name="_bookmark11"/>
      <w:bookmarkEnd w:id="13"/>
      <w:r w:rsidR="005527FF">
        <w:t xml:space="preserve">Razpisni obrazec št. 5.3. – SEZNAM REFERENC KADRA </w:t>
      </w:r>
    </w:p>
    <w:p w14:paraId="42AFF769" w14:textId="77777777" w:rsidR="00147E47" w:rsidRDefault="00147E47">
      <w:pPr>
        <w:pStyle w:val="Telobesedila"/>
        <w:spacing w:before="4"/>
        <w:rPr>
          <w:b/>
          <w:sz w:val="19"/>
        </w:rPr>
      </w:pPr>
    </w:p>
    <w:p w14:paraId="73B35554" w14:textId="77777777" w:rsidR="00147E47" w:rsidRDefault="005527FF">
      <w:pPr>
        <w:spacing w:before="56"/>
        <w:ind w:left="318"/>
      </w:pPr>
      <w:r>
        <w:t>Ponudnik:</w:t>
      </w: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051"/>
        <w:gridCol w:w="7092"/>
      </w:tblGrid>
      <w:tr w:rsidR="00147E47" w14:paraId="3D64B896" w14:textId="77777777">
        <w:trPr>
          <w:trHeight w:val="508"/>
        </w:trPr>
        <w:tc>
          <w:tcPr>
            <w:tcW w:w="2051" w:type="dxa"/>
            <w:tcBorders>
              <w:bottom w:val="single" w:sz="6" w:space="0" w:color="000000"/>
              <w:right w:val="single" w:sz="6" w:space="0" w:color="000000"/>
            </w:tcBorders>
          </w:tcPr>
          <w:p w14:paraId="41DD74B9" w14:textId="77777777" w:rsidR="00147E47" w:rsidRDefault="005527FF">
            <w:pPr>
              <w:pStyle w:val="TableParagraph"/>
              <w:spacing w:before="119"/>
              <w:ind w:left="68"/>
            </w:pPr>
            <w:r>
              <w:t>Naziv</w:t>
            </w:r>
          </w:p>
        </w:tc>
        <w:tc>
          <w:tcPr>
            <w:tcW w:w="7092" w:type="dxa"/>
            <w:tcBorders>
              <w:left w:val="single" w:sz="6" w:space="0" w:color="000000"/>
              <w:bottom w:val="single" w:sz="6" w:space="0" w:color="000000"/>
            </w:tcBorders>
          </w:tcPr>
          <w:p w14:paraId="67D3A4C3" w14:textId="77777777" w:rsidR="00147E47" w:rsidRDefault="00147E47">
            <w:pPr>
              <w:pStyle w:val="TableParagraph"/>
              <w:rPr>
                <w:rFonts w:ascii="Times New Roman"/>
              </w:rPr>
            </w:pPr>
          </w:p>
        </w:tc>
      </w:tr>
      <w:tr w:rsidR="00147E47" w14:paraId="49054D76" w14:textId="77777777">
        <w:trPr>
          <w:trHeight w:val="551"/>
        </w:trPr>
        <w:tc>
          <w:tcPr>
            <w:tcW w:w="2051" w:type="dxa"/>
            <w:tcBorders>
              <w:top w:val="single" w:sz="6" w:space="0" w:color="000000"/>
              <w:right w:val="single" w:sz="6" w:space="0" w:color="000000"/>
            </w:tcBorders>
          </w:tcPr>
          <w:p w14:paraId="5C0A33F9" w14:textId="77777777" w:rsidR="00147E47" w:rsidRDefault="005527FF">
            <w:pPr>
              <w:pStyle w:val="TableParagraph"/>
              <w:spacing w:before="140"/>
              <w:ind w:left="68"/>
            </w:pPr>
            <w:r>
              <w:t>Naslov in sedež</w:t>
            </w:r>
          </w:p>
        </w:tc>
        <w:tc>
          <w:tcPr>
            <w:tcW w:w="7092" w:type="dxa"/>
            <w:tcBorders>
              <w:top w:val="single" w:sz="6" w:space="0" w:color="000000"/>
              <w:left w:val="single" w:sz="6" w:space="0" w:color="000000"/>
            </w:tcBorders>
          </w:tcPr>
          <w:p w14:paraId="0E78BD5D" w14:textId="77777777" w:rsidR="00147E47" w:rsidRDefault="00147E47">
            <w:pPr>
              <w:pStyle w:val="TableParagraph"/>
              <w:rPr>
                <w:rFonts w:ascii="Times New Roman"/>
              </w:rPr>
            </w:pPr>
          </w:p>
        </w:tc>
      </w:tr>
    </w:tbl>
    <w:p w14:paraId="6B7975F1" w14:textId="77777777" w:rsidR="00147E47" w:rsidRDefault="00147E47">
      <w:pPr>
        <w:pStyle w:val="Telobesedila"/>
        <w:rPr>
          <w:sz w:val="22"/>
        </w:rPr>
      </w:pPr>
    </w:p>
    <w:p w14:paraId="2DAE82BB" w14:textId="77777777" w:rsidR="00147E47" w:rsidRDefault="00147E47">
      <w:pPr>
        <w:pStyle w:val="Telobesedila"/>
        <w:spacing w:before="11"/>
        <w:rPr>
          <w:sz w:val="25"/>
        </w:rPr>
      </w:pPr>
    </w:p>
    <w:p w14:paraId="1ADA143B" w14:textId="77777777" w:rsidR="00147E47" w:rsidRDefault="005527FF">
      <w:pPr>
        <w:pStyle w:val="Telobesedila"/>
        <w:ind w:left="318"/>
      </w:pPr>
      <w:r>
        <w:t>Ime in priimek nominiranega kadra:</w:t>
      </w:r>
    </w:p>
    <w:p w14:paraId="3B46DC2C" w14:textId="77777777" w:rsidR="00147E47" w:rsidRDefault="00147E47">
      <w:pPr>
        <w:pStyle w:val="Telobesedila"/>
        <w:rPr>
          <w:sz w:val="20"/>
        </w:rPr>
      </w:pPr>
    </w:p>
    <w:p w14:paraId="28795B6D" w14:textId="77777777" w:rsidR="00147E47" w:rsidRDefault="008C5BCD">
      <w:pPr>
        <w:pStyle w:val="Telobesedila"/>
        <w:spacing w:before="9"/>
        <w:rPr>
          <w:sz w:val="21"/>
        </w:rPr>
      </w:pPr>
      <w:r>
        <w:pict w14:anchorId="304A0993">
          <v:shape id="_x0000_s2079" style="position:absolute;margin-left:70.95pt;margin-top:15.65pt;width:173.25pt;height:.1pt;z-index:-251612160;mso-wrap-distance-left:0;mso-wrap-distance-right:0;mso-position-horizontal-relative:page" coordorigin="1419,313" coordsize="3465,0" path="m1419,313r3465,e" filled="f" strokeweight=".27489mm">
            <v:path arrowok="t"/>
            <w10:wrap type="topAndBottom" anchorx="page"/>
          </v:shape>
        </w:pict>
      </w:r>
    </w:p>
    <w:p w14:paraId="52B53D76" w14:textId="77777777" w:rsidR="00147E47" w:rsidRDefault="00147E47">
      <w:pPr>
        <w:pStyle w:val="Telobesedila"/>
        <w:spacing w:before="1"/>
        <w:rPr>
          <w:sz w:val="19"/>
        </w:rPr>
      </w:pPr>
    </w:p>
    <w:p w14:paraId="0E03C20B" w14:textId="77777777" w:rsidR="00147E47" w:rsidRDefault="005527FF">
      <w:pPr>
        <w:pStyle w:val="Telobesedila"/>
        <w:tabs>
          <w:tab w:val="left" w:pos="8487"/>
        </w:tabs>
        <w:spacing w:before="52"/>
        <w:ind w:left="318"/>
      </w:pPr>
      <w:r>
        <w:t>Zaposlen</w:t>
      </w:r>
      <w:r>
        <w:rPr>
          <w:spacing w:val="-7"/>
        </w:rPr>
        <w:t xml:space="preserve"> </w:t>
      </w:r>
      <w:r>
        <w:t>pri:</w:t>
      </w:r>
      <w:r>
        <w:rPr>
          <w:spacing w:val="1"/>
        </w:rPr>
        <w:t xml:space="preserve"> </w:t>
      </w:r>
      <w:r>
        <w:rPr>
          <w:u w:val="single"/>
        </w:rPr>
        <w:t xml:space="preserve"> </w:t>
      </w:r>
      <w:r>
        <w:rPr>
          <w:u w:val="single"/>
        </w:rPr>
        <w:tab/>
      </w:r>
    </w:p>
    <w:p w14:paraId="4137E23C" w14:textId="77777777" w:rsidR="00147E47" w:rsidRDefault="00147E47">
      <w:pPr>
        <w:pStyle w:val="Telobesedila"/>
        <w:spacing w:before="2"/>
        <w:rPr>
          <w:sz w:val="17"/>
        </w:rPr>
      </w:pPr>
    </w:p>
    <w:p w14:paraId="17EEE128" w14:textId="77777777" w:rsidR="00147E47" w:rsidRDefault="005527FF">
      <w:pPr>
        <w:pStyle w:val="Telobesedila"/>
        <w:tabs>
          <w:tab w:val="left" w:pos="6498"/>
        </w:tabs>
        <w:spacing w:before="85"/>
        <w:ind w:left="318"/>
        <w:rPr>
          <w:rFonts w:ascii="Times New Roman" w:hAnsi="Times New Roman"/>
        </w:rPr>
      </w:pPr>
      <w:r>
        <w:t>Identifikacijska številka pri</w:t>
      </w:r>
      <w:r>
        <w:rPr>
          <w:spacing w:val="-8"/>
        </w:rPr>
        <w:t xml:space="preserve"> </w:t>
      </w:r>
      <w:r>
        <w:t>IZS:</w:t>
      </w:r>
      <w:r>
        <w:rPr>
          <w:spacing w:val="1"/>
        </w:rPr>
        <w:t xml:space="preserve"> </w:t>
      </w:r>
      <w:r>
        <w:rPr>
          <w:rFonts w:ascii="Times New Roman" w:hAnsi="Times New Roman"/>
          <w:u w:val="single"/>
        </w:rPr>
        <w:t xml:space="preserve"> </w:t>
      </w:r>
      <w:r>
        <w:rPr>
          <w:rFonts w:ascii="Times New Roman" w:hAnsi="Times New Roman"/>
          <w:u w:val="single"/>
        </w:rPr>
        <w:tab/>
      </w:r>
    </w:p>
    <w:p w14:paraId="42406857" w14:textId="77777777" w:rsidR="00147E47" w:rsidRDefault="00147E47">
      <w:pPr>
        <w:pStyle w:val="Telobesedila"/>
        <w:rPr>
          <w:rFonts w:ascii="Times New Roman"/>
          <w:sz w:val="20"/>
        </w:rPr>
      </w:pPr>
    </w:p>
    <w:p w14:paraId="3BEF9CE9" w14:textId="77777777" w:rsidR="00147E47" w:rsidRDefault="00147E47">
      <w:pPr>
        <w:pStyle w:val="Telobesedila"/>
        <w:spacing w:before="4"/>
        <w:rPr>
          <w:rFonts w:ascii="Times New Roman"/>
        </w:rPr>
      </w:pPr>
    </w:p>
    <w:p w14:paraId="72635F2C" w14:textId="79DFF6A3" w:rsidR="00147E47" w:rsidRDefault="005527FF">
      <w:pPr>
        <w:pStyle w:val="Telobesedila"/>
        <w:spacing w:before="52"/>
        <w:ind w:left="318"/>
      </w:pPr>
      <w:r>
        <w:t xml:space="preserve">Referenčni posli vodje </w:t>
      </w:r>
      <w:r w:rsidR="00491E93">
        <w:t>gradnje</w:t>
      </w:r>
      <w:r>
        <w:t>:</w:t>
      </w:r>
    </w:p>
    <w:p w14:paraId="69471497" w14:textId="77777777" w:rsidR="00147E47" w:rsidRDefault="00147E47">
      <w:pPr>
        <w:pStyle w:val="Telobesedila"/>
      </w:pP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097"/>
        <w:gridCol w:w="3735"/>
        <w:gridCol w:w="1981"/>
        <w:gridCol w:w="1260"/>
      </w:tblGrid>
      <w:tr w:rsidR="00147E47" w14:paraId="51D9B713" w14:textId="77777777">
        <w:trPr>
          <w:trHeight w:val="657"/>
        </w:trPr>
        <w:tc>
          <w:tcPr>
            <w:tcW w:w="2097" w:type="dxa"/>
            <w:tcBorders>
              <w:bottom w:val="single" w:sz="6" w:space="0" w:color="000000"/>
              <w:right w:val="single" w:sz="6" w:space="0" w:color="000000"/>
            </w:tcBorders>
            <w:shd w:val="clear" w:color="auto" w:fill="E4E4E4"/>
          </w:tcPr>
          <w:p w14:paraId="66EDDD90" w14:textId="77777777" w:rsidR="00147E47" w:rsidRDefault="00147E47">
            <w:pPr>
              <w:pStyle w:val="TableParagraph"/>
              <w:rPr>
                <w:sz w:val="18"/>
              </w:rPr>
            </w:pPr>
          </w:p>
          <w:p w14:paraId="4E59CF0E" w14:textId="77777777" w:rsidR="00147E47" w:rsidRDefault="005527FF">
            <w:pPr>
              <w:pStyle w:val="TableParagraph"/>
              <w:ind w:left="697" w:right="667"/>
              <w:jc w:val="center"/>
              <w:rPr>
                <w:sz w:val="18"/>
              </w:rPr>
            </w:pPr>
            <w:r>
              <w:rPr>
                <w:sz w:val="18"/>
              </w:rPr>
              <w:t>Naročnik</w:t>
            </w:r>
          </w:p>
        </w:tc>
        <w:tc>
          <w:tcPr>
            <w:tcW w:w="3735" w:type="dxa"/>
            <w:tcBorders>
              <w:left w:val="single" w:sz="6" w:space="0" w:color="000000"/>
              <w:bottom w:val="single" w:sz="6" w:space="0" w:color="000000"/>
              <w:right w:val="single" w:sz="6" w:space="0" w:color="000000"/>
            </w:tcBorders>
            <w:shd w:val="clear" w:color="auto" w:fill="E4E4E4"/>
          </w:tcPr>
          <w:p w14:paraId="66691B95" w14:textId="77777777" w:rsidR="00147E47" w:rsidRDefault="00147E47">
            <w:pPr>
              <w:pStyle w:val="TableParagraph"/>
              <w:rPr>
                <w:sz w:val="18"/>
              </w:rPr>
            </w:pPr>
          </w:p>
          <w:p w14:paraId="6954189D" w14:textId="77777777" w:rsidR="00147E47" w:rsidRDefault="005527FF">
            <w:pPr>
              <w:pStyle w:val="TableParagraph"/>
              <w:ind w:left="653"/>
              <w:rPr>
                <w:sz w:val="18"/>
              </w:rPr>
            </w:pPr>
            <w:r>
              <w:rPr>
                <w:sz w:val="18"/>
              </w:rPr>
              <w:t>Naziv objekta, lokacija in vrsta del</w:t>
            </w:r>
          </w:p>
        </w:tc>
        <w:tc>
          <w:tcPr>
            <w:tcW w:w="1981" w:type="dxa"/>
            <w:tcBorders>
              <w:left w:val="single" w:sz="6" w:space="0" w:color="000000"/>
              <w:bottom w:val="single" w:sz="6" w:space="0" w:color="000000"/>
              <w:right w:val="single" w:sz="6" w:space="0" w:color="000000"/>
            </w:tcBorders>
            <w:shd w:val="clear" w:color="auto" w:fill="E4E4E4"/>
          </w:tcPr>
          <w:p w14:paraId="130FE540" w14:textId="0F97E667" w:rsidR="00147E47" w:rsidRDefault="005527FF" w:rsidP="00403C4A">
            <w:pPr>
              <w:pStyle w:val="TableParagraph"/>
              <w:ind w:left="90" w:right="34"/>
              <w:jc w:val="center"/>
              <w:rPr>
                <w:sz w:val="18"/>
              </w:rPr>
            </w:pPr>
            <w:r>
              <w:rPr>
                <w:sz w:val="18"/>
              </w:rPr>
              <w:t xml:space="preserve">Vrednost opravljenih del </w:t>
            </w:r>
            <w:r w:rsidR="00403C4A">
              <w:rPr>
                <w:sz w:val="18"/>
              </w:rPr>
              <w:t>v EUR brez DDV</w:t>
            </w:r>
          </w:p>
        </w:tc>
        <w:tc>
          <w:tcPr>
            <w:tcW w:w="1260" w:type="dxa"/>
            <w:tcBorders>
              <w:left w:val="single" w:sz="6" w:space="0" w:color="000000"/>
              <w:bottom w:val="single" w:sz="6" w:space="0" w:color="000000"/>
            </w:tcBorders>
            <w:shd w:val="clear" w:color="auto" w:fill="E4E4E4"/>
          </w:tcPr>
          <w:p w14:paraId="63DA8743" w14:textId="77777777" w:rsidR="00147E47" w:rsidRDefault="00147E47">
            <w:pPr>
              <w:pStyle w:val="TableParagraph"/>
              <w:rPr>
                <w:sz w:val="18"/>
              </w:rPr>
            </w:pPr>
          </w:p>
          <w:p w14:paraId="51840C53" w14:textId="77777777" w:rsidR="00147E47" w:rsidRDefault="005527FF">
            <w:pPr>
              <w:pStyle w:val="TableParagraph"/>
              <w:ind w:left="189"/>
              <w:rPr>
                <w:sz w:val="18"/>
              </w:rPr>
            </w:pPr>
            <w:r>
              <w:rPr>
                <w:sz w:val="18"/>
              </w:rPr>
              <w:t>Leto izvedbe</w:t>
            </w:r>
          </w:p>
        </w:tc>
      </w:tr>
      <w:tr w:rsidR="00147E47" w14:paraId="4578BFD2" w14:textId="77777777">
        <w:trPr>
          <w:trHeight w:val="1089"/>
        </w:trPr>
        <w:tc>
          <w:tcPr>
            <w:tcW w:w="2097" w:type="dxa"/>
            <w:tcBorders>
              <w:top w:val="single" w:sz="6" w:space="0" w:color="000000"/>
              <w:bottom w:val="single" w:sz="6" w:space="0" w:color="000000"/>
              <w:right w:val="single" w:sz="6" w:space="0" w:color="000000"/>
            </w:tcBorders>
          </w:tcPr>
          <w:p w14:paraId="28513576" w14:textId="77777777" w:rsidR="00147E47" w:rsidRDefault="00147E47">
            <w:pPr>
              <w:pStyle w:val="TableParagraph"/>
              <w:rPr>
                <w:rFonts w:ascii="Times New Roman"/>
              </w:rPr>
            </w:pPr>
          </w:p>
        </w:tc>
        <w:tc>
          <w:tcPr>
            <w:tcW w:w="3735" w:type="dxa"/>
            <w:tcBorders>
              <w:top w:val="single" w:sz="6" w:space="0" w:color="000000"/>
              <w:left w:val="single" w:sz="6" w:space="0" w:color="000000"/>
              <w:bottom w:val="single" w:sz="6" w:space="0" w:color="000000"/>
              <w:right w:val="single" w:sz="6" w:space="0" w:color="000000"/>
            </w:tcBorders>
          </w:tcPr>
          <w:p w14:paraId="4E7CB660" w14:textId="77777777" w:rsidR="00147E47" w:rsidRDefault="00147E47">
            <w:pPr>
              <w:pStyle w:val="TableParagraph"/>
              <w:rPr>
                <w:rFonts w:ascii="Times New Roman"/>
              </w:rPr>
            </w:pPr>
          </w:p>
        </w:tc>
        <w:tc>
          <w:tcPr>
            <w:tcW w:w="1981" w:type="dxa"/>
            <w:tcBorders>
              <w:top w:val="single" w:sz="6" w:space="0" w:color="000000"/>
              <w:left w:val="single" w:sz="6" w:space="0" w:color="000000"/>
              <w:bottom w:val="single" w:sz="6" w:space="0" w:color="000000"/>
              <w:right w:val="single" w:sz="6" w:space="0" w:color="000000"/>
            </w:tcBorders>
          </w:tcPr>
          <w:p w14:paraId="216D57CB" w14:textId="77777777" w:rsidR="00147E47" w:rsidRDefault="00147E47">
            <w:pPr>
              <w:pStyle w:val="TableParagraph"/>
              <w:rPr>
                <w:rFonts w:ascii="Times New Roman"/>
              </w:rPr>
            </w:pPr>
          </w:p>
        </w:tc>
        <w:tc>
          <w:tcPr>
            <w:tcW w:w="1260" w:type="dxa"/>
            <w:tcBorders>
              <w:top w:val="single" w:sz="6" w:space="0" w:color="000000"/>
              <w:left w:val="single" w:sz="6" w:space="0" w:color="000000"/>
              <w:bottom w:val="single" w:sz="6" w:space="0" w:color="000000"/>
            </w:tcBorders>
          </w:tcPr>
          <w:p w14:paraId="7ACDD531" w14:textId="77777777" w:rsidR="00147E47" w:rsidRDefault="00147E47">
            <w:pPr>
              <w:pStyle w:val="TableParagraph"/>
              <w:rPr>
                <w:rFonts w:ascii="Times New Roman"/>
              </w:rPr>
            </w:pPr>
          </w:p>
        </w:tc>
      </w:tr>
      <w:tr w:rsidR="00147E47" w14:paraId="1F456E28" w14:textId="77777777">
        <w:trPr>
          <w:trHeight w:val="1069"/>
        </w:trPr>
        <w:tc>
          <w:tcPr>
            <w:tcW w:w="2097" w:type="dxa"/>
            <w:tcBorders>
              <w:top w:val="single" w:sz="6" w:space="0" w:color="000000"/>
              <w:bottom w:val="single" w:sz="6" w:space="0" w:color="000000"/>
              <w:right w:val="single" w:sz="6" w:space="0" w:color="000000"/>
            </w:tcBorders>
          </w:tcPr>
          <w:p w14:paraId="4463C16B" w14:textId="77777777" w:rsidR="00147E47" w:rsidRDefault="00147E47">
            <w:pPr>
              <w:pStyle w:val="TableParagraph"/>
              <w:rPr>
                <w:rFonts w:ascii="Times New Roman"/>
              </w:rPr>
            </w:pPr>
          </w:p>
        </w:tc>
        <w:tc>
          <w:tcPr>
            <w:tcW w:w="3735" w:type="dxa"/>
            <w:tcBorders>
              <w:top w:val="single" w:sz="6" w:space="0" w:color="000000"/>
              <w:left w:val="single" w:sz="6" w:space="0" w:color="000000"/>
              <w:bottom w:val="single" w:sz="6" w:space="0" w:color="000000"/>
              <w:right w:val="single" w:sz="6" w:space="0" w:color="000000"/>
            </w:tcBorders>
          </w:tcPr>
          <w:p w14:paraId="41FFEF73" w14:textId="77777777" w:rsidR="00147E47" w:rsidRDefault="00147E47">
            <w:pPr>
              <w:pStyle w:val="TableParagraph"/>
              <w:rPr>
                <w:rFonts w:ascii="Times New Roman"/>
              </w:rPr>
            </w:pPr>
          </w:p>
        </w:tc>
        <w:tc>
          <w:tcPr>
            <w:tcW w:w="1981" w:type="dxa"/>
            <w:tcBorders>
              <w:top w:val="single" w:sz="6" w:space="0" w:color="000000"/>
              <w:left w:val="single" w:sz="6" w:space="0" w:color="000000"/>
              <w:bottom w:val="single" w:sz="6" w:space="0" w:color="000000"/>
              <w:right w:val="single" w:sz="6" w:space="0" w:color="000000"/>
            </w:tcBorders>
          </w:tcPr>
          <w:p w14:paraId="1291F6DB" w14:textId="77777777" w:rsidR="00147E47" w:rsidRDefault="00147E47">
            <w:pPr>
              <w:pStyle w:val="TableParagraph"/>
              <w:rPr>
                <w:rFonts w:ascii="Times New Roman"/>
              </w:rPr>
            </w:pPr>
          </w:p>
        </w:tc>
        <w:tc>
          <w:tcPr>
            <w:tcW w:w="1260" w:type="dxa"/>
            <w:tcBorders>
              <w:top w:val="single" w:sz="6" w:space="0" w:color="000000"/>
              <w:left w:val="single" w:sz="6" w:space="0" w:color="000000"/>
              <w:bottom w:val="single" w:sz="6" w:space="0" w:color="000000"/>
            </w:tcBorders>
          </w:tcPr>
          <w:p w14:paraId="04B7EE81" w14:textId="77777777" w:rsidR="00147E47" w:rsidRDefault="00147E47">
            <w:pPr>
              <w:pStyle w:val="TableParagraph"/>
              <w:rPr>
                <w:rFonts w:ascii="Times New Roman"/>
              </w:rPr>
            </w:pPr>
          </w:p>
        </w:tc>
      </w:tr>
      <w:tr w:rsidR="00147E47" w14:paraId="39535BC2" w14:textId="77777777">
        <w:trPr>
          <w:trHeight w:val="981"/>
        </w:trPr>
        <w:tc>
          <w:tcPr>
            <w:tcW w:w="2097" w:type="dxa"/>
            <w:tcBorders>
              <w:top w:val="single" w:sz="6" w:space="0" w:color="000000"/>
              <w:right w:val="single" w:sz="6" w:space="0" w:color="000000"/>
            </w:tcBorders>
          </w:tcPr>
          <w:p w14:paraId="459FBD36" w14:textId="77777777" w:rsidR="00147E47" w:rsidRDefault="00147E47">
            <w:pPr>
              <w:pStyle w:val="TableParagraph"/>
              <w:rPr>
                <w:rFonts w:ascii="Times New Roman"/>
              </w:rPr>
            </w:pPr>
          </w:p>
        </w:tc>
        <w:tc>
          <w:tcPr>
            <w:tcW w:w="3735" w:type="dxa"/>
            <w:tcBorders>
              <w:top w:val="single" w:sz="6" w:space="0" w:color="000000"/>
              <w:left w:val="single" w:sz="6" w:space="0" w:color="000000"/>
              <w:right w:val="single" w:sz="6" w:space="0" w:color="000000"/>
            </w:tcBorders>
          </w:tcPr>
          <w:p w14:paraId="1C2AA1CD" w14:textId="77777777" w:rsidR="00147E47" w:rsidRDefault="00147E47">
            <w:pPr>
              <w:pStyle w:val="TableParagraph"/>
              <w:rPr>
                <w:rFonts w:ascii="Times New Roman"/>
              </w:rPr>
            </w:pPr>
          </w:p>
        </w:tc>
        <w:tc>
          <w:tcPr>
            <w:tcW w:w="1981" w:type="dxa"/>
            <w:tcBorders>
              <w:top w:val="single" w:sz="6" w:space="0" w:color="000000"/>
              <w:left w:val="single" w:sz="6" w:space="0" w:color="000000"/>
              <w:right w:val="single" w:sz="6" w:space="0" w:color="000000"/>
            </w:tcBorders>
          </w:tcPr>
          <w:p w14:paraId="2A8DFF81" w14:textId="77777777" w:rsidR="00147E47" w:rsidRDefault="00147E47">
            <w:pPr>
              <w:pStyle w:val="TableParagraph"/>
              <w:rPr>
                <w:rFonts w:ascii="Times New Roman"/>
              </w:rPr>
            </w:pPr>
          </w:p>
        </w:tc>
        <w:tc>
          <w:tcPr>
            <w:tcW w:w="1260" w:type="dxa"/>
            <w:tcBorders>
              <w:top w:val="single" w:sz="6" w:space="0" w:color="000000"/>
              <w:left w:val="single" w:sz="6" w:space="0" w:color="000000"/>
            </w:tcBorders>
          </w:tcPr>
          <w:p w14:paraId="248FBD06" w14:textId="77777777" w:rsidR="00147E47" w:rsidRDefault="00147E47">
            <w:pPr>
              <w:pStyle w:val="TableParagraph"/>
              <w:rPr>
                <w:rFonts w:ascii="Times New Roman"/>
              </w:rPr>
            </w:pPr>
          </w:p>
        </w:tc>
      </w:tr>
    </w:tbl>
    <w:p w14:paraId="4DF3ED61" w14:textId="77777777" w:rsidR="00147E47" w:rsidRDefault="00147E47">
      <w:pPr>
        <w:rPr>
          <w:rFonts w:ascii="Times New Roman"/>
        </w:rPr>
        <w:sectPr w:rsidR="00147E47">
          <w:pgSz w:w="11910" w:h="16850"/>
          <w:pgMar w:top="1500" w:right="800" w:bottom="1100" w:left="1100" w:header="0" w:footer="903" w:gutter="0"/>
          <w:cols w:space="708"/>
        </w:sectPr>
      </w:pPr>
    </w:p>
    <w:p w14:paraId="21E67C28" w14:textId="1BA33B3A" w:rsidR="00147E47" w:rsidRDefault="008C5BCD">
      <w:pPr>
        <w:pStyle w:val="Naslov1"/>
        <w:spacing w:before="35"/>
      </w:pPr>
      <w:r>
        <w:lastRenderedPageBreak/>
        <w:pict w14:anchorId="235E111D">
          <v:line id="_x0000_s2078" style="position:absolute;left:0;text-align:left;z-index:251709440;mso-position-horizontal-relative:page" from="422.5pt,14.9pt" to="473.5pt,14.9pt" strokeweight=".84pt">
            <w10:wrap anchorx="page"/>
          </v:line>
        </w:pict>
      </w:r>
      <w:bookmarkStart w:id="14" w:name="_bookmark12"/>
      <w:bookmarkEnd w:id="14"/>
      <w:r w:rsidR="005527FF">
        <w:t xml:space="preserve">Razpisni obrazec št. 5.4. – POTRDILO NAROČNIKA O IZVEDENIH DELIH </w:t>
      </w:r>
    </w:p>
    <w:p w14:paraId="2235BCCF" w14:textId="77777777" w:rsidR="00147E47" w:rsidRDefault="00147E47">
      <w:pPr>
        <w:pStyle w:val="Telobesedila"/>
        <w:spacing w:before="11"/>
        <w:rPr>
          <w:b/>
          <w:sz w:val="19"/>
        </w:rPr>
      </w:pPr>
    </w:p>
    <w:p w14:paraId="02992679" w14:textId="77777777" w:rsidR="00147E47" w:rsidRDefault="005527FF">
      <w:pPr>
        <w:pStyle w:val="Telobesedila"/>
        <w:spacing w:before="52"/>
        <w:ind w:left="318"/>
      </w:pPr>
      <w:r>
        <w:t>Naročnik:</w:t>
      </w: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051"/>
        <w:gridCol w:w="7092"/>
      </w:tblGrid>
      <w:tr w:rsidR="00147E47" w14:paraId="34D9DD6E" w14:textId="77777777">
        <w:trPr>
          <w:trHeight w:val="506"/>
        </w:trPr>
        <w:tc>
          <w:tcPr>
            <w:tcW w:w="2051" w:type="dxa"/>
            <w:tcBorders>
              <w:bottom w:val="single" w:sz="6" w:space="0" w:color="000000"/>
              <w:right w:val="single" w:sz="6" w:space="0" w:color="000000"/>
            </w:tcBorders>
          </w:tcPr>
          <w:p w14:paraId="48659831" w14:textId="77777777" w:rsidR="00147E47" w:rsidRDefault="005527FF">
            <w:pPr>
              <w:pStyle w:val="TableParagraph"/>
              <w:spacing w:before="105"/>
              <w:ind w:left="68"/>
              <w:rPr>
                <w:sz w:val="24"/>
              </w:rPr>
            </w:pPr>
            <w:r>
              <w:rPr>
                <w:sz w:val="24"/>
              </w:rPr>
              <w:t>Naziv</w:t>
            </w:r>
          </w:p>
        </w:tc>
        <w:tc>
          <w:tcPr>
            <w:tcW w:w="7092" w:type="dxa"/>
            <w:tcBorders>
              <w:left w:val="single" w:sz="6" w:space="0" w:color="000000"/>
              <w:bottom w:val="single" w:sz="6" w:space="0" w:color="000000"/>
            </w:tcBorders>
          </w:tcPr>
          <w:p w14:paraId="7C8C7E65" w14:textId="77777777" w:rsidR="00147E47" w:rsidRDefault="00147E47">
            <w:pPr>
              <w:pStyle w:val="TableParagraph"/>
              <w:rPr>
                <w:rFonts w:ascii="Times New Roman"/>
              </w:rPr>
            </w:pPr>
          </w:p>
        </w:tc>
      </w:tr>
      <w:tr w:rsidR="00147E47" w14:paraId="311194D5" w14:textId="77777777">
        <w:trPr>
          <w:trHeight w:val="551"/>
        </w:trPr>
        <w:tc>
          <w:tcPr>
            <w:tcW w:w="2051" w:type="dxa"/>
            <w:tcBorders>
              <w:top w:val="single" w:sz="6" w:space="0" w:color="000000"/>
              <w:right w:val="single" w:sz="6" w:space="0" w:color="000000"/>
            </w:tcBorders>
          </w:tcPr>
          <w:p w14:paraId="25109ECD" w14:textId="77777777" w:rsidR="00147E47" w:rsidRDefault="005527FF">
            <w:pPr>
              <w:pStyle w:val="TableParagraph"/>
              <w:spacing w:before="128"/>
              <w:ind w:left="68"/>
              <w:rPr>
                <w:sz w:val="24"/>
              </w:rPr>
            </w:pPr>
            <w:r>
              <w:rPr>
                <w:sz w:val="24"/>
              </w:rPr>
              <w:t>Naslov in sedež</w:t>
            </w:r>
          </w:p>
        </w:tc>
        <w:tc>
          <w:tcPr>
            <w:tcW w:w="7092" w:type="dxa"/>
            <w:tcBorders>
              <w:top w:val="single" w:sz="6" w:space="0" w:color="000000"/>
              <w:left w:val="single" w:sz="6" w:space="0" w:color="000000"/>
            </w:tcBorders>
          </w:tcPr>
          <w:p w14:paraId="09A8F026" w14:textId="77777777" w:rsidR="00147E47" w:rsidRDefault="00147E47">
            <w:pPr>
              <w:pStyle w:val="TableParagraph"/>
              <w:rPr>
                <w:rFonts w:ascii="Times New Roman"/>
              </w:rPr>
            </w:pPr>
          </w:p>
        </w:tc>
      </w:tr>
    </w:tbl>
    <w:p w14:paraId="0A877D9C" w14:textId="77777777" w:rsidR="00147E47" w:rsidRDefault="00147E47">
      <w:pPr>
        <w:pStyle w:val="Telobesedila"/>
        <w:spacing w:before="11"/>
        <w:rPr>
          <w:sz w:val="23"/>
        </w:rPr>
      </w:pPr>
    </w:p>
    <w:p w14:paraId="0AEA6F11" w14:textId="77777777" w:rsidR="00147E47" w:rsidRDefault="005527FF">
      <w:pPr>
        <w:pStyle w:val="Telobesedila"/>
        <w:tabs>
          <w:tab w:val="left" w:pos="7540"/>
        </w:tabs>
        <w:ind w:left="2445" w:right="2464" w:hanging="2127"/>
      </w:pPr>
      <w:r>
        <w:t>Potrjujemo,</w:t>
      </w:r>
      <w:r>
        <w:rPr>
          <w:spacing w:val="-4"/>
        </w:rPr>
        <w:t xml:space="preserve"> </w:t>
      </w:r>
      <w:r>
        <w:t>da</w:t>
      </w:r>
      <w:r>
        <w:rPr>
          <w:spacing w:val="-3"/>
        </w:rPr>
        <w:t xml:space="preserve"> </w:t>
      </w:r>
      <w:r>
        <w:t>je:</w:t>
      </w:r>
      <w:r>
        <w:rPr>
          <w:spacing w:val="-2"/>
        </w:rPr>
        <w:t xml:space="preserve"> </w:t>
      </w:r>
      <w:r>
        <w:rPr>
          <w:u w:val="single"/>
        </w:rPr>
        <w:t xml:space="preserve"> </w:t>
      </w:r>
      <w:r>
        <w:rPr>
          <w:u w:val="single"/>
        </w:rPr>
        <w:tab/>
      </w:r>
      <w:r>
        <w:rPr>
          <w:u w:val="single"/>
        </w:rPr>
        <w:tab/>
      </w:r>
      <w:r>
        <w:t xml:space="preserve"> (ime in priimek vodje</w:t>
      </w:r>
      <w:r>
        <w:rPr>
          <w:spacing w:val="-4"/>
        </w:rPr>
        <w:t xml:space="preserve"> </w:t>
      </w:r>
      <w:r>
        <w:t>del)</w:t>
      </w:r>
    </w:p>
    <w:p w14:paraId="5EB384CA" w14:textId="77777777" w:rsidR="00147E47" w:rsidRDefault="00147E47">
      <w:pPr>
        <w:pStyle w:val="Telobesedila"/>
      </w:pPr>
    </w:p>
    <w:p w14:paraId="27FA1A44" w14:textId="77777777" w:rsidR="00147E47" w:rsidRDefault="005527FF">
      <w:pPr>
        <w:pStyle w:val="Telobesedila"/>
        <w:tabs>
          <w:tab w:val="left" w:pos="6763"/>
        </w:tabs>
        <w:ind w:left="318"/>
      </w:pPr>
      <w:r>
        <w:t>izvajal  dela na</w:t>
      </w:r>
      <w:r>
        <w:rPr>
          <w:spacing w:val="-6"/>
        </w:rPr>
        <w:t xml:space="preserve"> </w:t>
      </w:r>
      <w:r>
        <w:t xml:space="preserve">objektu </w:t>
      </w:r>
      <w:r>
        <w:rPr>
          <w:spacing w:val="1"/>
        </w:rPr>
        <w:t xml:space="preserve"> </w:t>
      </w:r>
      <w:r>
        <w:rPr>
          <w:u w:val="single"/>
        </w:rPr>
        <w:t xml:space="preserve"> </w:t>
      </w:r>
      <w:r>
        <w:rPr>
          <w:u w:val="single"/>
        </w:rPr>
        <w:tab/>
      </w:r>
    </w:p>
    <w:p w14:paraId="40CE7739" w14:textId="77777777" w:rsidR="00147E47" w:rsidRDefault="00147E47">
      <w:pPr>
        <w:pStyle w:val="Telobesedila"/>
        <w:rPr>
          <w:sz w:val="20"/>
        </w:rPr>
      </w:pPr>
    </w:p>
    <w:p w14:paraId="4BC09B5A" w14:textId="77777777" w:rsidR="00147E47" w:rsidRDefault="005527FF">
      <w:pPr>
        <w:pStyle w:val="Telobesedila"/>
        <w:tabs>
          <w:tab w:val="left" w:pos="3176"/>
        </w:tabs>
        <w:spacing w:before="51"/>
        <w:ind w:left="318"/>
      </w:pPr>
      <w:r>
        <w:t>v</w:t>
      </w:r>
      <w:r>
        <w:rPr>
          <w:spacing w:val="-1"/>
        </w:rPr>
        <w:t xml:space="preserve"> </w:t>
      </w:r>
      <w:r>
        <w:t>vrednosti</w:t>
      </w:r>
      <w:r>
        <w:rPr>
          <w:u w:val="single"/>
        </w:rPr>
        <w:t xml:space="preserve"> </w:t>
      </w:r>
      <w:r>
        <w:rPr>
          <w:u w:val="single"/>
        </w:rPr>
        <w:tab/>
      </w:r>
      <w:r>
        <w:t>EUR +</w:t>
      </w:r>
      <w:r>
        <w:rPr>
          <w:spacing w:val="-2"/>
        </w:rPr>
        <w:t xml:space="preserve"> </w:t>
      </w:r>
      <w:r>
        <w:t>DDV,</w:t>
      </w:r>
    </w:p>
    <w:p w14:paraId="371496C6" w14:textId="77777777" w:rsidR="00147E47" w:rsidRDefault="00147E47">
      <w:pPr>
        <w:pStyle w:val="Telobesedila"/>
      </w:pPr>
    </w:p>
    <w:p w14:paraId="2BE903EC" w14:textId="501ED354" w:rsidR="00147E47" w:rsidRDefault="00147E47">
      <w:pPr>
        <w:pStyle w:val="Telobesedila"/>
        <w:tabs>
          <w:tab w:val="left" w:pos="5417"/>
        </w:tabs>
        <w:ind w:left="318"/>
        <w:rPr>
          <w:rFonts w:ascii="Times New Roman" w:hAnsi="Times New Roman"/>
        </w:rPr>
      </w:pPr>
    </w:p>
    <w:p w14:paraId="25482DFB" w14:textId="77777777" w:rsidR="00147E47" w:rsidRDefault="00147E47">
      <w:pPr>
        <w:pStyle w:val="Telobesedila"/>
        <w:spacing w:before="11"/>
        <w:rPr>
          <w:rFonts w:ascii="Times New Roman"/>
          <w:sz w:val="20"/>
        </w:rPr>
      </w:pPr>
    </w:p>
    <w:p w14:paraId="5D18C754" w14:textId="77777777" w:rsidR="00147E47" w:rsidRDefault="005527FF">
      <w:pPr>
        <w:pStyle w:val="Telobesedila"/>
        <w:tabs>
          <w:tab w:val="left" w:pos="4481"/>
        </w:tabs>
        <w:spacing w:before="52"/>
        <w:ind w:left="318"/>
      </w:pPr>
      <w:r>
        <w:t>objekt je bil</w:t>
      </w:r>
      <w:r>
        <w:rPr>
          <w:spacing w:val="-9"/>
        </w:rPr>
        <w:t xml:space="preserve"> </w:t>
      </w:r>
      <w:r>
        <w:t>predan</w:t>
      </w:r>
      <w:r>
        <w:rPr>
          <w:spacing w:val="-2"/>
        </w:rPr>
        <w:t xml:space="preserve"> </w:t>
      </w:r>
      <w:r>
        <w:t>dne</w:t>
      </w:r>
      <w:r>
        <w:rPr>
          <w:u w:val="single"/>
        </w:rPr>
        <w:t xml:space="preserve"> </w:t>
      </w:r>
      <w:r>
        <w:rPr>
          <w:u w:val="single"/>
        </w:rPr>
        <w:tab/>
      </w:r>
      <w:r>
        <w:t>.</w:t>
      </w:r>
    </w:p>
    <w:p w14:paraId="1AA3D6DB" w14:textId="77777777" w:rsidR="00147E47" w:rsidRDefault="00147E47">
      <w:pPr>
        <w:pStyle w:val="Telobesedila"/>
      </w:pPr>
    </w:p>
    <w:p w14:paraId="1A765445" w14:textId="77777777" w:rsidR="00147E47" w:rsidRDefault="00147E47">
      <w:pPr>
        <w:pStyle w:val="Telobesedila"/>
      </w:pPr>
    </w:p>
    <w:p w14:paraId="488BA432" w14:textId="77777777" w:rsidR="00147E47" w:rsidRDefault="00147E47">
      <w:pPr>
        <w:pStyle w:val="Telobesedila"/>
      </w:pPr>
    </w:p>
    <w:p w14:paraId="3026F6CB" w14:textId="77777777" w:rsidR="00147E47" w:rsidRDefault="00147E47">
      <w:pPr>
        <w:pStyle w:val="Telobesedila"/>
        <w:spacing w:before="11"/>
        <w:rPr>
          <w:sz w:val="35"/>
        </w:rPr>
      </w:pPr>
    </w:p>
    <w:p w14:paraId="61D6A169" w14:textId="77777777" w:rsidR="00147E47" w:rsidRDefault="005527FF">
      <w:pPr>
        <w:pStyle w:val="Telobesedila"/>
        <w:ind w:left="318" w:right="1337"/>
      </w:pPr>
      <w:r>
        <w:t>Dela so bila izvedena kvalitetno, v skladu z vsemi veljavnimi predpisi ter z zahtevami v pogodbi in v roku, za katerega smo se dogovorili.</w:t>
      </w:r>
    </w:p>
    <w:p w14:paraId="01FB26EB" w14:textId="77777777" w:rsidR="00147E47" w:rsidRDefault="00147E47">
      <w:pPr>
        <w:pStyle w:val="Telobesedila"/>
      </w:pPr>
    </w:p>
    <w:p w14:paraId="1B10BCD2" w14:textId="77777777" w:rsidR="00147E47" w:rsidRDefault="00147E47">
      <w:pPr>
        <w:pStyle w:val="Telobesedila"/>
        <w:spacing w:before="2"/>
      </w:pPr>
    </w:p>
    <w:p w14:paraId="6C2887A6" w14:textId="77777777" w:rsidR="00147E47" w:rsidRDefault="005527FF">
      <w:pPr>
        <w:pStyle w:val="Telobesedila"/>
        <w:ind w:left="318"/>
      </w:pPr>
      <w:r>
        <w:t>Odgovorna oseba naročnika, pri katerem se lahko dobijo dodatne informacije</w:t>
      </w:r>
    </w:p>
    <w:p w14:paraId="69E8E775" w14:textId="77777777" w:rsidR="00147E47" w:rsidRDefault="00147E47">
      <w:pPr>
        <w:pStyle w:val="Telobesedila"/>
        <w:rPr>
          <w:sz w:val="20"/>
        </w:rPr>
      </w:pPr>
    </w:p>
    <w:p w14:paraId="270472F5" w14:textId="77777777" w:rsidR="00147E47" w:rsidRDefault="008C5BCD">
      <w:pPr>
        <w:pStyle w:val="Telobesedila"/>
        <w:spacing w:before="8"/>
        <w:rPr>
          <w:sz w:val="21"/>
        </w:rPr>
      </w:pPr>
      <w:r>
        <w:pict w14:anchorId="6AC34EAA">
          <v:shape id="_x0000_s2077" style="position:absolute;margin-left:70.95pt;margin-top:15.6pt;width:442pt;height:.1pt;z-index:-251610112;mso-wrap-distance-left:0;mso-wrap-distance-right:0;mso-position-horizontal-relative:page" coordorigin="1419,312" coordsize="8840,0" path="m1419,312r8840,e" filled="f" strokeweight=".27489mm">
            <v:path arrowok="t"/>
            <w10:wrap type="topAndBottom" anchorx="page"/>
          </v:shape>
        </w:pict>
      </w:r>
    </w:p>
    <w:p w14:paraId="70BAF9B7" w14:textId="77777777" w:rsidR="00147E47" w:rsidRDefault="00147E47">
      <w:pPr>
        <w:pStyle w:val="Telobesedila"/>
        <w:spacing w:before="2"/>
        <w:rPr>
          <w:sz w:val="19"/>
        </w:rPr>
      </w:pPr>
    </w:p>
    <w:p w14:paraId="500AE414" w14:textId="77777777" w:rsidR="00147E47" w:rsidRDefault="005527FF">
      <w:pPr>
        <w:pStyle w:val="Telobesedila"/>
        <w:tabs>
          <w:tab w:val="left" w:pos="4034"/>
          <w:tab w:val="left" w:pos="9061"/>
        </w:tabs>
        <w:spacing w:before="51"/>
        <w:ind w:left="318"/>
      </w:pPr>
      <w:r>
        <w:t>tel.:</w:t>
      </w:r>
      <w:r>
        <w:rPr>
          <w:u w:val="single"/>
        </w:rPr>
        <w:t xml:space="preserve"> </w:t>
      </w:r>
      <w:r>
        <w:rPr>
          <w:u w:val="single"/>
        </w:rPr>
        <w:tab/>
      </w:r>
      <w:r>
        <w:t>,</w:t>
      </w:r>
      <w:r>
        <w:rPr>
          <w:spacing w:val="-2"/>
        </w:rPr>
        <w:t xml:space="preserve"> </w:t>
      </w:r>
      <w:r>
        <w:t>e-mail:</w:t>
      </w:r>
      <w:r>
        <w:rPr>
          <w:u w:val="single"/>
        </w:rPr>
        <w:t xml:space="preserve"> </w:t>
      </w:r>
      <w:r>
        <w:rPr>
          <w:u w:val="single"/>
        </w:rPr>
        <w:tab/>
      </w:r>
      <w:r>
        <w:t>.</w:t>
      </w:r>
    </w:p>
    <w:p w14:paraId="4CDCC42F" w14:textId="77777777" w:rsidR="00147E47" w:rsidRDefault="00147E47">
      <w:pPr>
        <w:pStyle w:val="Telobesedila"/>
      </w:pPr>
    </w:p>
    <w:p w14:paraId="4C5F0EA6" w14:textId="77777777" w:rsidR="00147E47" w:rsidRDefault="00147E47">
      <w:pPr>
        <w:pStyle w:val="Telobesedila"/>
      </w:pPr>
    </w:p>
    <w:p w14:paraId="75C1CC65" w14:textId="77777777" w:rsidR="00147E47" w:rsidRDefault="00147E47">
      <w:pPr>
        <w:pStyle w:val="Telobesedila"/>
      </w:pPr>
    </w:p>
    <w:p w14:paraId="26CB3395" w14:textId="77777777" w:rsidR="00147E47" w:rsidRDefault="00147E47">
      <w:pPr>
        <w:pStyle w:val="Telobesedila"/>
      </w:pPr>
    </w:p>
    <w:p w14:paraId="5C869C64" w14:textId="77777777" w:rsidR="00147E47" w:rsidRDefault="00147E47">
      <w:pPr>
        <w:pStyle w:val="Telobesedila"/>
        <w:spacing w:before="11"/>
        <w:rPr>
          <w:sz w:val="23"/>
        </w:rPr>
      </w:pPr>
    </w:p>
    <w:p w14:paraId="332A8A30" w14:textId="77777777" w:rsidR="00147E47" w:rsidRDefault="005527FF">
      <w:pPr>
        <w:pStyle w:val="Telobesedila"/>
        <w:tabs>
          <w:tab w:val="left" w:pos="3214"/>
          <w:tab w:val="left" w:pos="6049"/>
        </w:tabs>
        <w:spacing w:before="1"/>
        <w:ind w:right="300"/>
        <w:jc w:val="center"/>
      </w:pPr>
      <w:r>
        <w:t>Datum:</w:t>
      </w:r>
      <w:r>
        <w:tab/>
        <w:t>Žig:</w:t>
      </w:r>
      <w:r>
        <w:tab/>
        <w:t>Podpis:</w:t>
      </w:r>
    </w:p>
    <w:p w14:paraId="02040F76" w14:textId="77777777" w:rsidR="00147E47" w:rsidRDefault="00147E47">
      <w:pPr>
        <w:pStyle w:val="Telobesedila"/>
        <w:rPr>
          <w:sz w:val="20"/>
        </w:rPr>
      </w:pPr>
    </w:p>
    <w:p w14:paraId="70D1C1EF" w14:textId="77777777" w:rsidR="00147E47" w:rsidRDefault="00147E47">
      <w:pPr>
        <w:pStyle w:val="Telobesedila"/>
        <w:rPr>
          <w:sz w:val="20"/>
        </w:rPr>
      </w:pPr>
    </w:p>
    <w:p w14:paraId="3A09E424" w14:textId="77777777" w:rsidR="00147E47" w:rsidRDefault="008C5BCD">
      <w:pPr>
        <w:pStyle w:val="Telobesedila"/>
        <w:spacing w:before="9"/>
        <w:rPr>
          <w:sz w:val="25"/>
        </w:rPr>
      </w:pPr>
      <w:r>
        <w:pict w14:anchorId="61ADB463">
          <v:shape id="_x0000_s2076" style="position:absolute;margin-left:70.2pt;margin-top:18.45pt;width:152.1pt;height:.1pt;z-index:-251609088;mso-wrap-distance-left:0;mso-wrap-distance-right:0;mso-position-horizontal-relative:page" coordorigin="1404,369" coordsize="3042,0" path="m1404,369r3042,e" filled="f" strokeweight="1.44pt">
            <v:path arrowok="t"/>
            <w10:wrap type="topAndBottom" anchorx="page"/>
          </v:shape>
        </w:pict>
      </w:r>
      <w:r>
        <w:pict w14:anchorId="5FEE11A1">
          <v:shape id="_x0000_s2075" style="position:absolute;margin-left:372.45pt;margin-top:18.45pt;width:152.25pt;height:.1pt;z-index:-251608064;mso-wrap-distance-left:0;mso-wrap-distance-right:0;mso-position-horizontal-relative:page" coordorigin="7449,369" coordsize="3045,0" path="m7449,369r3044,e" filled="f" strokeweight="1.44pt">
            <v:path arrowok="t"/>
            <w10:wrap type="topAndBottom" anchorx="page"/>
          </v:shape>
        </w:pict>
      </w:r>
    </w:p>
    <w:p w14:paraId="2881FC4A" w14:textId="77777777" w:rsidR="00147E47" w:rsidRDefault="00147E47">
      <w:pPr>
        <w:rPr>
          <w:sz w:val="25"/>
        </w:rPr>
        <w:sectPr w:rsidR="00147E47">
          <w:pgSz w:w="11910" w:h="16850"/>
          <w:pgMar w:top="1500" w:right="800" w:bottom="1100" w:left="1100" w:header="0" w:footer="903" w:gutter="0"/>
          <w:cols w:space="708"/>
        </w:sectPr>
      </w:pPr>
    </w:p>
    <w:p w14:paraId="1DB87A1A" w14:textId="191F5E6B" w:rsidR="00147E47" w:rsidRDefault="008C5BCD">
      <w:pPr>
        <w:pStyle w:val="Naslov1"/>
        <w:spacing w:before="35"/>
      </w:pPr>
      <w:r>
        <w:lastRenderedPageBreak/>
        <w:pict w14:anchorId="4B273B42">
          <v:line id="_x0000_s2074" style="position:absolute;left:0;text-align:left;z-index:251712512;mso-position-horizontal-relative:page" from="296.25pt,14.9pt" to="412.15pt,14.9pt" strokeweight=".84pt">
            <w10:wrap anchorx="page"/>
          </v:line>
        </w:pict>
      </w:r>
      <w:bookmarkStart w:id="15" w:name="_bookmark13"/>
      <w:bookmarkEnd w:id="15"/>
      <w:r w:rsidR="005527FF">
        <w:t>Razpisni obrazec št. 6. – POGODBA – IZJAVA</w:t>
      </w:r>
    </w:p>
    <w:p w14:paraId="4930FB68" w14:textId="77777777" w:rsidR="00147E47" w:rsidRDefault="00147E47">
      <w:pPr>
        <w:pStyle w:val="Telobesedila"/>
        <w:rPr>
          <w:b/>
          <w:sz w:val="20"/>
        </w:rPr>
      </w:pPr>
    </w:p>
    <w:p w14:paraId="772994F4" w14:textId="77777777" w:rsidR="00147E47" w:rsidRDefault="00147E47">
      <w:pPr>
        <w:pStyle w:val="Telobesedila"/>
        <w:spacing w:before="11"/>
        <w:rPr>
          <w:b/>
          <w:sz w:val="23"/>
        </w:rPr>
      </w:pPr>
    </w:p>
    <w:p w14:paraId="11443C1F" w14:textId="77777777" w:rsidR="00147E47" w:rsidRDefault="005527FF">
      <w:pPr>
        <w:pStyle w:val="Telobesedila"/>
        <w:spacing w:before="52"/>
        <w:ind w:left="318"/>
      </w:pPr>
      <w:r>
        <w:t>Ponudnik:</w:t>
      </w:r>
    </w:p>
    <w:tbl>
      <w:tblPr>
        <w:tblStyle w:val="TableNormal"/>
        <w:tblW w:w="0" w:type="auto"/>
        <w:tblInd w:w="37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ayout w:type="fixed"/>
        <w:tblLook w:val="01E0" w:firstRow="1" w:lastRow="1" w:firstColumn="1" w:lastColumn="1" w:noHBand="0" w:noVBand="0"/>
      </w:tblPr>
      <w:tblGrid>
        <w:gridCol w:w="2051"/>
        <w:gridCol w:w="7092"/>
      </w:tblGrid>
      <w:tr w:rsidR="00147E47" w14:paraId="4ABAAACC" w14:textId="77777777">
        <w:trPr>
          <w:trHeight w:val="506"/>
        </w:trPr>
        <w:tc>
          <w:tcPr>
            <w:tcW w:w="2051" w:type="dxa"/>
            <w:tcBorders>
              <w:bottom w:val="single" w:sz="6" w:space="0" w:color="000000"/>
              <w:right w:val="single" w:sz="6" w:space="0" w:color="000000"/>
            </w:tcBorders>
          </w:tcPr>
          <w:p w14:paraId="01C31EE6" w14:textId="77777777" w:rsidR="00147E47" w:rsidRDefault="005527FF">
            <w:pPr>
              <w:pStyle w:val="TableParagraph"/>
              <w:spacing w:before="105"/>
              <w:ind w:left="68"/>
              <w:rPr>
                <w:sz w:val="24"/>
              </w:rPr>
            </w:pPr>
            <w:r>
              <w:rPr>
                <w:sz w:val="24"/>
              </w:rPr>
              <w:t>Naziv</w:t>
            </w:r>
          </w:p>
        </w:tc>
        <w:tc>
          <w:tcPr>
            <w:tcW w:w="7092" w:type="dxa"/>
            <w:tcBorders>
              <w:left w:val="single" w:sz="6" w:space="0" w:color="000000"/>
              <w:bottom w:val="single" w:sz="6" w:space="0" w:color="000000"/>
            </w:tcBorders>
          </w:tcPr>
          <w:p w14:paraId="3585026C" w14:textId="77777777" w:rsidR="00147E47" w:rsidRDefault="00147E47">
            <w:pPr>
              <w:pStyle w:val="TableParagraph"/>
              <w:rPr>
                <w:rFonts w:ascii="Times New Roman"/>
              </w:rPr>
            </w:pPr>
          </w:p>
        </w:tc>
      </w:tr>
      <w:tr w:rsidR="00147E47" w14:paraId="72BE5DB5" w14:textId="77777777">
        <w:trPr>
          <w:trHeight w:val="551"/>
        </w:trPr>
        <w:tc>
          <w:tcPr>
            <w:tcW w:w="2051" w:type="dxa"/>
            <w:tcBorders>
              <w:top w:val="single" w:sz="6" w:space="0" w:color="000000"/>
              <w:right w:val="single" w:sz="6" w:space="0" w:color="000000"/>
            </w:tcBorders>
          </w:tcPr>
          <w:p w14:paraId="7637427A" w14:textId="77777777" w:rsidR="00147E47" w:rsidRDefault="005527FF">
            <w:pPr>
              <w:pStyle w:val="TableParagraph"/>
              <w:spacing w:before="128"/>
              <w:ind w:left="68"/>
              <w:rPr>
                <w:sz w:val="24"/>
              </w:rPr>
            </w:pPr>
            <w:r>
              <w:rPr>
                <w:sz w:val="24"/>
              </w:rPr>
              <w:t>Naslov in sedež</w:t>
            </w:r>
          </w:p>
        </w:tc>
        <w:tc>
          <w:tcPr>
            <w:tcW w:w="7092" w:type="dxa"/>
            <w:tcBorders>
              <w:top w:val="single" w:sz="6" w:space="0" w:color="000000"/>
              <w:left w:val="single" w:sz="6" w:space="0" w:color="000000"/>
            </w:tcBorders>
          </w:tcPr>
          <w:p w14:paraId="40FE3184" w14:textId="77777777" w:rsidR="00147E47" w:rsidRDefault="00147E47">
            <w:pPr>
              <w:pStyle w:val="TableParagraph"/>
              <w:rPr>
                <w:rFonts w:ascii="Times New Roman"/>
              </w:rPr>
            </w:pPr>
          </w:p>
        </w:tc>
      </w:tr>
    </w:tbl>
    <w:p w14:paraId="0C1DD0E8" w14:textId="77777777" w:rsidR="00147E47" w:rsidRDefault="00147E47">
      <w:pPr>
        <w:pStyle w:val="Telobesedila"/>
      </w:pPr>
    </w:p>
    <w:p w14:paraId="6EE41A56" w14:textId="77777777" w:rsidR="00147E47" w:rsidRDefault="00147E47">
      <w:pPr>
        <w:pStyle w:val="Telobesedila"/>
        <w:spacing w:before="11"/>
        <w:rPr>
          <w:sz w:val="23"/>
        </w:rPr>
      </w:pPr>
    </w:p>
    <w:p w14:paraId="3FD34F13" w14:textId="77777777" w:rsidR="00147E47" w:rsidRDefault="005527FF">
      <w:pPr>
        <w:spacing w:before="1"/>
        <w:ind w:left="318" w:right="614"/>
        <w:jc w:val="both"/>
        <w:rPr>
          <w:i/>
          <w:sz w:val="24"/>
        </w:rPr>
      </w:pPr>
      <w:r>
        <w:rPr>
          <w:sz w:val="24"/>
        </w:rPr>
        <w:t xml:space="preserve">V zvezi s predmetnim javnim naročilom, podajamo ponudbo s spodaj navedenimi izjavami in udeležbo podizvajalca/i </w:t>
      </w:r>
      <w:r>
        <w:rPr>
          <w:i/>
          <w:sz w:val="24"/>
        </w:rPr>
        <w:t>(slednje upoštevati v primeru, da ponudnik nastopa z enim ali več podizvajalci).</w:t>
      </w:r>
    </w:p>
    <w:p w14:paraId="288D733B" w14:textId="77777777" w:rsidR="00147E47" w:rsidRDefault="00147E47">
      <w:pPr>
        <w:pStyle w:val="Telobesedila"/>
        <w:rPr>
          <w:i/>
        </w:rPr>
      </w:pPr>
    </w:p>
    <w:p w14:paraId="558A646A" w14:textId="77777777" w:rsidR="00147E47" w:rsidRDefault="008C5BCD">
      <w:pPr>
        <w:spacing w:before="208"/>
        <w:ind w:left="318"/>
        <w:jc w:val="both"/>
        <w:rPr>
          <w:b/>
          <w:sz w:val="24"/>
        </w:rPr>
      </w:pPr>
      <w:r>
        <w:pict w14:anchorId="3B1930CA">
          <v:line id="_x0000_s2073" style="position:absolute;left:0;text-align:left;z-index:251713536;mso-position-horizontal-relative:page" from="70.95pt,23.55pt" to="209.9pt,23.55pt" strokeweight=".84pt">
            <w10:wrap anchorx="page"/>
          </v:line>
        </w:pict>
      </w:r>
      <w:r w:rsidR="005527FF">
        <w:rPr>
          <w:b/>
          <w:sz w:val="24"/>
        </w:rPr>
        <w:t>UDELEŽBA PODIZVAJALCEV:</w:t>
      </w:r>
    </w:p>
    <w:p w14:paraId="393B2960" w14:textId="77777777" w:rsidR="00147E47" w:rsidRDefault="00147E47">
      <w:pPr>
        <w:pStyle w:val="Telobesedila"/>
        <w:spacing w:before="5"/>
        <w:rPr>
          <w:b/>
          <w:sz w:val="14"/>
        </w:rPr>
      </w:pPr>
    </w:p>
    <w:p w14:paraId="2DAF0CCF" w14:textId="77777777" w:rsidR="00147E47" w:rsidRDefault="005527FF">
      <w:pPr>
        <w:pStyle w:val="Telobesedila"/>
        <w:tabs>
          <w:tab w:val="left" w:pos="6718"/>
        </w:tabs>
        <w:spacing w:before="52" w:line="274" w:lineRule="exact"/>
        <w:ind w:left="318"/>
      </w:pPr>
      <w:r>
        <w:t xml:space="preserve">V  ponudbi </w:t>
      </w:r>
      <w:r>
        <w:rPr>
          <w:spacing w:val="18"/>
        </w:rPr>
        <w:t xml:space="preserve"> </w:t>
      </w:r>
      <w:r>
        <w:t xml:space="preserve">je </w:t>
      </w:r>
      <w:r>
        <w:rPr>
          <w:spacing w:val="7"/>
        </w:rPr>
        <w:t xml:space="preserve"> </w:t>
      </w:r>
      <w:r>
        <w:t>podizvajalec</w:t>
      </w:r>
      <w:r>
        <w:tab/>
      </w:r>
      <w:r>
        <w:rPr>
          <w:i/>
        </w:rPr>
        <w:t xml:space="preserve">(naziv)  </w:t>
      </w:r>
      <w:r>
        <w:t xml:space="preserve">v  skupni </w:t>
      </w:r>
      <w:r>
        <w:rPr>
          <w:spacing w:val="21"/>
        </w:rPr>
        <w:t xml:space="preserve"> </w:t>
      </w:r>
      <w:r>
        <w:t>vrednosti</w:t>
      </w:r>
    </w:p>
    <w:p w14:paraId="2F8B3F3C" w14:textId="77777777" w:rsidR="00147E47" w:rsidRDefault="008C5BCD">
      <w:pPr>
        <w:pStyle w:val="Telobesedila"/>
        <w:spacing w:line="20" w:lineRule="exact"/>
        <w:ind w:left="3119"/>
        <w:rPr>
          <w:sz w:val="2"/>
        </w:rPr>
      </w:pPr>
      <w:r>
        <w:rPr>
          <w:sz w:val="2"/>
        </w:rPr>
      </w:r>
      <w:r>
        <w:rPr>
          <w:sz w:val="2"/>
        </w:rPr>
        <w:pict w14:anchorId="2C31F62E">
          <v:group id="_x0000_s2071" style="width:173.25pt;height:.8pt;mso-position-horizontal-relative:char;mso-position-vertical-relative:line" coordsize="3465,16">
            <v:line id="_x0000_s2072" style="position:absolute" from="0,8" to="3465,8" strokeweight=".27489mm"/>
            <w10:anchorlock/>
          </v:group>
        </w:pict>
      </w:r>
    </w:p>
    <w:p w14:paraId="0C05B911" w14:textId="77777777" w:rsidR="00147E47" w:rsidRDefault="005527FF">
      <w:pPr>
        <w:pStyle w:val="Telobesedila"/>
        <w:tabs>
          <w:tab w:val="left" w:pos="4958"/>
          <w:tab w:val="left" w:pos="6995"/>
        </w:tabs>
        <w:spacing w:line="243" w:lineRule="exact"/>
        <w:ind w:left="318"/>
      </w:pPr>
      <w:r>
        <w:t>ponudbe udeležen</w:t>
      </w:r>
      <w:r>
        <w:rPr>
          <w:spacing w:val="7"/>
        </w:rPr>
        <w:t xml:space="preserve"> </w:t>
      </w:r>
      <w:r>
        <w:t>v</w:t>
      </w:r>
      <w:r>
        <w:rPr>
          <w:spacing w:val="3"/>
        </w:rPr>
        <w:t xml:space="preserve"> </w:t>
      </w:r>
      <w:r>
        <w:t>vrednosti</w:t>
      </w:r>
      <w:r>
        <w:rPr>
          <w:u w:val="single"/>
        </w:rPr>
        <w:t xml:space="preserve"> </w:t>
      </w:r>
      <w:r>
        <w:rPr>
          <w:u w:val="single"/>
        </w:rPr>
        <w:tab/>
      </w:r>
      <w:r>
        <w:t>EUR</w:t>
      </w:r>
      <w:r>
        <w:rPr>
          <w:spacing w:val="3"/>
        </w:rPr>
        <w:t xml:space="preserve"> </w:t>
      </w:r>
      <w:r>
        <w:t>oziroma</w:t>
      </w:r>
      <w:r>
        <w:rPr>
          <w:u w:val="single"/>
        </w:rPr>
        <w:t xml:space="preserve"> </w:t>
      </w:r>
      <w:r>
        <w:rPr>
          <w:u w:val="single"/>
        </w:rPr>
        <w:tab/>
      </w:r>
      <w:r>
        <w:t>% ponudbene vrednosti,</w:t>
      </w:r>
    </w:p>
    <w:p w14:paraId="5299739A" w14:textId="77777777" w:rsidR="00147E47" w:rsidRDefault="005527FF">
      <w:pPr>
        <w:pStyle w:val="Telobesedila"/>
        <w:spacing w:line="277" w:lineRule="exact"/>
        <w:ind w:left="318"/>
      </w:pPr>
      <w:r>
        <w:t>in sicer bo navedeni podizvajalec izvajal/izvedel:</w:t>
      </w:r>
    </w:p>
    <w:p w14:paraId="63F4BE26" w14:textId="77777777" w:rsidR="00147E47" w:rsidRDefault="00147E47">
      <w:pPr>
        <w:pStyle w:val="Telobesedila"/>
        <w:rPr>
          <w:sz w:val="20"/>
        </w:rPr>
      </w:pPr>
    </w:p>
    <w:p w14:paraId="3F2FA487" w14:textId="77777777" w:rsidR="00147E47" w:rsidRDefault="008C5BCD">
      <w:pPr>
        <w:pStyle w:val="Telobesedila"/>
        <w:spacing w:before="2"/>
        <w:rPr>
          <w:sz w:val="16"/>
        </w:rPr>
      </w:pPr>
      <w:r>
        <w:pict w14:anchorId="13BDFE6F">
          <v:shape id="_x0000_s2070" style="position:absolute;margin-left:70.95pt;margin-top:12.25pt;width:436.1pt;height:.1pt;z-index:-251604992;mso-wrap-distance-left:0;mso-wrap-distance-right:0;mso-position-horizontal-relative:page" coordorigin="1419,245" coordsize="8722,0" path="m1419,245r8721,e" filled="f" strokeweight=".27489mm">
            <v:path arrowok="t"/>
            <w10:wrap type="topAndBottom" anchorx="page"/>
          </v:shape>
        </w:pict>
      </w:r>
    </w:p>
    <w:p w14:paraId="21C79806" w14:textId="77777777" w:rsidR="00147E47" w:rsidRDefault="005527FF">
      <w:pPr>
        <w:spacing w:line="254" w:lineRule="exact"/>
        <w:ind w:left="318"/>
        <w:rPr>
          <w:i/>
          <w:sz w:val="24"/>
        </w:rPr>
      </w:pPr>
      <w:r>
        <w:rPr>
          <w:i/>
          <w:sz w:val="24"/>
        </w:rPr>
        <w:t>(navesti vsako vrsto del, ki jih bo izvedel in vsako vrsto blaga, ki ga bo dobavil)</w:t>
      </w:r>
    </w:p>
    <w:p w14:paraId="011FF4E0" w14:textId="77777777" w:rsidR="00147E47" w:rsidRDefault="00147E47">
      <w:pPr>
        <w:pStyle w:val="Telobesedila"/>
        <w:spacing w:before="5"/>
        <w:rPr>
          <w:i/>
          <w:sz w:val="18"/>
        </w:rPr>
      </w:pPr>
    </w:p>
    <w:p w14:paraId="732ADEA5" w14:textId="135E1531" w:rsidR="00147E47" w:rsidRPr="00D27EA3" w:rsidRDefault="005527FF" w:rsidP="00D27EA3">
      <w:pPr>
        <w:pStyle w:val="Naslov2"/>
      </w:pPr>
      <w:r>
        <w:t>/V primeru večjega števila podizvajalcev ali sklopov ponudnik obrazec v tem delu razširi./</w:t>
      </w:r>
    </w:p>
    <w:p w14:paraId="4EAC447F" w14:textId="77777777" w:rsidR="00147E47" w:rsidRDefault="005527FF">
      <w:pPr>
        <w:spacing w:before="163"/>
        <w:ind w:left="318"/>
        <w:rPr>
          <w:b/>
          <w:sz w:val="24"/>
        </w:rPr>
      </w:pPr>
      <w:r>
        <w:rPr>
          <w:b/>
          <w:sz w:val="24"/>
          <w:u w:val="single"/>
        </w:rPr>
        <w:t>IZJAVE PONUDNIKA:</w:t>
      </w:r>
    </w:p>
    <w:p w14:paraId="41CC8CFC" w14:textId="77777777" w:rsidR="00147E47" w:rsidRDefault="00147E47">
      <w:pPr>
        <w:pStyle w:val="Telobesedila"/>
        <w:spacing w:before="7"/>
        <w:rPr>
          <w:b/>
          <w:sz w:val="18"/>
        </w:rPr>
      </w:pPr>
    </w:p>
    <w:p w14:paraId="20B43D49" w14:textId="7B892A34" w:rsidR="00147E47" w:rsidRPr="00D27EA3" w:rsidRDefault="005527FF" w:rsidP="00C345CD">
      <w:pPr>
        <w:pStyle w:val="Odstavekseznama"/>
        <w:numPr>
          <w:ilvl w:val="0"/>
          <w:numId w:val="2"/>
        </w:numPr>
        <w:tabs>
          <w:tab w:val="left" w:pos="1039"/>
        </w:tabs>
        <w:spacing w:before="52"/>
        <w:ind w:right="612"/>
        <w:jc w:val="both"/>
        <w:rPr>
          <w:sz w:val="24"/>
        </w:rPr>
      </w:pPr>
      <w:r>
        <w:rPr>
          <w:sz w:val="24"/>
        </w:rPr>
        <w:t xml:space="preserve">Izjavljamo, da z oddajo ponudbe potrjujemo, da v celoti sprejemamo pogoje tega javnega naročila, in vse pogoje, navedene v razpisni dokumentaciji, pod katerimi dajemo svojo ponudbo, ter v </w:t>
      </w:r>
      <w:r>
        <w:rPr>
          <w:b/>
          <w:sz w:val="24"/>
        </w:rPr>
        <w:t>celoti sprejemamo vsebino vzorca pogodbe</w:t>
      </w:r>
      <w:r>
        <w:rPr>
          <w:sz w:val="24"/>
        </w:rPr>
        <w:t>, ki je sestavni del razpisne dokumentacije predmetnega javnega</w:t>
      </w:r>
      <w:r>
        <w:rPr>
          <w:spacing w:val="-12"/>
          <w:sz w:val="24"/>
        </w:rPr>
        <w:t xml:space="preserve"> </w:t>
      </w:r>
      <w:r>
        <w:rPr>
          <w:sz w:val="24"/>
        </w:rPr>
        <w:t>naročila.</w:t>
      </w:r>
    </w:p>
    <w:p w14:paraId="0837C07F" w14:textId="77777777" w:rsidR="00147E47" w:rsidRDefault="005527FF" w:rsidP="00C345CD">
      <w:pPr>
        <w:pStyle w:val="Odstavekseznama"/>
        <w:numPr>
          <w:ilvl w:val="0"/>
          <w:numId w:val="2"/>
        </w:numPr>
        <w:tabs>
          <w:tab w:val="left" w:pos="1039"/>
        </w:tabs>
        <w:spacing w:before="1"/>
        <w:ind w:right="610" w:hanging="543"/>
        <w:jc w:val="both"/>
        <w:rPr>
          <w:sz w:val="24"/>
        </w:rPr>
      </w:pPr>
      <w:r>
        <w:rPr>
          <w:sz w:val="24"/>
        </w:rPr>
        <w:t xml:space="preserve">Izjavljamo, da bomo v primeru, da bomo izbrani na predmetnem javnem naročilu kot najugodnejši ponudnik, skladno s šestim odstavkom 14. člena Zakona o integriteti </w:t>
      </w:r>
      <w:r>
        <w:rPr>
          <w:spacing w:val="-3"/>
          <w:sz w:val="24"/>
        </w:rPr>
        <w:t xml:space="preserve">in </w:t>
      </w:r>
      <w:r>
        <w:rPr>
          <w:sz w:val="24"/>
        </w:rPr>
        <w:t xml:space="preserve">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Pr>
          <w:i/>
          <w:sz w:val="24"/>
        </w:rPr>
        <w:t xml:space="preserve">/slednje se upošteva v primeru, da ponudnik nastopa s podizvajalcem (i), ki bo(do) neposredno s strani naročnika poplačan(i) v vrednosti nad 10.000,00 EUR brez DDV/ </w:t>
      </w:r>
      <w:r>
        <w:rPr>
          <w:sz w:val="24"/>
        </w:rPr>
        <w:t>V primeru fizičnih</w:t>
      </w:r>
      <w:r>
        <w:rPr>
          <w:spacing w:val="-4"/>
          <w:sz w:val="24"/>
        </w:rPr>
        <w:t xml:space="preserve"> </w:t>
      </w:r>
      <w:r>
        <w:rPr>
          <w:sz w:val="24"/>
        </w:rPr>
        <w:t>oseb</w:t>
      </w:r>
      <w:r>
        <w:rPr>
          <w:spacing w:val="-6"/>
          <w:sz w:val="24"/>
        </w:rPr>
        <w:t xml:space="preserve"> </w:t>
      </w:r>
      <w:r>
        <w:rPr>
          <w:sz w:val="24"/>
        </w:rPr>
        <w:t>bo</w:t>
      </w:r>
      <w:r>
        <w:rPr>
          <w:spacing w:val="-4"/>
          <w:sz w:val="24"/>
        </w:rPr>
        <w:t xml:space="preserve"> </w:t>
      </w:r>
      <w:r>
        <w:rPr>
          <w:sz w:val="24"/>
        </w:rPr>
        <w:t>izjava</w:t>
      </w:r>
      <w:r>
        <w:rPr>
          <w:spacing w:val="-5"/>
          <w:sz w:val="24"/>
        </w:rPr>
        <w:t xml:space="preserve"> </w:t>
      </w:r>
      <w:r>
        <w:rPr>
          <w:sz w:val="24"/>
        </w:rPr>
        <w:t>vsebovala</w:t>
      </w:r>
      <w:r>
        <w:rPr>
          <w:spacing w:val="-5"/>
          <w:sz w:val="24"/>
        </w:rPr>
        <w:t xml:space="preserve"> </w:t>
      </w:r>
      <w:r>
        <w:rPr>
          <w:sz w:val="24"/>
        </w:rPr>
        <w:t>ime</w:t>
      </w:r>
      <w:r>
        <w:rPr>
          <w:spacing w:val="-3"/>
          <w:sz w:val="24"/>
        </w:rPr>
        <w:t xml:space="preserve"> </w:t>
      </w:r>
      <w:r>
        <w:rPr>
          <w:sz w:val="24"/>
        </w:rPr>
        <w:t>in</w:t>
      </w:r>
      <w:r>
        <w:rPr>
          <w:spacing w:val="-6"/>
          <w:sz w:val="24"/>
        </w:rPr>
        <w:t xml:space="preserve"> </w:t>
      </w:r>
      <w:r>
        <w:rPr>
          <w:sz w:val="24"/>
        </w:rPr>
        <w:t>priimek,</w:t>
      </w:r>
      <w:r>
        <w:rPr>
          <w:spacing w:val="-5"/>
          <w:sz w:val="24"/>
        </w:rPr>
        <w:t xml:space="preserve"> </w:t>
      </w:r>
      <w:r>
        <w:rPr>
          <w:sz w:val="24"/>
        </w:rPr>
        <w:t>naslov</w:t>
      </w:r>
      <w:r>
        <w:rPr>
          <w:spacing w:val="-5"/>
          <w:sz w:val="24"/>
        </w:rPr>
        <w:t xml:space="preserve"> </w:t>
      </w:r>
      <w:r>
        <w:rPr>
          <w:sz w:val="24"/>
        </w:rPr>
        <w:t>prebivališča</w:t>
      </w:r>
      <w:r>
        <w:rPr>
          <w:spacing w:val="-5"/>
          <w:sz w:val="24"/>
        </w:rPr>
        <w:t xml:space="preserve"> </w:t>
      </w:r>
      <w:r>
        <w:rPr>
          <w:sz w:val="24"/>
        </w:rPr>
        <w:t>in</w:t>
      </w:r>
      <w:r>
        <w:rPr>
          <w:spacing w:val="-5"/>
          <w:sz w:val="24"/>
        </w:rPr>
        <w:t xml:space="preserve"> </w:t>
      </w:r>
      <w:r>
        <w:rPr>
          <w:sz w:val="24"/>
        </w:rPr>
        <w:t>delež</w:t>
      </w:r>
      <w:r>
        <w:rPr>
          <w:spacing w:val="-4"/>
          <w:sz w:val="24"/>
        </w:rPr>
        <w:t xml:space="preserve"> </w:t>
      </w:r>
      <w:r>
        <w:rPr>
          <w:sz w:val="24"/>
        </w:rPr>
        <w:t>lastništva.</w:t>
      </w:r>
    </w:p>
    <w:p w14:paraId="20FB3D77" w14:textId="77777777" w:rsidR="00D27EA3" w:rsidRDefault="00D27EA3" w:rsidP="00D27EA3">
      <w:pPr>
        <w:tabs>
          <w:tab w:val="left" w:pos="1039"/>
        </w:tabs>
        <w:spacing w:before="1"/>
        <w:ind w:left="495" w:right="610"/>
        <w:jc w:val="both"/>
        <w:rPr>
          <w:sz w:val="24"/>
        </w:rPr>
      </w:pPr>
    </w:p>
    <w:p w14:paraId="24D23ED2" w14:textId="77777777" w:rsidR="00147E47" w:rsidRDefault="00147E47">
      <w:pPr>
        <w:pStyle w:val="Telobesedila"/>
        <w:spacing w:before="12"/>
        <w:rPr>
          <w:sz w:val="29"/>
        </w:rPr>
      </w:pPr>
    </w:p>
    <w:p w14:paraId="7005491B" w14:textId="2945335C" w:rsidR="00147E47" w:rsidRPr="00280C94" w:rsidRDefault="005527FF" w:rsidP="00280C94">
      <w:pPr>
        <w:ind w:left="318"/>
        <w:rPr>
          <w:b/>
          <w:sz w:val="20"/>
        </w:rPr>
        <w:sectPr w:rsidR="00147E47" w:rsidRPr="00280C94">
          <w:pgSz w:w="11910" w:h="16850"/>
          <w:pgMar w:top="1600" w:right="800" w:bottom="1100" w:left="1100" w:header="0" w:footer="903" w:gutter="0"/>
          <w:cols w:space="708"/>
        </w:sectPr>
      </w:pPr>
      <w:r>
        <w:rPr>
          <w:b/>
          <w:sz w:val="20"/>
        </w:rPr>
        <w:t>/Ponudnik vzorca pogodbe ne izpolnjuje!/</w:t>
      </w:r>
    </w:p>
    <w:p w14:paraId="23F715AF" w14:textId="69F2E781" w:rsidR="00B90D2F" w:rsidRPr="00B90D2F" w:rsidRDefault="00B90D2F" w:rsidP="00B90D2F">
      <w:pPr>
        <w:pStyle w:val="Telobesedila"/>
        <w:rPr>
          <w:b/>
          <w:sz w:val="21"/>
        </w:rPr>
      </w:pPr>
      <w:r w:rsidRPr="00B90D2F">
        <w:rPr>
          <w:b/>
          <w:sz w:val="21"/>
        </w:rPr>
        <w:lastRenderedPageBreak/>
        <w:t xml:space="preserve">VZOREC POGODBE </w:t>
      </w:r>
    </w:p>
    <w:p w14:paraId="6AC5832D" w14:textId="77777777" w:rsidR="00147E47" w:rsidRDefault="00147E47">
      <w:pPr>
        <w:pStyle w:val="Telobesedila"/>
        <w:rPr>
          <w:b/>
          <w:sz w:val="21"/>
        </w:rPr>
      </w:pPr>
    </w:p>
    <w:p w14:paraId="55FA820D" w14:textId="77777777" w:rsidR="00B90D2F" w:rsidRDefault="00B90D2F">
      <w:pPr>
        <w:pStyle w:val="Telobesedila"/>
        <w:rPr>
          <w:b/>
          <w:sz w:val="21"/>
        </w:rPr>
      </w:pPr>
    </w:p>
    <w:p w14:paraId="12A2BD6E" w14:textId="77777777" w:rsidR="00B90D2F" w:rsidRDefault="00B90D2F">
      <w:pPr>
        <w:pStyle w:val="Telobesedila"/>
        <w:rPr>
          <w:b/>
          <w:sz w:val="21"/>
        </w:rPr>
      </w:pPr>
    </w:p>
    <w:p w14:paraId="3646339C" w14:textId="77777777" w:rsidR="00147E47" w:rsidRDefault="005527FF">
      <w:pPr>
        <w:pStyle w:val="Telobesedila"/>
        <w:spacing w:before="52"/>
        <w:ind w:left="318"/>
      </w:pPr>
      <w:r>
        <w:t>naročnik:</w:t>
      </w:r>
    </w:p>
    <w:p w14:paraId="3E36BC6B" w14:textId="77777777" w:rsidR="00147E47" w:rsidRDefault="005527FF">
      <w:pPr>
        <w:pStyle w:val="Telobesedila"/>
        <w:ind w:left="318"/>
      </w:pPr>
      <w:r>
        <w:t>OBČINA RADOVLJICA,</w:t>
      </w:r>
    </w:p>
    <w:p w14:paraId="54E7190E" w14:textId="77777777" w:rsidR="00147E47" w:rsidRDefault="005527FF">
      <w:pPr>
        <w:pStyle w:val="Telobesedila"/>
        <w:ind w:left="318"/>
      </w:pPr>
      <w:r>
        <w:t>Gorenjska cesta 19, 4240 Radovljica,</w:t>
      </w:r>
    </w:p>
    <w:p w14:paraId="40B9132A" w14:textId="77777777" w:rsidR="00147E47" w:rsidRDefault="005527FF">
      <w:pPr>
        <w:pStyle w:val="Telobesedila"/>
        <w:ind w:left="318" w:right="6601"/>
      </w:pPr>
      <w:r>
        <w:t>matična številka: 5883466000, ID številka za DDV: SI67759076,</w:t>
      </w:r>
    </w:p>
    <w:p w14:paraId="17210D60" w14:textId="77777777" w:rsidR="00147E47" w:rsidRDefault="005527FF">
      <w:pPr>
        <w:pStyle w:val="Telobesedila"/>
        <w:ind w:left="318" w:right="6298"/>
      </w:pPr>
      <w:r>
        <w:t>ki jo zastopa župan Ciril Globočnik, (v nadaljevanju »naročnik«)</w:t>
      </w:r>
    </w:p>
    <w:p w14:paraId="6A0ACA8E" w14:textId="77777777" w:rsidR="00147E47" w:rsidRDefault="005527FF">
      <w:pPr>
        <w:pStyle w:val="Telobesedila"/>
        <w:spacing w:before="109" w:line="880" w:lineRule="exact"/>
        <w:ind w:left="318" w:right="8786"/>
      </w:pPr>
      <w:r>
        <w:t>in izvajalec:</w:t>
      </w:r>
    </w:p>
    <w:p w14:paraId="3B0989A5" w14:textId="77777777" w:rsidR="00147E47" w:rsidRDefault="005527FF">
      <w:pPr>
        <w:pStyle w:val="Telobesedila"/>
        <w:tabs>
          <w:tab w:val="left" w:pos="3953"/>
        </w:tabs>
        <w:spacing w:line="182" w:lineRule="exact"/>
        <w:ind w:left="318"/>
      </w:pPr>
      <w:r>
        <w:rPr>
          <w:u w:val="single"/>
        </w:rPr>
        <w:t xml:space="preserve"> </w:t>
      </w:r>
      <w:r>
        <w:rPr>
          <w:u w:val="single"/>
        </w:rPr>
        <w:tab/>
      </w:r>
      <w:r>
        <w:t>,</w:t>
      </w:r>
    </w:p>
    <w:p w14:paraId="77F25388" w14:textId="77777777" w:rsidR="00147E47" w:rsidRDefault="005527FF">
      <w:pPr>
        <w:pStyle w:val="Telobesedila"/>
        <w:tabs>
          <w:tab w:val="left" w:pos="4373"/>
        </w:tabs>
        <w:ind w:left="318"/>
      </w:pPr>
      <w:r>
        <w:t>ki</w:t>
      </w:r>
      <w:r>
        <w:rPr>
          <w:spacing w:val="-1"/>
        </w:rPr>
        <w:t xml:space="preserve"> </w:t>
      </w:r>
      <w:r>
        <w:t>ga</w:t>
      </w:r>
      <w:r>
        <w:rPr>
          <w:spacing w:val="-1"/>
        </w:rPr>
        <w:t xml:space="preserve"> </w:t>
      </w:r>
      <w:r>
        <w:t>zastopa</w:t>
      </w:r>
      <w:r>
        <w:rPr>
          <w:u w:val="single"/>
        </w:rPr>
        <w:t xml:space="preserve"> </w:t>
      </w:r>
      <w:r>
        <w:rPr>
          <w:u w:val="single"/>
        </w:rPr>
        <w:tab/>
      </w:r>
      <w:r>
        <w:t>,</w:t>
      </w:r>
    </w:p>
    <w:p w14:paraId="267B8B62" w14:textId="77777777" w:rsidR="00147E47" w:rsidRDefault="005527FF">
      <w:pPr>
        <w:pStyle w:val="Telobesedila"/>
        <w:tabs>
          <w:tab w:val="left" w:pos="3426"/>
          <w:tab w:val="left" w:pos="4799"/>
          <w:tab w:val="left" w:pos="7251"/>
        </w:tabs>
        <w:ind w:left="318" w:right="2681"/>
        <w:rPr>
          <w:rFonts w:ascii="Times New Roman" w:hAnsi="Times New Roman"/>
        </w:rPr>
      </w:pPr>
      <w:r>
        <w:t>ID za</w:t>
      </w:r>
      <w:r>
        <w:rPr>
          <w:spacing w:val="-2"/>
        </w:rPr>
        <w:t xml:space="preserve"> </w:t>
      </w:r>
      <w:r>
        <w:t>DDV:</w:t>
      </w:r>
      <w:r>
        <w:rPr>
          <w:u w:val="single"/>
        </w:rPr>
        <w:t xml:space="preserve"> </w:t>
      </w:r>
      <w:r>
        <w:rPr>
          <w:u w:val="single"/>
        </w:rPr>
        <w:tab/>
      </w:r>
      <w:r>
        <w:t>,</w:t>
      </w:r>
      <w:r>
        <w:rPr>
          <w:spacing w:val="-4"/>
        </w:rPr>
        <w:t xml:space="preserve"> </w:t>
      </w:r>
      <w:r>
        <w:t>matična</w:t>
      </w:r>
      <w:r>
        <w:rPr>
          <w:spacing w:val="-1"/>
        </w:rPr>
        <w:t xml:space="preserve"> </w:t>
      </w:r>
      <w:r>
        <w:t>številka:</w:t>
      </w:r>
      <w:r>
        <w:rPr>
          <w:u w:val="single"/>
        </w:rPr>
        <w:t xml:space="preserve"> </w:t>
      </w:r>
      <w:r>
        <w:rPr>
          <w:u w:val="single"/>
        </w:rPr>
        <w:tab/>
      </w:r>
      <w:r>
        <w:rPr>
          <w:spacing w:val="-17"/>
        </w:rPr>
        <w:t xml:space="preserve">, </w:t>
      </w:r>
      <w:r>
        <w:t>transakcijski</w:t>
      </w:r>
      <w:r>
        <w:rPr>
          <w:spacing w:val="-2"/>
        </w:rPr>
        <w:t xml:space="preserve"> </w:t>
      </w:r>
      <w:r>
        <w:t>račun</w:t>
      </w:r>
      <w:r>
        <w:rPr>
          <w:spacing w:val="-3"/>
        </w:rPr>
        <w:t xml:space="preserve"> </w:t>
      </w:r>
      <w:r>
        <w:t>št.:</w:t>
      </w:r>
      <w:r>
        <w:rPr>
          <w:u w:val="single"/>
        </w:rPr>
        <w:t xml:space="preserve"> </w:t>
      </w:r>
      <w:r>
        <w:rPr>
          <w:u w:val="single"/>
        </w:rPr>
        <w:tab/>
      </w:r>
      <w:r>
        <w:rPr>
          <w:u w:val="single"/>
        </w:rPr>
        <w:tab/>
      </w:r>
      <w:r>
        <w:t>, odprt</w:t>
      </w:r>
      <w:r>
        <w:rPr>
          <w:spacing w:val="-6"/>
        </w:rPr>
        <w:t xml:space="preserve"> </w:t>
      </w:r>
      <w:r>
        <w:t xml:space="preserve">pri </w:t>
      </w:r>
      <w:r>
        <w:rPr>
          <w:spacing w:val="-1"/>
        </w:rPr>
        <w:t xml:space="preserve"> </w:t>
      </w:r>
      <w:r>
        <w:rPr>
          <w:rFonts w:ascii="Times New Roman" w:hAnsi="Times New Roman"/>
          <w:u w:val="single"/>
        </w:rPr>
        <w:t xml:space="preserve"> </w:t>
      </w:r>
      <w:r>
        <w:rPr>
          <w:rFonts w:ascii="Times New Roman" w:hAnsi="Times New Roman"/>
          <w:u w:val="single"/>
        </w:rPr>
        <w:tab/>
      </w:r>
    </w:p>
    <w:p w14:paraId="6C9EF58E" w14:textId="77777777" w:rsidR="00147E47" w:rsidRDefault="00147E47">
      <w:pPr>
        <w:pStyle w:val="Telobesedila"/>
        <w:rPr>
          <w:rFonts w:ascii="Times New Roman"/>
          <w:sz w:val="20"/>
        </w:rPr>
      </w:pPr>
    </w:p>
    <w:p w14:paraId="293F4951" w14:textId="77777777" w:rsidR="00147E47" w:rsidRDefault="00147E47">
      <w:pPr>
        <w:pStyle w:val="Telobesedila"/>
        <w:spacing w:before="5"/>
        <w:rPr>
          <w:rFonts w:ascii="Times New Roman"/>
          <w:sz w:val="26"/>
        </w:rPr>
      </w:pPr>
    </w:p>
    <w:p w14:paraId="7BEC5E4C" w14:textId="77777777" w:rsidR="00147E47" w:rsidRDefault="005527FF">
      <w:pPr>
        <w:pStyle w:val="Telobesedila"/>
        <w:spacing w:before="52"/>
        <w:ind w:left="318"/>
      </w:pPr>
      <w:r>
        <w:t>skleneta</w:t>
      </w:r>
    </w:p>
    <w:p w14:paraId="35EA7A74" w14:textId="77777777" w:rsidR="00147E47" w:rsidRDefault="00147E47">
      <w:pPr>
        <w:pStyle w:val="Telobesedila"/>
        <w:spacing w:before="5"/>
        <w:rPr>
          <w:sz w:val="32"/>
        </w:rPr>
      </w:pPr>
    </w:p>
    <w:p w14:paraId="7F687CE4" w14:textId="77777777" w:rsidR="00147E47" w:rsidRDefault="005527FF">
      <w:pPr>
        <w:ind w:right="296"/>
        <w:jc w:val="center"/>
        <w:rPr>
          <w:b/>
          <w:sz w:val="28"/>
        </w:rPr>
      </w:pPr>
      <w:r>
        <w:rPr>
          <w:b/>
          <w:sz w:val="28"/>
        </w:rPr>
        <w:t>POGODBO</w:t>
      </w:r>
    </w:p>
    <w:p w14:paraId="668C4557" w14:textId="3E20577A" w:rsidR="00147E47" w:rsidRDefault="00E8013F">
      <w:pPr>
        <w:spacing w:before="2"/>
        <w:ind w:right="295"/>
        <w:jc w:val="center"/>
        <w:rPr>
          <w:b/>
          <w:sz w:val="28"/>
        </w:rPr>
      </w:pPr>
      <w:r>
        <w:rPr>
          <w:b/>
          <w:sz w:val="28"/>
        </w:rPr>
        <w:t>FINALIZACIJO POSLOVNEGA PROSTORA V KNJIŽNICI</w:t>
      </w:r>
      <w:r w:rsidR="00280C94">
        <w:rPr>
          <w:b/>
          <w:sz w:val="28"/>
        </w:rPr>
        <w:t xml:space="preserve"> RADOVLJICA</w:t>
      </w:r>
    </w:p>
    <w:p w14:paraId="2E4D0707" w14:textId="77777777" w:rsidR="00147E47" w:rsidRDefault="00147E47">
      <w:pPr>
        <w:pStyle w:val="Telobesedila"/>
        <w:rPr>
          <w:b/>
          <w:sz w:val="28"/>
        </w:rPr>
      </w:pPr>
    </w:p>
    <w:p w14:paraId="5C136B03" w14:textId="77777777" w:rsidR="00147E47" w:rsidRDefault="005527FF" w:rsidP="00C345CD">
      <w:pPr>
        <w:pStyle w:val="Odstavekseznama"/>
        <w:numPr>
          <w:ilvl w:val="2"/>
          <w:numId w:val="2"/>
        </w:numPr>
        <w:tabs>
          <w:tab w:val="left" w:pos="3968"/>
        </w:tabs>
        <w:spacing w:before="238"/>
        <w:jc w:val="left"/>
        <w:rPr>
          <w:b/>
          <w:sz w:val="24"/>
        </w:rPr>
      </w:pPr>
      <w:r>
        <w:rPr>
          <w:b/>
          <w:sz w:val="24"/>
        </w:rPr>
        <w:t>UVODNA DOLOČBA</w:t>
      </w:r>
    </w:p>
    <w:p w14:paraId="6FFD3943" w14:textId="77777777" w:rsidR="00147E47" w:rsidRDefault="005527FF" w:rsidP="00C345CD">
      <w:pPr>
        <w:pStyle w:val="Odstavekseznama"/>
        <w:numPr>
          <w:ilvl w:val="3"/>
          <w:numId w:val="2"/>
        </w:numPr>
        <w:tabs>
          <w:tab w:val="left" w:pos="427"/>
          <w:tab w:val="left" w:pos="4883"/>
        </w:tabs>
        <w:spacing w:before="120"/>
        <w:ind w:right="289" w:hanging="4883"/>
        <w:jc w:val="center"/>
        <w:rPr>
          <w:b/>
        </w:rPr>
      </w:pPr>
      <w:r>
        <w:rPr>
          <w:b/>
        </w:rPr>
        <w:t>člen</w:t>
      </w:r>
    </w:p>
    <w:p w14:paraId="1F37319D" w14:textId="77777777" w:rsidR="00147E47" w:rsidRDefault="00147E47">
      <w:pPr>
        <w:jc w:val="both"/>
      </w:pPr>
    </w:p>
    <w:p w14:paraId="6FAA9399" w14:textId="77777777" w:rsidR="00930FB8" w:rsidRPr="00930FB8" w:rsidRDefault="00930FB8" w:rsidP="00930FB8">
      <w:pPr>
        <w:ind w:left="284" w:right="654"/>
        <w:jc w:val="both"/>
        <w:rPr>
          <w:sz w:val="24"/>
          <w:szCs w:val="24"/>
        </w:rPr>
      </w:pPr>
      <w:r w:rsidRPr="00930FB8">
        <w:rPr>
          <w:sz w:val="24"/>
          <w:szCs w:val="24"/>
        </w:rPr>
        <w:t>Pogodbeni stranki uvodoma ugotavljata da:</w:t>
      </w:r>
    </w:p>
    <w:p w14:paraId="7DED5634" w14:textId="77777777" w:rsidR="00930FB8" w:rsidRPr="00930FB8" w:rsidRDefault="00930FB8" w:rsidP="00930FB8">
      <w:pPr>
        <w:numPr>
          <w:ilvl w:val="0"/>
          <w:numId w:val="10"/>
        </w:numPr>
        <w:ind w:left="284" w:right="654"/>
        <w:jc w:val="both"/>
        <w:rPr>
          <w:sz w:val="24"/>
          <w:szCs w:val="24"/>
        </w:rPr>
      </w:pPr>
      <w:r w:rsidRPr="00930FB8">
        <w:rPr>
          <w:sz w:val="24"/>
          <w:szCs w:val="24"/>
        </w:rPr>
        <w:t>je predmet pogodbe finalizacija pritličnega lokala v obstoječem objektu knjižnice Radovljica;</w:t>
      </w:r>
    </w:p>
    <w:p w14:paraId="15111263" w14:textId="77777777" w:rsidR="00930FB8" w:rsidRPr="00930FB8" w:rsidRDefault="00930FB8" w:rsidP="00930FB8">
      <w:pPr>
        <w:numPr>
          <w:ilvl w:val="0"/>
          <w:numId w:val="10"/>
        </w:numPr>
        <w:ind w:left="284" w:right="654"/>
        <w:jc w:val="both"/>
        <w:rPr>
          <w:sz w:val="24"/>
          <w:szCs w:val="24"/>
        </w:rPr>
      </w:pPr>
      <w:r w:rsidRPr="00930FB8">
        <w:rPr>
          <w:sz w:val="24"/>
          <w:szCs w:val="24"/>
        </w:rPr>
        <w:t>da je bil izvajalec izbran kot najugodnejši ponudnik na podlagi izvedenega postopka oddaje javnega naročila male vrednosti, skladno z 47. členom Zakona o javnem naročanju (ZJN-3, Uradni list RS, št. 91/15, s spremembami);</w:t>
      </w:r>
    </w:p>
    <w:p w14:paraId="4AFB1F6E" w14:textId="77777777" w:rsidR="00930FB8" w:rsidRPr="00930FB8" w:rsidRDefault="00930FB8" w:rsidP="00930FB8">
      <w:pPr>
        <w:numPr>
          <w:ilvl w:val="0"/>
          <w:numId w:val="10"/>
        </w:numPr>
        <w:ind w:left="284" w:right="654"/>
        <w:jc w:val="both"/>
        <w:rPr>
          <w:sz w:val="24"/>
          <w:szCs w:val="24"/>
        </w:rPr>
      </w:pPr>
      <w:r w:rsidRPr="00930FB8">
        <w:rPr>
          <w:sz w:val="24"/>
          <w:szCs w:val="24"/>
        </w:rPr>
        <w:t>je bilo obvestilo o javnem naročilu objavljeno na Portalu javnih naročil RS pod številko objave ____________, dne _______________;</w:t>
      </w:r>
    </w:p>
    <w:p w14:paraId="78011BE0" w14:textId="77777777" w:rsidR="00930FB8" w:rsidRDefault="00930FB8">
      <w:pPr>
        <w:jc w:val="both"/>
        <w:sectPr w:rsidR="00930FB8">
          <w:pgSz w:w="11910" w:h="16850"/>
          <w:pgMar w:top="1600" w:right="800" w:bottom="1100" w:left="1100" w:header="0" w:footer="903" w:gutter="0"/>
          <w:cols w:space="708"/>
        </w:sectPr>
      </w:pPr>
    </w:p>
    <w:p w14:paraId="5D975F74" w14:textId="77777777" w:rsidR="00147E47" w:rsidRDefault="00147E47">
      <w:pPr>
        <w:pStyle w:val="Telobesedila"/>
        <w:rPr>
          <w:sz w:val="20"/>
        </w:rPr>
      </w:pPr>
    </w:p>
    <w:p w14:paraId="1335C161" w14:textId="77777777" w:rsidR="00147E47" w:rsidRDefault="00147E47">
      <w:pPr>
        <w:pStyle w:val="Telobesedila"/>
        <w:spacing w:before="7"/>
        <w:rPr>
          <w:sz w:val="18"/>
        </w:rPr>
      </w:pPr>
    </w:p>
    <w:p w14:paraId="104870B8" w14:textId="77777777" w:rsidR="00147E47" w:rsidRDefault="005527FF" w:rsidP="00C345CD">
      <w:pPr>
        <w:pStyle w:val="Odstavekseznama"/>
        <w:numPr>
          <w:ilvl w:val="2"/>
          <w:numId w:val="2"/>
        </w:numPr>
        <w:tabs>
          <w:tab w:val="left" w:pos="3925"/>
        </w:tabs>
        <w:spacing w:before="52"/>
        <w:ind w:left="3924" w:hanging="373"/>
        <w:jc w:val="left"/>
        <w:rPr>
          <w:b/>
          <w:sz w:val="24"/>
        </w:rPr>
      </w:pPr>
      <w:r>
        <w:rPr>
          <w:b/>
          <w:sz w:val="24"/>
        </w:rPr>
        <w:t>PREDMET POGODBE</w:t>
      </w:r>
    </w:p>
    <w:p w14:paraId="46190B73" w14:textId="77777777" w:rsidR="00147E47" w:rsidRDefault="00147E47">
      <w:pPr>
        <w:pStyle w:val="Telobesedila"/>
        <w:rPr>
          <w:b/>
        </w:rPr>
      </w:pPr>
    </w:p>
    <w:p w14:paraId="49D914FE" w14:textId="77777777" w:rsidR="00147E47" w:rsidRDefault="00147E47">
      <w:pPr>
        <w:pStyle w:val="Telobesedila"/>
        <w:spacing w:before="7"/>
        <w:rPr>
          <w:b/>
          <w:sz w:val="19"/>
        </w:rPr>
      </w:pPr>
    </w:p>
    <w:p w14:paraId="2807226D" w14:textId="77777777" w:rsidR="00147E47" w:rsidRDefault="005527FF" w:rsidP="00C345CD">
      <w:pPr>
        <w:pStyle w:val="Odstavekseznama"/>
        <w:numPr>
          <w:ilvl w:val="1"/>
          <w:numId w:val="13"/>
        </w:numPr>
        <w:tabs>
          <w:tab w:val="left" w:pos="4883"/>
        </w:tabs>
        <w:jc w:val="both"/>
        <w:rPr>
          <w:b/>
        </w:rPr>
      </w:pPr>
      <w:r>
        <w:rPr>
          <w:b/>
        </w:rPr>
        <w:t>člen</w:t>
      </w:r>
    </w:p>
    <w:p w14:paraId="778A5DE4" w14:textId="68380E61" w:rsidR="00930FB8" w:rsidRPr="00930FB8" w:rsidRDefault="00930FB8" w:rsidP="00930FB8">
      <w:pPr>
        <w:ind w:left="284" w:right="654"/>
        <w:jc w:val="both"/>
        <w:rPr>
          <w:sz w:val="24"/>
          <w:szCs w:val="24"/>
        </w:rPr>
      </w:pPr>
      <w:r w:rsidRPr="00930FB8">
        <w:rPr>
          <w:sz w:val="24"/>
          <w:szCs w:val="24"/>
        </w:rPr>
        <w:t>S to pogodbo naročnik odda, izvajalec pa se zaveže, da bo izvedel GOI dela za finalizacijo pritličnega poslovnega prostora v objektu knjižnice Radovljica z namenom ureditve olimpijske konferenčne soba s stalno razstavo. Izvajalec se zavezuje, da bo pogodbena dela izvedel v skladu, obsegu in kvaliteti, kot izhaja iz naslednjih dokumentov, ki so priloga in sestavni del te pogodbe:</w:t>
      </w:r>
    </w:p>
    <w:p w14:paraId="563DA3B3" w14:textId="77777777" w:rsidR="00147E47" w:rsidRPr="00930FB8" w:rsidRDefault="005527FF" w:rsidP="00C345CD">
      <w:pPr>
        <w:pStyle w:val="Odstavekseznama"/>
        <w:numPr>
          <w:ilvl w:val="0"/>
          <w:numId w:val="9"/>
        </w:numPr>
        <w:tabs>
          <w:tab w:val="left" w:pos="747"/>
          <w:tab w:val="left" w:pos="4440"/>
          <w:tab w:val="left" w:pos="6806"/>
        </w:tabs>
        <w:ind w:hanging="429"/>
        <w:jc w:val="both"/>
        <w:rPr>
          <w:sz w:val="24"/>
        </w:rPr>
      </w:pPr>
      <w:r w:rsidRPr="00930FB8">
        <w:rPr>
          <w:sz w:val="24"/>
        </w:rPr>
        <w:t>ponudba</w:t>
      </w:r>
      <w:r w:rsidRPr="00930FB8">
        <w:rPr>
          <w:spacing w:val="-2"/>
          <w:sz w:val="24"/>
        </w:rPr>
        <w:t xml:space="preserve"> </w:t>
      </w:r>
      <w:r w:rsidRPr="00930FB8">
        <w:rPr>
          <w:sz w:val="24"/>
        </w:rPr>
        <w:t>izvajalca</w:t>
      </w:r>
      <w:r w:rsidRPr="00930FB8">
        <w:rPr>
          <w:spacing w:val="-1"/>
          <w:sz w:val="24"/>
        </w:rPr>
        <w:t xml:space="preserve"> </w:t>
      </w:r>
      <w:r w:rsidRPr="00930FB8">
        <w:rPr>
          <w:sz w:val="24"/>
        </w:rPr>
        <w:t>št.</w:t>
      </w:r>
      <w:r w:rsidRPr="00930FB8">
        <w:rPr>
          <w:sz w:val="24"/>
          <w:u w:val="single"/>
        </w:rPr>
        <w:t xml:space="preserve"> </w:t>
      </w:r>
      <w:r w:rsidRPr="00930FB8">
        <w:rPr>
          <w:sz w:val="24"/>
          <w:u w:val="single"/>
        </w:rPr>
        <w:tab/>
      </w:r>
      <w:r w:rsidRPr="00930FB8">
        <w:rPr>
          <w:sz w:val="24"/>
        </w:rPr>
        <w:t>z</w:t>
      </w:r>
      <w:r w:rsidRPr="00930FB8">
        <w:rPr>
          <w:spacing w:val="-1"/>
          <w:sz w:val="24"/>
        </w:rPr>
        <w:t xml:space="preserve"> </w:t>
      </w:r>
      <w:r w:rsidRPr="00930FB8">
        <w:rPr>
          <w:sz w:val="24"/>
        </w:rPr>
        <w:t>dne</w:t>
      </w:r>
      <w:r w:rsidRPr="00930FB8">
        <w:rPr>
          <w:sz w:val="24"/>
          <w:u w:val="single"/>
        </w:rPr>
        <w:t xml:space="preserve"> </w:t>
      </w:r>
      <w:r w:rsidRPr="00930FB8">
        <w:rPr>
          <w:sz w:val="24"/>
          <w:u w:val="single"/>
        </w:rPr>
        <w:tab/>
      </w:r>
      <w:r w:rsidRPr="00930FB8">
        <w:rPr>
          <w:sz w:val="24"/>
        </w:rPr>
        <w:t>,</w:t>
      </w:r>
    </w:p>
    <w:p w14:paraId="15BDEA8A" w14:textId="77777777" w:rsidR="00147E47" w:rsidRPr="00930FB8" w:rsidRDefault="005527FF" w:rsidP="00C345CD">
      <w:pPr>
        <w:pStyle w:val="Odstavekseznama"/>
        <w:numPr>
          <w:ilvl w:val="0"/>
          <w:numId w:val="9"/>
        </w:numPr>
        <w:tabs>
          <w:tab w:val="left" w:pos="747"/>
        </w:tabs>
        <w:ind w:hanging="429"/>
        <w:jc w:val="both"/>
        <w:rPr>
          <w:sz w:val="24"/>
        </w:rPr>
      </w:pPr>
      <w:r w:rsidRPr="00930FB8">
        <w:rPr>
          <w:sz w:val="24"/>
        </w:rPr>
        <w:t>ponudbena dokumentacija</w:t>
      </w:r>
      <w:r w:rsidRPr="00930FB8">
        <w:rPr>
          <w:spacing w:val="-2"/>
          <w:sz w:val="24"/>
        </w:rPr>
        <w:t xml:space="preserve"> </w:t>
      </w:r>
      <w:r w:rsidRPr="00930FB8">
        <w:rPr>
          <w:sz w:val="24"/>
        </w:rPr>
        <w:t>izvajalca,</w:t>
      </w:r>
    </w:p>
    <w:p w14:paraId="31DB61D0" w14:textId="77777777" w:rsidR="00147E47" w:rsidRPr="00930FB8" w:rsidRDefault="005527FF" w:rsidP="00C345CD">
      <w:pPr>
        <w:pStyle w:val="Odstavekseznama"/>
        <w:numPr>
          <w:ilvl w:val="0"/>
          <w:numId w:val="9"/>
        </w:numPr>
        <w:tabs>
          <w:tab w:val="left" w:pos="747"/>
          <w:tab w:val="left" w:pos="4747"/>
          <w:tab w:val="left" w:pos="6781"/>
        </w:tabs>
        <w:ind w:right="615"/>
        <w:jc w:val="both"/>
        <w:rPr>
          <w:sz w:val="24"/>
        </w:rPr>
      </w:pPr>
      <w:r w:rsidRPr="00930FB8">
        <w:rPr>
          <w:sz w:val="24"/>
        </w:rPr>
        <w:t>razpisna</w:t>
      </w:r>
      <w:r w:rsidRPr="00930FB8">
        <w:rPr>
          <w:spacing w:val="-8"/>
          <w:sz w:val="24"/>
        </w:rPr>
        <w:t xml:space="preserve"> </w:t>
      </w:r>
      <w:r w:rsidRPr="00930FB8">
        <w:rPr>
          <w:sz w:val="24"/>
        </w:rPr>
        <w:t>dokumentacija</w:t>
      </w:r>
      <w:r w:rsidRPr="00930FB8">
        <w:rPr>
          <w:spacing w:val="-10"/>
          <w:sz w:val="24"/>
        </w:rPr>
        <w:t xml:space="preserve"> </w:t>
      </w:r>
      <w:r w:rsidRPr="00930FB8">
        <w:rPr>
          <w:sz w:val="24"/>
        </w:rPr>
        <w:t>naročnika</w:t>
      </w:r>
      <w:r w:rsidRPr="00930FB8">
        <w:rPr>
          <w:spacing w:val="-6"/>
          <w:sz w:val="24"/>
        </w:rPr>
        <w:t xml:space="preserve"> </w:t>
      </w:r>
      <w:r w:rsidRPr="00930FB8">
        <w:rPr>
          <w:sz w:val="24"/>
        </w:rPr>
        <w:t>v</w:t>
      </w:r>
      <w:r w:rsidRPr="00930FB8">
        <w:rPr>
          <w:spacing w:val="-8"/>
          <w:sz w:val="24"/>
        </w:rPr>
        <w:t xml:space="preserve"> </w:t>
      </w:r>
      <w:r w:rsidRPr="00930FB8">
        <w:rPr>
          <w:sz w:val="24"/>
        </w:rPr>
        <w:t>postopku</w:t>
      </w:r>
      <w:r w:rsidRPr="00930FB8">
        <w:rPr>
          <w:spacing w:val="-6"/>
          <w:sz w:val="24"/>
        </w:rPr>
        <w:t xml:space="preserve"> </w:t>
      </w:r>
      <w:r w:rsidRPr="00930FB8">
        <w:rPr>
          <w:sz w:val="24"/>
        </w:rPr>
        <w:t>oddaje</w:t>
      </w:r>
      <w:r w:rsidRPr="00930FB8">
        <w:rPr>
          <w:spacing w:val="-8"/>
          <w:sz w:val="24"/>
        </w:rPr>
        <w:t xml:space="preserve"> </w:t>
      </w:r>
      <w:r w:rsidRPr="00930FB8">
        <w:rPr>
          <w:sz w:val="24"/>
        </w:rPr>
        <w:t>javnega</w:t>
      </w:r>
      <w:r w:rsidRPr="00930FB8">
        <w:rPr>
          <w:spacing w:val="-7"/>
          <w:sz w:val="24"/>
        </w:rPr>
        <w:t xml:space="preserve"> </w:t>
      </w:r>
      <w:r w:rsidRPr="00930FB8">
        <w:rPr>
          <w:sz w:val="24"/>
        </w:rPr>
        <w:t>naročila,</w:t>
      </w:r>
      <w:r w:rsidRPr="00930FB8">
        <w:rPr>
          <w:spacing w:val="-5"/>
          <w:sz w:val="24"/>
        </w:rPr>
        <w:t xml:space="preserve"> </w:t>
      </w:r>
      <w:r w:rsidRPr="00930FB8">
        <w:rPr>
          <w:sz w:val="24"/>
        </w:rPr>
        <w:t>številka</w:t>
      </w:r>
      <w:r w:rsidRPr="00930FB8">
        <w:rPr>
          <w:spacing w:val="-5"/>
          <w:sz w:val="24"/>
        </w:rPr>
        <w:t xml:space="preserve"> </w:t>
      </w:r>
      <w:r w:rsidRPr="00930FB8">
        <w:rPr>
          <w:sz w:val="24"/>
        </w:rPr>
        <w:t>objave</w:t>
      </w:r>
      <w:r w:rsidRPr="00930FB8">
        <w:rPr>
          <w:spacing w:val="-9"/>
          <w:sz w:val="24"/>
        </w:rPr>
        <w:t xml:space="preserve"> </w:t>
      </w:r>
      <w:r w:rsidRPr="00930FB8">
        <w:rPr>
          <w:sz w:val="24"/>
        </w:rPr>
        <w:t xml:space="preserve">na Portalu </w:t>
      </w:r>
      <w:r w:rsidRPr="00930FB8">
        <w:rPr>
          <w:spacing w:val="32"/>
          <w:sz w:val="24"/>
        </w:rPr>
        <w:t xml:space="preserve"> </w:t>
      </w:r>
      <w:r w:rsidRPr="00930FB8">
        <w:rPr>
          <w:sz w:val="24"/>
        </w:rPr>
        <w:t xml:space="preserve">javnih </w:t>
      </w:r>
      <w:r w:rsidRPr="00930FB8">
        <w:rPr>
          <w:spacing w:val="31"/>
          <w:sz w:val="24"/>
        </w:rPr>
        <w:t xml:space="preserve"> </w:t>
      </w:r>
      <w:r w:rsidRPr="00930FB8">
        <w:rPr>
          <w:sz w:val="24"/>
        </w:rPr>
        <w:t>naročil</w:t>
      </w:r>
      <w:r w:rsidRPr="00930FB8">
        <w:rPr>
          <w:sz w:val="24"/>
          <w:u w:val="single"/>
        </w:rPr>
        <w:t xml:space="preserve"> </w:t>
      </w:r>
      <w:r w:rsidRPr="00930FB8">
        <w:rPr>
          <w:sz w:val="24"/>
          <w:u w:val="single"/>
        </w:rPr>
        <w:tab/>
      </w:r>
      <w:r w:rsidRPr="00930FB8">
        <w:rPr>
          <w:sz w:val="24"/>
        </w:rPr>
        <w:t xml:space="preserve">z </w:t>
      </w:r>
      <w:r w:rsidRPr="00930FB8">
        <w:rPr>
          <w:spacing w:val="33"/>
          <w:sz w:val="24"/>
        </w:rPr>
        <w:t xml:space="preserve"> </w:t>
      </w:r>
      <w:r w:rsidRPr="00930FB8">
        <w:rPr>
          <w:sz w:val="24"/>
        </w:rPr>
        <w:t>dne</w:t>
      </w:r>
      <w:r w:rsidRPr="00930FB8">
        <w:rPr>
          <w:sz w:val="24"/>
          <w:u w:val="single"/>
        </w:rPr>
        <w:t xml:space="preserve"> </w:t>
      </w:r>
      <w:r w:rsidRPr="00930FB8">
        <w:rPr>
          <w:sz w:val="24"/>
          <w:u w:val="single"/>
        </w:rPr>
        <w:tab/>
      </w:r>
      <w:r w:rsidRPr="00930FB8">
        <w:rPr>
          <w:sz w:val="24"/>
        </w:rPr>
        <w:t>, vključno z morebitnimi spremembami, odgovori in dodatnimi pojasnili na Portalu javnih naročil in</w:t>
      </w:r>
      <w:r w:rsidRPr="00930FB8">
        <w:rPr>
          <w:spacing w:val="-26"/>
          <w:sz w:val="24"/>
        </w:rPr>
        <w:t xml:space="preserve"> </w:t>
      </w:r>
      <w:r w:rsidRPr="00930FB8">
        <w:rPr>
          <w:sz w:val="24"/>
        </w:rPr>
        <w:t>prilogami,</w:t>
      </w:r>
    </w:p>
    <w:p w14:paraId="04791F5F" w14:textId="77777777" w:rsidR="00930FB8" w:rsidRPr="00930FB8" w:rsidRDefault="00930FB8" w:rsidP="00930FB8">
      <w:pPr>
        <w:pStyle w:val="Odstavekseznama"/>
        <w:numPr>
          <w:ilvl w:val="0"/>
          <w:numId w:val="9"/>
        </w:numPr>
        <w:contextualSpacing/>
        <w:jc w:val="both"/>
        <w:rPr>
          <w:sz w:val="24"/>
          <w:szCs w:val="24"/>
        </w:rPr>
      </w:pPr>
      <w:r w:rsidRPr="00930FB8">
        <w:rPr>
          <w:sz w:val="24"/>
          <w:szCs w:val="24"/>
        </w:rPr>
        <w:t>gradbeno dovoljenje št. 351-84/2012-19, z dne 16.4.2012,</w:t>
      </w:r>
    </w:p>
    <w:p w14:paraId="35B533BD" w14:textId="77777777" w:rsidR="00930FB8" w:rsidRPr="00930FB8" w:rsidRDefault="00930FB8" w:rsidP="00930FB8">
      <w:pPr>
        <w:pStyle w:val="Odstavekseznama"/>
        <w:numPr>
          <w:ilvl w:val="0"/>
          <w:numId w:val="9"/>
        </w:numPr>
        <w:contextualSpacing/>
        <w:jc w:val="both"/>
        <w:rPr>
          <w:sz w:val="24"/>
          <w:szCs w:val="24"/>
        </w:rPr>
      </w:pPr>
      <w:r w:rsidRPr="00930FB8">
        <w:rPr>
          <w:sz w:val="24"/>
          <w:szCs w:val="24"/>
        </w:rPr>
        <w:t xml:space="preserve">PZI projektna dokumentacija »Kare 'H' Radovljica: Objekt 1 – Finalizacija poslovnega lokala«, št. projekta 3/2026, ki sta jo aprila 2026 izdelala </w:t>
      </w:r>
      <w:proofErr w:type="spellStart"/>
      <w:r w:rsidRPr="00930FB8">
        <w:rPr>
          <w:sz w:val="24"/>
          <w:szCs w:val="24"/>
        </w:rPr>
        <w:t>ATELIERarhitekti</w:t>
      </w:r>
      <w:proofErr w:type="spellEnd"/>
      <w:r w:rsidRPr="00930FB8">
        <w:rPr>
          <w:sz w:val="24"/>
          <w:szCs w:val="24"/>
        </w:rPr>
        <w:t xml:space="preserve"> d.o.o. &amp; </w:t>
      </w:r>
      <w:proofErr w:type="spellStart"/>
      <w:r w:rsidRPr="00930FB8">
        <w:rPr>
          <w:sz w:val="24"/>
          <w:szCs w:val="24"/>
        </w:rPr>
        <w:t>Arhema</w:t>
      </w:r>
      <w:proofErr w:type="spellEnd"/>
      <w:r w:rsidRPr="00930FB8">
        <w:rPr>
          <w:sz w:val="24"/>
          <w:szCs w:val="24"/>
        </w:rPr>
        <w:t xml:space="preserve"> d.o.o.,</w:t>
      </w:r>
    </w:p>
    <w:p w14:paraId="038EA44B" w14:textId="77777777" w:rsidR="00930FB8" w:rsidRPr="00930FB8" w:rsidRDefault="00930FB8" w:rsidP="00930FB8">
      <w:pPr>
        <w:pStyle w:val="Odstavekseznama"/>
        <w:numPr>
          <w:ilvl w:val="0"/>
          <w:numId w:val="9"/>
        </w:numPr>
        <w:contextualSpacing/>
        <w:jc w:val="both"/>
        <w:rPr>
          <w:sz w:val="24"/>
          <w:szCs w:val="24"/>
        </w:rPr>
      </w:pPr>
      <w:r w:rsidRPr="00930FB8">
        <w:rPr>
          <w:sz w:val="24"/>
          <w:szCs w:val="24"/>
        </w:rPr>
        <w:t>projektantski popis del s</w:t>
      </w:r>
      <w:r w:rsidRPr="00930FB8">
        <w:rPr>
          <w:spacing w:val="-1"/>
          <w:sz w:val="24"/>
          <w:szCs w:val="24"/>
        </w:rPr>
        <w:t xml:space="preserve"> </w:t>
      </w:r>
      <w:r w:rsidRPr="00930FB8">
        <w:rPr>
          <w:sz w:val="24"/>
          <w:szCs w:val="24"/>
        </w:rPr>
        <w:t>prilogami,</w:t>
      </w:r>
    </w:p>
    <w:p w14:paraId="1241816E" w14:textId="77777777" w:rsidR="00930FB8" w:rsidRPr="00930FB8" w:rsidRDefault="00930FB8" w:rsidP="00930FB8">
      <w:pPr>
        <w:pStyle w:val="Odstavekseznama"/>
        <w:numPr>
          <w:ilvl w:val="0"/>
          <w:numId w:val="9"/>
        </w:numPr>
        <w:contextualSpacing/>
        <w:jc w:val="both"/>
        <w:rPr>
          <w:sz w:val="24"/>
          <w:szCs w:val="24"/>
        </w:rPr>
      </w:pPr>
      <w:r w:rsidRPr="00930FB8">
        <w:rPr>
          <w:sz w:val="24"/>
          <w:szCs w:val="24"/>
        </w:rPr>
        <w:t>ostale priloge razpisne</w:t>
      </w:r>
      <w:r w:rsidRPr="00930FB8">
        <w:rPr>
          <w:spacing w:val="-2"/>
          <w:sz w:val="24"/>
          <w:szCs w:val="24"/>
        </w:rPr>
        <w:t xml:space="preserve"> </w:t>
      </w:r>
      <w:r w:rsidRPr="00930FB8">
        <w:rPr>
          <w:sz w:val="24"/>
          <w:szCs w:val="24"/>
        </w:rPr>
        <w:t>dokumentacije,</w:t>
      </w:r>
    </w:p>
    <w:p w14:paraId="760F0491" w14:textId="77777777" w:rsidR="00930FB8" w:rsidRPr="00930FB8" w:rsidRDefault="00930FB8" w:rsidP="00930FB8">
      <w:pPr>
        <w:pStyle w:val="Odstavekseznama"/>
        <w:numPr>
          <w:ilvl w:val="0"/>
          <w:numId w:val="9"/>
        </w:numPr>
        <w:contextualSpacing/>
        <w:jc w:val="both"/>
        <w:rPr>
          <w:sz w:val="24"/>
          <w:szCs w:val="24"/>
        </w:rPr>
      </w:pPr>
      <w:r w:rsidRPr="00930FB8">
        <w:rPr>
          <w:sz w:val="24"/>
          <w:szCs w:val="24"/>
        </w:rPr>
        <w:t>terminski</w:t>
      </w:r>
      <w:r w:rsidRPr="00930FB8">
        <w:rPr>
          <w:spacing w:val="-2"/>
          <w:sz w:val="24"/>
          <w:szCs w:val="24"/>
        </w:rPr>
        <w:t xml:space="preserve"> </w:t>
      </w:r>
      <w:r w:rsidRPr="00930FB8">
        <w:rPr>
          <w:sz w:val="24"/>
          <w:szCs w:val="24"/>
        </w:rPr>
        <w:t>plan.</w:t>
      </w:r>
    </w:p>
    <w:p w14:paraId="5C937886" w14:textId="77777777" w:rsidR="00930FB8" w:rsidRPr="00930FB8" w:rsidRDefault="00930FB8" w:rsidP="00930FB8">
      <w:pPr>
        <w:tabs>
          <w:tab w:val="left" w:pos="747"/>
          <w:tab w:val="left" w:pos="4747"/>
          <w:tab w:val="left" w:pos="6781"/>
        </w:tabs>
        <w:ind w:left="318" w:right="615"/>
        <w:jc w:val="both"/>
        <w:rPr>
          <w:sz w:val="24"/>
          <w:szCs w:val="24"/>
        </w:rPr>
      </w:pPr>
    </w:p>
    <w:p w14:paraId="5BF03433" w14:textId="77777777" w:rsidR="00147E47" w:rsidRPr="00E8013F" w:rsidRDefault="00147E47">
      <w:pPr>
        <w:pStyle w:val="Telobesedila"/>
        <w:rPr>
          <w:highlight w:val="yellow"/>
        </w:rPr>
      </w:pPr>
    </w:p>
    <w:p w14:paraId="290F76AC" w14:textId="77777777" w:rsidR="00147E47" w:rsidRPr="00E8013F" w:rsidRDefault="00147E47">
      <w:pPr>
        <w:pStyle w:val="Telobesedila"/>
        <w:spacing w:before="7"/>
        <w:rPr>
          <w:sz w:val="19"/>
          <w:highlight w:val="yellow"/>
        </w:rPr>
      </w:pPr>
    </w:p>
    <w:p w14:paraId="51487EC6" w14:textId="77777777" w:rsidR="00147E47" w:rsidRPr="00930FB8" w:rsidRDefault="005527FF" w:rsidP="00C345CD">
      <w:pPr>
        <w:pStyle w:val="Odstavekseznama"/>
        <w:numPr>
          <w:ilvl w:val="1"/>
          <w:numId w:val="13"/>
        </w:numPr>
        <w:tabs>
          <w:tab w:val="left" w:pos="4883"/>
        </w:tabs>
        <w:jc w:val="both"/>
        <w:rPr>
          <w:b/>
        </w:rPr>
      </w:pPr>
      <w:r w:rsidRPr="00930FB8">
        <w:rPr>
          <w:b/>
        </w:rPr>
        <w:t>člen</w:t>
      </w:r>
    </w:p>
    <w:p w14:paraId="6534470C" w14:textId="77777777" w:rsidR="00147E47" w:rsidRPr="00930FB8" w:rsidRDefault="005527FF">
      <w:pPr>
        <w:pStyle w:val="Telobesedila"/>
        <w:spacing w:before="121"/>
        <w:ind w:left="318"/>
        <w:jc w:val="both"/>
      </w:pPr>
      <w:r w:rsidRPr="00930FB8">
        <w:t>Izvajalec bo izvršil dela iz te pogodbe skladno s potrjeno projektno dokumentacijo, tehničnimi</w:t>
      </w:r>
    </w:p>
    <w:p w14:paraId="21967E63" w14:textId="77777777" w:rsidR="00147E47" w:rsidRPr="00930FB8" w:rsidRDefault="005527FF">
      <w:pPr>
        <w:pStyle w:val="Telobesedila"/>
        <w:ind w:left="318"/>
        <w:jc w:val="both"/>
      </w:pPr>
      <w:r w:rsidRPr="00930FB8">
        <w:t>predpisi, veljavnimi standardi in pravili stroke.</w:t>
      </w:r>
    </w:p>
    <w:p w14:paraId="257B6C71" w14:textId="77777777" w:rsidR="00147E47" w:rsidRPr="00930FB8" w:rsidRDefault="005527FF">
      <w:pPr>
        <w:pStyle w:val="Telobesedila"/>
        <w:spacing w:before="119" w:line="242" w:lineRule="auto"/>
        <w:ind w:left="318" w:right="615"/>
        <w:jc w:val="both"/>
      </w:pPr>
      <w:r w:rsidRPr="00930FB8">
        <w:t>Izvajalec</w:t>
      </w:r>
      <w:r w:rsidRPr="00930FB8">
        <w:rPr>
          <w:spacing w:val="-7"/>
        </w:rPr>
        <w:t xml:space="preserve"> </w:t>
      </w:r>
      <w:r w:rsidRPr="00930FB8">
        <w:t>bo</w:t>
      </w:r>
      <w:r w:rsidRPr="00930FB8">
        <w:rPr>
          <w:spacing w:val="-6"/>
        </w:rPr>
        <w:t xml:space="preserve"> </w:t>
      </w:r>
      <w:r w:rsidRPr="00930FB8">
        <w:t>izvedel</w:t>
      </w:r>
      <w:r w:rsidRPr="00930FB8">
        <w:rPr>
          <w:spacing w:val="-7"/>
        </w:rPr>
        <w:t xml:space="preserve"> </w:t>
      </w:r>
      <w:r w:rsidRPr="00930FB8">
        <w:t>dela</w:t>
      </w:r>
      <w:r w:rsidRPr="00930FB8">
        <w:rPr>
          <w:spacing w:val="-6"/>
        </w:rPr>
        <w:t xml:space="preserve"> </w:t>
      </w:r>
      <w:r w:rsidRPr="00930FB8">
        <w:t>iz</w:t>
      </w:r>
      <w:r w:rsidRPr="00930FB8">
        <w:rPr>
          <w:spacing w:val="-5"/>
        </w:rPr>
        <w:t xml:space="preserve"> </w:t>
      </w:r>
      <w:r w:rsidRPr="00930FB8">
        <w:t>te</w:t>
      </w:r>
      <w:r w:rsidRPr="00930FB8">
        <w:rPr>
          <w:spacing w:val="-7"/>
        </w:rPr>
        <w:t xml:space="preserve"> </w:t>
      </w:r>
      <w:r w:rsidRPr="00930FB8">
        <w:t>pogodbe</w:t>
      </w:r>
      <w:r w:rsidRPr="00930FB8">
        <w:rPr>
          <w:spacing w:val="-8"/>
        </w:rPr>
        <w:t xml:space="preserve"> </w:t>
      </w:r>
      <w:r w:rsidRPr="00930FB8">
        <w:t>strokovno,</w:t>
      </w:r>
      <w:r w:rsidRPr="00930FB8">
        <w:rPr>
          <w:spacing w:val="-8"/>
        </w:rPr>
        <w:t xml:space="preserve"> </w:t>
      </w:r>
      <w:r w:rsidRPr="00930FB8">
        <w:t>pravilno</w:t>
      </w:r>
      <w:r w:rsidRPr="00930FB8">
        <w:rPr>
          <w:spacing w:val="-7"/>
        </w:rPr>
        <w:t xml:space="preserve"> </w:t>
      </w:r>
      <w:r w:rsidRPr="00930FB8">
        <w:t>in</w:t>
      </w:r>
      <w:r w:rsidRPr="00930FB8">
        <w:rPr>
          <w:spacing w:val="-7"/>
        </w:rPr>
        <w:t xml:space="preserve"> </w:t>
      </w:r>
      <w:r w:rsidRPr="00930FB8">
        <w:t>z</w:t>
      </w:r>
      <w:r w:rsidRPr="00930FB8">
        <w:rPr>
          <w:spacing w:val="-8"/>
        </w:rPr>
        <w:t xml:space="preserve"> </w:t>
      </w:r>
      <w:r w:rsidRPr="00930FB8">
        <w:t>materialom</w:t>
      </w:r>
      <w:r w:rsidRPr="00930FB8">
        <w:rPr>
          <w:spacing w:val="-10"/>
        </w:rPr>
        <w:t xml:space="preserve"> </w:t>
      </w:r>
      <w:r w:rsidRPr="00930FB8">
        <w:t>in</w:t>
      </w:r>
      <w:r w:rsidRPr="00930FB8">
        <w:rPr>
          <w:spacing w:val="-5"/>
        </w:rPr>
        <w:t xml:space="preserve"> </w:t>
      </w:r>
      <w:r w:rsidRPr="00930FB8">
        <w:t>opremo,</w:t>
      </w:r>
      <w:r w:rsidRPr="00930FB8">
        <w:rPr>
          <w:spacing w:val="-8"/>
        </w:rPr>
        <w:t xml:space="preserve"> </w:t>
      </w:r>
      <w:r w:rsidRPr="00930FB8">
        <w:t>ki</w:t>
      </w:r>
      <w:r w:rsidRPr="00930FB8">
        <w:rPr>
          <w:spacing w:val="-6"/>
        </w:rPr>
        <w:t xml:space="preserve"> </w:t>
      </w:r>
      <w:r w:rsidRPr="00930FB8">
        <w:t>mora ustrezati zahtevanim</w:t>
      </w:r>
      <w:r w:rsidRPr="00930FB8">
        <w:rPr>
          <w:spacing w:val="-2"/>
        </w:rPr>
        <w:t xml:space="preserve"> </w:t>
      </w:r>
      <w:r w:rsidRPr="00930FB8">
        <w:t>standardom.</w:t>
      </w:r>
    </w:p>
    <w:p w14:paraId="0AFBE1AD" w14:textId="77777777" w:rsidR="00147E47" w:rsidRDefault="005527FF">
      <w:pPr>
        <w:pStyle w:val="Telobesedila"/>
        <w:spacing w:before="117"/>
        <w:ind w:left="318" w:right="618"/>
        <w:jc w:val="both"/>
      </w:pPr>
      <w:r w:rsidRPr="00930FB8">
        <w:t>Izvajalec s podpisom te pogodbe potrjuje, da je v celoti seznanjen z obsegom in zahtevnostjo pogodbenih del, projektno, razpisno in drugo dokumentacijo ter z lokacijo, objektom in terenskimi razmerami, kjer se bodo pogodbena dela izvajala.</w:t>
      </w:r>
    </w:p>
    <w:p w14:paraId="7C0D6D48" w14:textId="77777777" w:rsidR="00147E47" w:rsidRDefault="00147E47">
      <w:pPr>
        <w:pStyle w:val="Telobesedila"/>
      </w:pPr>
    </w:p>
    <w:p w14:paraId="2A264F48" w14:textId="77777777" w:rsidR="00147E47" w:rsidRDefault="00147E47">
      <w:pPr>
        <w:pStyle w:val="Telobesedila"/>
        <w:spacing w:before="11"/>
        <w:rPr>
          <w:sz w:val="23"/>
        </w:rPr>
      </w:pPr>
    </w:p>
    <w:p w14:paraId="1ABC34D5" w14:textId="77777777" w:rsidR="00147E47" w:rsidRDefault="005527FF" w:rsidP="00C345CD">
      <w:pPr>
        <w:pStyle w:val="Odstavekseznama"/>
        <w:numPr>
          <w:ilvl w:val="2"/>
          <w:numId w:val="2"/>
        </w:numPr>
        <w:tabs>
          <w:tab w:val="left" w:pos="3303"/>
        </w:tabs>
        <w:spacing w:before="1"/>
        <w:ind w:left="3302" w:hanging="416"/>
        <w:jc w:val="left"/>
        <w:rPr>
          <w:b/>
        </w:rPr>
      </w:pPr>
      <w:r>
        <w:rPr>
          <w:b/>
          <w:sz w:val="24"/>
        </w:rPr>
        <w:t>OBVEZNOSTI NAROČNIKA IN</w:t>
      </w:r>
      <w:r>
        <w:rPr>
          <w:b/>
          <w:spacing w:val="-1"/>
          <w:sz w:val="24"/>
        </w:rPr>
        <w:t xml:space="preserve"> </w:t>
      </w:r>
      <w:r>
        <w:rPr>
          <w:b/>
          <w:sz w:val="24"/>
        </w:rPr>
        <w:t>IZVAJALCA</w:t>
      </w:r>
    </w:p>
    <w:p w14:paraId="41438148" w14:textId="77777777" w:rsidR="00147E47" w:rsidRDefault="00147E47">
      <w:pPr>
        <w:pStyle w:val="Telobesedila"/>
        <w:rPr>
          <w:b/>
          <w:sz w:val="20"/>
        </w:rPr>
      </w:pPr>
    </w:p>
    <w:p w14:paraId="55C37FF2" w14:textId="77777777" w:rsidR="00147E47" w:rsidRDefault="00147E47">
      <w:pPr>
        <w:pStyle w:val="Telobesedila"/>
        <w:rPr>
          <w:b/>
          <w:sz w:val="17"/>
        </w:rPr>
      </w:pPr>
    </w:p>
    <w:p w14:paraId="48104A1E" w14:textId="77777777" w:rsidR="00147E47" w:rsidRDefault="005527FF" w:rsidP="00C345CD">
      <w:pPr>
        <w:pStyle w:val="Odstavekseznama"/>
        <w:numPr>
          <w:ilvl w:val="1"/>
          <w:numId w:val="13"/>
        </w:numPr>
        <w:tabs>
          <w:tab w:val="left" w:pos="4882"/>
          <w:tab w:val="left" w:pos="4883"/>
        </w:tabs>
        <w:spacing w:before="56"/>
        <w:jc w:val="left"/>
        <w:rPr>
          <w:b/>
        </w:rPr>
      </w:pPr>
      <w:r>
        <w:rPr>
          <w:b/>
        </w:rPr>
        <w:t>člen</w:t>
      </w:r>
    </w:p>
    <w:p w14:paraId="33F84D9F" w14:textId="77777777" w:rsidR="00147E47" w:rsidRDefault="005527FF">
      <w:pPr>
        <w:pStyle w:val="Telobesedila"/>
        <w:spacing w:before="121"/>
        <w:ind w:left="318"/>
      </w:pPr>
      <w:r>
        <w:t>Naročnik se obvezuje:</w:t>
      </w:r>
    </w:p>
    <w:p w14:paraId="57C695BE" w14:textId="77777777" w:rsidR="00147E47" w:rsidRDefault="005527FF" w:rsidP="00C345CD">
      <w:pPr>
        <w:pStyle w:val="Odstavekseznama"/>
        <w:numPr>
          <w:ilvl w:val="0"/>
          <w:numId w:val="9"/>
        </w:numPr>
        <w:tabs>
          <w:tab w:val="left" w:pos="669"/>
          <w:tab w:val="left" w:pos="670"/>
        </w:tabs>
        <w:ind w:left="669" w:hanging="352"/>
        <w:rPr>
          <w:sz w:val="18"/>
        </w:rPr>
      </w:pPr>
      <w:r>
        <w:rPr>
          <w:sz w:val="24"/>
        </w:rPr>
        <w:t>izvajalca uvesti v delo v najkrajšem možnem času po začetku veljavnosti</w:t>
      </w:r>
      <w:r>
        <w:rPr>
          <w:spacing w:val="-16"/>
          <w:sz w:val="24"/>
        </w:rPr>
        <w:t xml:space="preserve"> </w:t>
      </w:r>
      <w:r>
        <w:rPr>
          <w:sz w:val="24"/>
        </w:rPr>
        <w:t>pogodbe;</w:t>
      </w:r>
    </w:p>
    <w:p w14:paraId="786B70B6" w14:textId="77777777" w:rsidR="00147E47" w:rsidRDefault="005527FF" w:rsidP="00C345CD">
      <w:pPr>
        <w:pStyle w:val="Odstavekseznama"/>
        <w:numPr>
          <w:ilvl w:val="0"/>
          <w:numId w:val="9"/>
        </w:numPr>
        <w:tabs>
          <w:tab w:val="left" w:pos="669"/>
          <w:tab w:val="left" w:pos="670"/>
        </w:tabs>
        <w:ind w:left="669" w:hanging="352"/>
        <w:rPr>
          <w:sz w:val="18"/>
        </w:rPr>
      </w:pPr>
      <w:r>
        <w:rPr>
          <w:sz w:val="24"/>
        </w:rPr>
        <w:t>pred</w:t>
      </w:r>
      <w:r>
        <w:rPr>
          <w:spacing w:val="34"/>
          <w:sz w:val="24"/>
        </w:rPr>
        <w:t xml:space="preserve"> </w:t>
      </w:r>
      <w:r>
        <w:rPr>
          <w:sz w:val="24"/>
        </w:rPr>
        <w:t>pričetkom</w:t>
      </w:r>
      <w:r>
        <w:rPr>
          <w:spacing w:val="35"/>
          <w:sz w:val="24"/>
        </w:rPr>
        <w:t xml:space="preserve"> </w:t>
      </w:r>
      <w:r>
        <w:rPr>
          <w:sz w:val="24"/>
        </w:rPr>
        <w:t>del</w:t>
      </w:r>
      <w:r>
        <w:rPr>
          <w:spacing w:val="36"/>
          <w:sz w:val="24"/>
        </w:rPr>
        <w:t xml:space="preserve"> </w:t>
      </w:r>
      <w:r>
        <w:rPr>
          <w:sz w:val="24"/>
        </w:rPr>
        <w:t>izvajalcu</w:t>
      </w:r>
      <w:r>
        <w:rPr>
          <w:spacing w:val="35"/>
          <w:sz w:val="24"/>
        </w:rPr>
        <w:t xml:space="preserve"> </w:t>
      </w:r>
      <w:r>
        <w:rPr>
          <w:sz w:val="24"/>
        </w:rPr>
        <w:t>predati</w:t>
      </w:r>
      <w:r>
        <w:rPr>
          <w:spacing w:val="35"/>
          <w:sz w:val="24"/>
        </w:rPr>
        <w:t xml:space="preserve"> </w:t>
      </w:r>
      <w:r>
        <w:rPr>
          <w:sz w:val="24"/>
        </w:rPr>
        <w:t>specifikacijo</w:t>
      </w:r>
      <w:r>
        <w:rPr>
          <w:spacing w:val="35"/>
          <w:sz w:val="24"/>
        </w:rPr>
        <w:t xml:space="preserve"> </w:t>
      </w:r>
      <w:r>
        <w:rPr>
          <w:sz w:val="24"/>
        </w:rPr>
        <w:t>potrebnih</w:t>
      </w:r>
      <w:r>
        <w:rPr>
          <w:spacing w:val="36"/>
          <w:sz w:val="24"/>
        </w:rPr>
        <w:t xml:space="preserve"> </w:t>
      </w:r>
      <w:r>
        <w:rPr>
          <w:sz w:val="24"/>
        </w:rPr>
        <w:t>del</w:t>
      </w:r>
      <w:r>
        <w:rPr>
          <w:spacing w:val="36"/>
          <w:sz w:val="24"/>
        </w:rPr>
        <w:t xml:space="preserve"> </w:t>
      </w:r>
      <w:r>
        <w:rPr>
          <w:sz w:val="24"/>
        </w:rPr>
        <w:t>ter</w:t>
      </w:r>
      <w:r>
        <w:rPr>
          <w:spacing w:val="33"/>
          <w:sz w:val="24"/>
        </w:rPr>
        <w:t xml:space="preserve"> </w:t>
      </w:r>
      <w:r>
        <w:rPr>
          <w:sz w:val="24"/>
        </w:rPr>
        <w:t>potrditi</w:t>
      </w:r>
      <w:r>
        <w:rPr>
          <w:spacing w:val="33"/>
          <w:sz w:val="24"/>
        </w:rPr>
        <w:t xml:space="preserve"> </w:t>
      </w:r>
      <w:r>
        <w:rPr>
          <w:sz w:val="24"/>
        </w:rPr>
        <w:t>predvideni</w:t>
      </w:r>
    </w:p>
    <w:p w14:paraId="4CCFFC63" w14:textId="77777777" w:rsidR="00147E47" w:rsidRDefault="005527FF">
      <w:pPr>
        <w:pStyle w:val="Telobesedila"/>
        <w:ind w:left="669"/>
      </w:pPr>
      <w:r>
        <w:t>terminski plan izvajanja del,</w:t>
      </w:r>
    </w:p>
    <w:p w14:paraId="62124EFC" w14:textId="77777777" w:rsidR="00147E47" w:rsidRDefault="005527FF" w:rsidP="00C345CD">
      <w:pPr>
        <w:pStyle w:val="Odstavekseznama"/>
        <w:numPr>
          <w:ilvl w:val="0"/>
          <w:numId w:val="9"/>
        </w:numPr>
        <w:tabs>
          <w:tab w:val="left" w:pos="669"/>
          <w:tab w:val="left" w:pos="670"/>
        </w:tabs>
        <w:ind w:left="669" w:right="617" w:hanging="351"/>
        <w:rPr>
          <w:sz w:val="18"/>
        </w:rPr>
      </w:pPr>
      <w:r>
        <w:rPr>
          <w:sz w:val="24"/>
        </w:rPr>
        <w:t>izvajalcu zagotoviti prosto gradbišče (zemljišče) s prostim dostopom do objekta in prostorom za organizacijo gradbišča in deponijo</w:t>
      </w:r>
      <w:r>
        <w:rPr>
          <w:spacing w:val="-6"/>
          <w:sz w:val="24"/>
        </w:rPr>
        <w:t xml:space="preserve"> </w:t>
      </w:r>
      <w:r>
        <w:rPr>
          <w:sz w:val="24"/>
        </w:rPr>
        <w:t>materiala;</w:t>
      </w:r>
    </w:p>
    <w:p w14:paraId="736CFE66" w14:textId="77777777" w:rsidR="00147E47" w:rsidRDefault="005527FF" w:rsidP="00C345CD">
      <w:pPr>
        <w:pStyle w:val="Odstavekseznama"/>
        <w:numPr>
          <w:ilvl w:val="0"/>
          <w:numId w:val="9"/>
        </w:numPr>
        <w:tabs>
          <w:tab w:val="left" w:pos="669"/>
          <w:tab w:val="left" w:pos="670"/>
        </w:tabs>
        <w:ind w:left="669" w:hanging="352"/>
        <w:rPr>
          <w:sz w:val="18"/>
        </w:rPr>
      </w:pPr>
      <w:r>
        <w:rPr>
          <w:sz w:val="24"/>
        </w:rPr>
        <w:t>sodelovati</w:t>
      </w:r>
      <w:r>
        <w:rPr>
          <w:spacing w:val="7"/>
          <w:sz w:val="24"/>
        </w:rPr>
        <w:t xml:space="preserve"> </w:t>
      </w:r>
      <w:r>
        <w:rPr>
          <w:sz w:val="24"/>
        </w:rPr>
        <w:t>z</w:t>
      </w:r>
      <w:r>
        <w:rPr>
          <w:spacing w:val="11"/>
          <w:sz w:val="24"/>
        </w:rPr>
        <w:t xml:space="preserve"> </w:t>
      </w:r>
      <w:r>
        <w:rPr>
          <w:sz w:val="24"/>
        </w:rPr>
        <w:t>izvajalcem</w:t>
      </w:r>
      <w:r>
        <w:rPr>
          <w:spacing w:val="8"/>
          <w:sz w:val="24"/>
        </w:rPr>
        <w:t xml:space="preserve"> </w:t>
      </w:r>
      <w:r>
        <w:rPr>
          <w:sz w:val="24"/>
        </w:rPr>
        <w:t>s</w:t>
      </w:r>
      <w:r>
        <w:rPr>
          <w:spacing w:val="9"/>
          <w:sz w:val="24"/>
        </w:rPr>
        <w:t xml:space="preserve"> </w:t>
      </w:r>
      <w:r>
        <w:rPr>
          <w:sz w:val="24"/>
        </w:rPr>
        <w:t>ciljem,</w:t>
      </w:r>
      <w:r>
        <w:rPr>
          <w:spacing w:val="5"/>
          <w:sz w:val="24"/>
        </w:rPr>
        <w:t xml:space="preserve"> </w:t>
      </w:r>
      <w:r>
        <w:rPr>
          <w:sz w:val="24"/>
        </w:rPr>
        <w:t>da</w:t>
      </w:r>
      <w:r>
        <w:rPr>
          <w:spacing w:val="9"/>
          <w:sz w:val="24"/>
        </w:rPr>
        <w:t xml:space="preserve"> </w:t>
      </w:r>
      <w:r>
        <w:rPr>
          <w:sz w:val="24"/>
        </w:rPr>
        <w:t>se</w:t>
      </w:r>
      <w:r>
        <w:rPr>
          <w:spacing w:val="5"/>
          <w:sz w:val="24"/>
        </w:rPr>
        <w:t xml:space="preserve"> </w:t>
      </w:r>
      <w:r>
        <w:rPr>
          <w:sz w:val="24"/>
        </w:rPr>
        <w:t>prevzete</w:t>
      </w:r>
      <w:r>
        <w:rPr>
          <w:spacing w:val="8"/>
          <w:sz w:val="24"/>
        </w:rPr>
        <w:t xml:space="preserve"> </w:t>
      </w:r>
      <w:r>
        <w:rPr>
          <w:sz w:val="24"/>
        </w:rPr>
        <w:t>obveznosti</w:t>
      </w:r>
      <w:r>
        <w:rPr>
          <w:spacing w:val="8"/>
          <w:sz w:val="24"/>
        </w:rPr>
        <w:t xml:space="preserve"> </w:t>
      </w:r>
      <w:r>
        <w:rPr>
          <w:sz w:val="24"/>
        </w:rPr>
        <w:t>izvršijo</w:t>
      </w:r>
      <w:r>
        <w:rPr>
          <w:spacing w:val="8"/>
          <w:sz w:val="24"/>
        </w:rPr>
        <w:t xml:space="preserve"> </w:t>
      </w:r>
      <w:r>
        <w:rPr>
          <w:sz w:val="24"/>
        </w:rPr>
        <w:t>pravočasno</w:t>
      </w:r>
      <w:r>
        <w:rPr>
          <w:spacing w:val="9"/>
          <w:sz w:val="24"/>
        </w:rPr>
        <w:t xml:space="preserve"> </w:t>
      </w:r>
      <w:r>
        <w:rPr>
          <w:sz w:val="24"/>
        </w:rPr>
        <w:t>in</w:t>
      </w:r>
      <w:r>
        <w:rPr>
          <w:spacing w:val="8"/>
          <w:sz w:val="24"/>
        </w:rPr>
        <w:t xml:space="preserve"> </w:t>
      </w:r>
      <w:r>
        <w:rPr>
          <w:sz w:val="24"/>
        </w:rPr>
        <w:t>v</w:t>
      </w:r>
    </w:p>
    <w:p w14:paraId="37687BA0" w14:textId="77777777" w:rsidR="00147E47" w:rsidRDefault="005527FF">
      <w:pPr>
        <w:pStyle w:val="Telobesedila"/>
        <w:ind w:left="669"/>
      </w:pPr>
      <w:r>
        <w:t>obojestransko zadovoljstvo;</w:t>
      </w:r>
    </w:p>
    <w:p w14:paraId="3E5B8A9B" w14:textId="77777777" w:rsidR="00147E47" w:rsidRDefault="005527FF" w:rsidP="00C345CD">
      <w:pPr>
        <w:pStyle w:val="Odstavekseznama"/>
        <w:numPr>
          <w:ilvl w:val="0"/>
          <w:numId w:val="9"/>
        </w:numPr>
        <w:tabs>
          <w:tab w:val="left" w:pos="669"/>
          <w:tab w:val="left" w:pos="670"/>
        </w:tabs>
        <w:ind w:left="669" w:right="619" w:hanging="351"/>
        <w:rPr>
          <w:sz w:val="18"/>
        </w:rPr>
      </w:pPr>
      <w:r>
        <w:rPr>
          <w:sz w:val="24"/>
        </w:rPr>
        <w:lastRenderedPageBreak/>
        <w:t>dati na razpolago izvajalcu vso dokumentacijo in informacije, s katerimi razpolaga in so za realizacijo investicije</w:t>
      </w:r>
      <w:r>
        <w:rPr>
          <w:spacing w:val="-4"/>
          <w:sz w:val="24"/>
        </w:rPr>
        <w:t xml:space="preserve"> </w:t>
      </w:r>
      <w:r>
        <w:rPr>
          <w:sz w:val="24"/>
        </w:rPr>
        <w:t>potrebne;</w:t>
      </w:r>
    </w:p>
    <w:p w14:paraId="58E14236" w14:textId="77777777" w:rsidR="00147E47" w:rsidRDefault="005527FF" w:rsidP="00C345CD">
      <w:pPr>
        <w:pStyle w:val="Odstavekseznama"/>
        <w:numPr>
          <w:ilvl w:val="0"/>
          <w:numId w:val="9"/>
        </w:numPr>
        <w:tabs>
          <w:tab w:val="left" w:pos="669"/>
          <w:tab w:val="left" w:pos="670"/>
        </w:tabs>
        <w:spacing w:before="1"/>
        <w:ind w:left="669" w:right="620" w:hanging="351"/>
        <w:rPr>
          <w:sz w:val="18"/>
        </w:rPr>
      </w:pPr>
      <w:r>
        <w:rPr>
          <w:sz w:val="24"/>
        </w:rPr>
        <w:t>pravočasno obveščati izvajalca o vseh spremembah in novo nastalih situacijah, ki bi lahko imele vpliv na izvršitev pogodbenih</w:t>
      </w:r>
      <w:r>
        <w:rPr>
          <w:spacing w:val="-5"/>
          <w:sz w:val="24"/>
        </w:rPr>
        <w:t xml:space="preserve"> </w:t>
      </w:r>
      <w:r>
        <w:rPr>
          <w:sz w:val="24"/>
        </w:rPr>
        <w:t>obveznosti;</w:t>
      </w:r>
    </w:p>
    <w:p w14:paraId="54B5ECA7" w14:textId="77777777" w:rsidR="00147E47" w:rsidRDefault="005527FF" w:rsidP="00C345CD">
      <w:pPr>
        <w:pStyle w:val="Odstavekseznama"/>
        <w:numPr>
          <w:ilvl w:val="0"/>
          <w:numId w:val="9"/>
        </w:numPr>
        <w:tabs>
          <w:tab w:val="left" w:pos="669"/>
          <w:tab w:val="left" w:pos="670"/>
        </w:tabs>
        <w:spacing w:line="293" w:lineRule="exact"/>
        <w:ind w:left="669" w:hanging="352"/>
        <w:rPr>
          <w:sz w:val="18"/>
        </w:rPr>
      </w:pPr>
      <w:r>
        <w:rPr>
          <w:sz w:val="24"/>
        </w:rPr>
        <w:t>zagotoviti strokovno nadzorstvo nad gradnjo v skladu z veljavno</w:t>
      </w:r>
      <w:r>
        <w:rPr>
          <w:spacing w:val="-13"/>
          <w:sz w:val="24"/>
        </w:rPr>
        <w:t xml:space="preserve"> </w:t>
      </w:r>
      <w:r>
        <w:rPr>
          <w:sz w:val="24"/>
        </w:rPr>
        <w:t>zakonodajo;</w:t>
      </w:r>
    </w:p>
    <w:p w14:paraId="01316AFE" w14:textId="77777777" w:rsidR="00147E47" w:rsidRDefault="005527FF" w:rsidP="00C345CD">
      <w:pPr>
        <w:pStyle w:val="Odstavekseznama"/>
        <w:numPr>
          <w:ilvl w:val="0"/>
          <w:numId w:val="9"/>
        </w:numPr>
        <w:tabs>
          <w:tab w:val="left" w:pos="670"/>
        </w:tabs>
        <w:spacing w:before="35"/>
        <w:ind w:left="669" w:right="617" w:hanging="351"/>
        <w:jc w:val="both"/>
        <w:rPr>
          <w:sz w:val="18"/>
        </w:rPr>
      </w:pPr>
      <w:r>
        <w:rPr>
          <w:sz w:val="24"/>
        </w:rPr>
        <w:t>dokončana dela prevzeti po količini in kvaliteti najkasneje 10 dni po prejetju izvajalčevega obvestila, da so dela</w:t>
      </w:r>
      <w:r>
        <w:rPr>
          <w:spacing w:val="-8"/>
          <w:sz w:val="24"/>
        </w:rPr>
        <w:t xml:space="preserve"> </w:t>
      </w:r>
      <w:r>
        <w:rPr>
          <w:sz w:val="24"/>
        </w:rPr>
        <w:t>končana;</w:t>
      </w:r>
    </w:p>
    <w:p w14:paraId="5FE24021" w14:textId="1C4FECE7" w:rsidR="00147E47" w:rsidRDefault="005527FF" w:rsidP="00C345CD">
      <w:pPr>
        <w:pStyle w:val="Odstavekseznama"/>
        <w:numPr>
          <w:ilvl w:val="0"/>
          <w:numId w:val="9"/>
        </w:numPr>
        <w:tabs>
          <w:tab w:val="left" w:pos="670"/>
        </w:tabs>
        <w:spacing w:before="2"/>
        <w:ind w:left="669" w:hanging="352"/>
        <w:jc w:val="both"/>
        <w:rPr>
          <w:sz w:val="18"/>
        </w:rPr>
      </w:pPr>
      <w:r>
        <w:rPr>
          <w:sz w:val="24"/>
        </w:rPr>
        <w:t>urediti plačilne obveze, izhajajoč</w:t>
      </w:r>
      <w:r w:rsidR="00AB6CFE">
        <w:rPr>
          <w:sz w:val="24"/>
        </w:rPr>
        <w:t>e</w:t>
      </w:r>
      <w:r>
        <w:rPr>
          <w:sz w:val="24"/>
        </w:rPr>
        <w:t xml:space="preserve"> iz</w:t>
      </w:r>
      <w:r>
        <w:rPr>
          <w:spacing w:val="-7"/>
          <w:sz w:val="24"/>
        </w:rPr>
        <w:t xml:space="preserve"> </w:t>
      </w:r>
      <w:r>
        <w:rPr>
          <w:sz w:val="24"/>
        </w:rPr>
        <w:t>pogodbe.</w:t>
      </w:r>
    </w:p>
    <w:p w14:paraId="279B164A" w14:textId="77777777" w:rsidR="00147E47" w:rsidRDefault="00147E47">
      <w:pPr>
        <w:pStyle w:val="Telobesedila"/>
        <w:spacing w:before="12"/>
        <w:rPr>
          <w:sz w:val="21"/>
        </w:rPr>
      </w:pPr>
    </w:p>
    <w:p w14:paraId="03B2E55C" w14:textId="77777777" w:rsidR="00147E47" w:rsidRDefault="005527FF" w:rsidP="00C345CD">
      <w:pPr>
        <w:pStyle w:val="Odstavekseznama"/>
        <w:numPr>
          <w:ilvl w:val="1"/>
          <w:numId w:val="13"/>
        </w:numPr>
        <w:tabs>
          <w:tab w:val="left" w:pos="4883"/>
        </w:tabs>
        <w:jc w:val="both"/>
        <w:rPr>
          <w:b/>
        </w:rPr>
      </w:pPr>
      <w:r>
        <w:rPr>
          <w:b/>
        </w:rPr>
        <w:t>člen</w:t>
      </w:r>
    </w:p>
    <w:p w14:paraId="0115B10C" w14:textId="77777777" w:rsidR="00147E47" w:rsidRDefault="005527FF">
      <w:pPr>
        <w:pStyle w:val="Telobesedila"/>
        <w:spacing w:before="79"/>
        <w:ind w:left="318" w:right="620"/>
        <w:jc w:val="both"/>
      </w:pPr>
      <w:r>
        <w:t>V zvezi z izvajanjem del po tej pogodbi in v okviru pogodbene vrednosti iz te pogodbe se izvajalec obvezuje:</w:t>
      </w:r>
    </w:p>
    <w:p w14:paraId="7E4C9198" w14:textId="77777777" w:rsidR="00B4351F" w:rsidRPr="00B4351F" w:rsidRDefault="00B4351F" w:rsidP="00C345CD">
      <w:pPr>
        <w:numPr>
          <w:ilvl w:val="0"/>
          <w:numId w:val="30"/>
        </w:numPr>
        <w:contextualSpacing/>
        <w:jc w:val="both"/>
        <w:rPr>
          <w:sz w:val="24"/>
          <w:szCs w:val="24"/>
        </w:rPr>
      </w:pPr>
      <w:r w:rsidRPr="00B4351F">
        <w:rPr>
          <w:sz w:val="24"/>
          <w:szCs w:val="24"/>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5A7A72B2" w14:textId="77777777" w:rsidR="00B4351F" w:rsidRPr="00B4351F" w:rsidRDefault="00B4351F" w:rsidP="00C345CD">
      <w:pPr>
        <w:numPr>
          <w:ilvl w:val="0"/>
          <w:numId w:val="30"/>
        </w:numPr>
        <w:contextualSpacing/>
        <w:jc w:val="both"/>
        <w:rPr>
          <w:sz w:val="24"/>
          <w:szCs w:val="24"/>
        </w:rPr>
      </w:pPr>
      <w:r w:rsidRPr="00B4351F">
        <w:rPr>
          <w:sz w:val="24"/>
          <w:szCs w:val="24"/>
        </w:rPr>
        <w:t>ščititi interese naročnika;</w:t>
      </w:r>
    </w:p>
    <w:p w14:paraId="268F07E2" w14:textId="77777777" w:rsidR="00B4351F" w:rsidRPr="00B4351F" w:rsidRDefault="00B4351F" w:rsidP="00C345CD">
      <w:pPr>
        <w:numPr>
          <w:ilvl w:val="0"/>
          <w:numId w:val="30"/>
        </w:numPr>
        <w:contextualSpacing/>
        <w:jc w:val="both"/>
        <w:rPr>
          <w:sz w:val="24"/>
          <w:szCs w:val="24"/>
        </w:rPr>
      </w:pPr>
      <w:r w:rsidRPr="00B4351F">
        <w:rPr>
          <w:sz w:val="24"/>
          <w:szCs w:val="24"/>
        </w:rPr>
        <w:t>pred pričetkom del prejeto dokumentacijo in zemljišče podrobno proučiti in naročnika opozoriti na njene pomanjkljivosti ali nejasnosti ter v zvezi s tem od njega zahtevati pisna navodila;</w:t>
      </w:r>
    </w:p>
    <w:p w14:paraId="582E2E2F" w14:textId="77777777" w:rsidR="00B4351F" w:rsidRPr="00B4351F" w:rsidRDefault="00B4351F" w:rsidP="00C345CD">
      <w:pPr>
        <w:numPr>
          <w:ilvl w:val="0"/>
          <w:numId w:val="30"/>
        </w:numPr>
        <w:contextualSpacing/>
        <w:jc w:val="both"/>
        <w:rPr>
          <w:sz w:val="24"/>
          <w:szCs w:val="24"/>
        </w:rPr>
      </w:pPr>
      <w:r w:rsidRPr="00B4351F">
        <w:rPr>
          <w:sz w:val="24"/>
          <w:szCs w:val="24"/>
        </w:rPr>
        <w:t>pravočasno opozoriti naročnika na morebitne ovire pri izvajanju del;</w:t>
      </w:r>
    </w:p>
    <w:p w14:paraId="7EAEAD0B" w14:textId="77777777" w:rsidR="00B4351F" w:rsidRPr="00B4351F" w:rsidRDefault="00B4351F" w:rsidP="00C345CD">
      <w:pPr>
        <w:numPr>
          <w:ilvl w:val="0"/>
          <w:numId w:val="30"/>
        </w:numPr>
        <w:contextualSpacing/>
        <w:jc w:val="both"/>
        <w:rPr>
          <w:sz w:val="18"/>
          <w:szCs w:val="24"/>
        </w:rPr>
      </w:pPr>
      <w:r w:rsidRPr="00B4351F">
        <w:rPr>
          <w:sz w:val="24"/>
          <w:szCs w:val="24"/>
        </w:rPr>
        <w:t>sodelovati z dobaviteljem opreme na</w:t>
      </w:r>
      <w:r w:rsidRPr="00B4351F">
        <w:rPr>
          <w:spacing w:val="-15"/>
          <w:sz w:val="24"/>
          <w:szCs w:val="24"/>
        </w:rPr>
        <w:t xml:space="preserve"> </w:t>
      </w:r>
      <w:r w:rsidRPr="00B4351F">
        <w:rPr>
          <w:sz w:val="24"/>
          <w:szCs w:val="24"/>
        </w:rPr>
        <w:t>objektu;</w:t>
      </w:r>
    </w:p>
    <w:p w14:paraId="0E317563" w14:textId="77777777" w:rsidR="00B4351F" w:rsidRPr="00B4351F" w:rsidRDefault="00B4351F" w:rsidP="00C345CD">
      <w:pPr>
        <w:numPr>
          <w:ilvl w:val="0"/>
          <w:numId w:val="30"/>
        </w:numPr>
        <w:contextualSpacing/>
        <w:jc w:val="both"/>
        <w:rPr>
          <w:sz w:val="24"/>
          <w:szCs w:val="24"/>
        </w:rPr>
      </w:pPr>
      <w:r w:rsidRPr="00B4351F">
        <w:rPr>
          <w:sz w:val="24"/>
          <w:szCs w:val="24"/>
        </w:rPr>
        <w:t>omogočiti naročniku opravljanje strokovnega nadzorstva in ravnati po vsaki utemeljeni zahtevi, ki jo poda naročnik v zvezi s strokovnim nadzorstvom;</w:t>
      </w:r>
    </w:p>
    <w:p w14:paraId="1A710A25" w14:textId="77777777" w:rsidR="00B4351F" w:rsidRPr="00B4351F" w:rsidRDefault="00B4351F" w:rsidP="00C345CD">
      <w:pPr>
        <w:numPr>
          <w:ilvl w:val="0"/>
          <w:numId w:val="30"/>
        </w:numPr>
        <w:contextualSpacing/>
        <w:jc w:val="both"/>
        <w:rPr>
          <w:sz w:val="24"/>
          <w:szCs w:val="24"/>
        </w:rPr>
      </w:pPr>
      <w:r w:rsidRPr="00B4351F">
        <w:rPr>
          <w:sz w:val="24"/>
          <w:szCs w:val="24"/>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D9EE33D" w14:textId="77777777" w:rsidR="00B4351F" w:rsidRPr="00B4351F" w:rsidRDefault="00B4351F" w:rsidP="00C345CD">
      <w:pPr>
        <w:numPr>
          <w:ilvl w:val="0"/>
          <w:numId w:val="30"/>
        </w:numPr>
        <w:contextualSpacing/>
        <w:jc w:val="both"/>
        <w:rPr>
          <w:sz w:val="24"/>
          <w:szCs w:val="24"/>
        </w:rPr>
      </w:pPr>
      <w:r w:rsidRPr="00B4351F">
        <w:rPr>
          <w:sz w:val="24"/>
          <w:szCs w:val="24"/>
        </w:rPr>
        <w:t>naročniku skladno z roki iz te pogodbe predati dokazilo o zanesljivosti objekta ter navodila za obratovanje in vzdrževanje objekta, dokazila (ateste) o vgrajenih materialih, konstrukcijah in opremi;</w:t>
      </w:r>
    </w:p>
    <w:p w14:paraId="53808508" w14:textId="77777777" w:rsidR="00B4351F" w:rsidRPr="00B4351F" w:rsidRDefault="00B4351F" w:rsidP="00C345CD">
      <w:pPr>
        <w:numPr>
          <w:ilvl w:val="0"/>
          <w:numId w:val="30"/>
        </w:numPr>
        <w:contextualSpacing/>
        <w:jc w:val="both"/>
        <w:rPr>
          <w:sz w:val="24"/>
          <w:szCs w:val="24"/>
        </w:rPr>
      </w:pPr>
      <w:r w:rsidRPr="00B4351F">
        <w:rPr>
          <w:sz w:val="24"/>
          <w:szCs w:val="24"/>
        </w:rPr>
        <w:t>za vse vgrajene materiale in opremo pred njihovo vgradnjo dostaviti naročniku oziroma odgovornemu nadzorniku v potrditev ustrezne vzorce skupaj z veljavno dokazno dokumentacijo, za izvršena dela pa poročila pooblaščenih institucij o izvršenih preiskavah, o izvršenih meritvah;</w:t>
      </w:r>
    </w:p>
    <w:p w14:paraId="047C7713" w14:textId="77777777" w:rsidR="00B4351F" w:rsidRPr="00B4351F" w:rsidRDefault="00B4351F" w:rsidP="00C345CD">
      <w:pPr>
        <w:numPr>
          <w:ilvl w:val="0"/>
          <w:numId w:val="30"/>
        </w:numPr>
        <w:contextualSpacing/>
        <w:jc w:val="both"/>
        <w:rPr>
          <w:sz w:val="24"/>
          <w:szCs w:val="24"/>
        </w:rPr>
      </w:pPr>
      <w:r w:rsidRPr="00B4351F">
        <w:rPr>
          <w:sz w:val="24"/>
          <w:szCs w:val="24"/>
        </w:rPr>
        <w:t>v primeru, kadar bo naročnik to zahteval, pri organizaciji, ki jo bo določil naročnik, naročiti potrebne preiskave (če bo dokazan sum o neustreznosti materiala ali izvedenih del, bo stroške takih preiskav nosil izvajalec, sicer pa naročnik);</w:t>
      </w:r>
    </w:p>
    <w:p w14:paraId="35F0CE59" w14:textId="77777777" w:rsidR="00B4351F" w:rsidRPr="00B4351F" w:rsidRDefault="00B4351F" w:rsidP="00C345CD">
      <w:pPr>
        <w:numPr>
          <w:ilvl w:val="0"/>
          <w:numId w:val="30"/>
        </w:numPr>
        <w:contextualSpacing/>
        <w:jc w:val="both"/>
        <w:rPr>
          <w:sz w:val="24"/>
          <w:szCs w:val="24"/>
        </w:rPr>
      </w:pPr>
      <w:r w:rsidRPr="00B4351F">
        <w:rPr>
          <w:sz w:val="24"/>
          <w:szCs w:val="24"/>
        </w:rPr>
        <w:t>organizirati gradbišče, urediti dostopne poti in deponije na gradbišču;</w:t>
      </w:r>
    </w:p>
    <w:p w14:paraId="7228F9E1" w14:textId="77777777" w:rsidR="00B4351F" w:rsidRPr="00B4351F" w:rsidRDefault="00B4351F" w:rsidP="00C345CD">
      <w:pPr>
        <w:numPr>
          <w:ilvl w:val="0"/>
          <w:numId w:val="30"/>
        </w:numPr>
        <w:contextualSpacing/>
        <w:jc w:val="both"/>
        <w:rPr>
          <w:sz w:val="24"/>
          <w:szCs w:val="24"/>
        </w:rPr>
      </w:pPr>
      <w:r w:rsidRPr="00B4351F">
        <w:rPr>
          <w:sz w:val="24"/>
          <w:szCs w:val="24"/>
        </w:rPr>
        <w:t>izvajati dela upoštevajoč varnostne ukrepe na gradbišču v smislu predpisov o varstvu pri delu, protipožarnem varstvu, ukrepov za varovanje premoženja in zavarovanje gradbišča ter dostope v območju gradbišča in sosednjih objektov;</w:t>
      </w:r>
    </w:p>
    <w:p w14:paraId="29072CDE" w14:textId="77777777" w:rsidR="00B4351F" w:rsidRPr="00B4351F" w:rsidRDefault="00B4351F" w:rsidP="00C345CD">
      <w:pPr>
        <w:numPr>
          <w:ilvl w:val="0"/>
          <w:numId w:val="30"/>
        </w:numPr>
        <w:contextualSpacing/>
        <w:jc w:val="both"/>
        <w:rPr>
          <w:sz w:val="24"/>
          <w:szCs w:val="24"/>
        </w:rPr>
      </w:pPr>
      <w:r w:rsidRPr="00B4351F">
        <w:rPr>
          <w:sz w:val="24"/>
          <w:szCs w:val="24"/>
        </w:rPr>
        <w:t>pred pričetkom del evidentirati predhodno stanje zemljišč, dovoznih poti, vseh bližnjih objektih in druge infrastrukture, ki bo uporabljena in nato po končanih delih na svoje stroške povrniti v prvotno stanje (škoda na objektih, infrastruktura, …);</w:t>
      </w:r>
    </w:p>
    <w:p w14:paraId="13510B81" w14:textId="77777777" w:rsidR="00B4351F" w:rsidRPr="00B4351F" w:rsidRDefault="00B4351F" w:rsidP="00C345CD">
      <w:pPr>
        <w:numPr>
          <w:ilvl w:val="0"/>
          <w:numId w:val="30"/>
        </w:numPr>
        <w:contextualSpacing/>
        <w:jc w:val="both"/>
        <w:rPr>
          <w:sz w:val="24"/>
          <w:szCs w:val="24"/>
        </w:rPr>
      </w:pPr>
      <w:r w:rsidRPr="00B4351F">
        <w:rPr>
          <w:sz w:val="24"/>
          <w:szCs w:val="24"/>
        </w:rPr>
        <w:t>vzdrževati začasne interne poti na gradbišču in očistiti javne ter druge poti izven gradbišča, ki jih bo kot izvajalec oz. njegovi podizvajalci onesnažili s svojimi vozili ali deli, upoštevati predpise glede obremenitve cest in poti;</w:t>
      </w:r>
    </w:p>
    <w:p w14:paraId="273318F3" w14:textId="77777777" w:rsidR="00B4351F" w:rsidRPr="00B4351F" w:rsidRDefault="00B4351F" w:rsidP="00C345CD">
      <w:pPr>
        <w:numPr>
          <w:ilvl w:val="0"/>
          <w:numId w:val="30"/>
        </w:numPr>
        <w:contextualSpacing/>
        <w:jc w:val="both"/>
        <w:rPr>
          <w:sz w:val="24"/>
          <w:szCs w:val="24"/>
        </w:rPr>
      </w:pPr>
      <w:r w:rsidRPr="00B4351F">
        <w:rPr>
          <w:sz w:val="24"/>
          <w:szCs w:val="24"/>
        </w:rPr>
        <w:lastRenderedPageBreak/>
        <w:t>na gradbišču z zavarovanjem in svojimi ukrepi poskrbeti za varnost objekta in del, opreme, naprav in instalacij, delavcev, mimoidočih, prometa, sosednjih objektov in neposredne okolice, kakor tudi označiti gradbišča, skladno z veljavno zakonodajo;</w:t>
      </w:r>
    </w:p>
    <w:p w14:paraId="6E50E7E2" w14:textId="77777777" w:rsidR="00B4351F" w:rsidRPr="00B4351F" w:rsidRDefault="00B4351F" w:rsidP="00C345CD">
      <w:pPr>
        <w:numPr>
          <w:ilvl w:val="0"/>
          <w:numId w:val="30"/>
        </w:numPr>
        <w:contextualSpacing/>
        <w:jc w:val="both"/>
        <w:rPr>
          <w:sz w:val="24"/>
          <w:szCs w:val="24"/>
        </w:rPr>
      </w:pPr>
      <w:r w:rsidRPr="00B4351F">
        <w:rPr>
          <w:sz w:val="24"/>
          <w:szCs w:val="24"/>
        </w:rPr>
        <w:t>od začetka izvajanja del do dneva izročitve objekta primerno varovati izvedena dela, opremo in material pred okvarami, propadanjem in uničenjem ter vremenskimi vplivi;</w:t>
      </w:r>
    </w:p>
    <w:p w14:paraId="30DCBF7D" w14:textId="77777777" w:rsidR="00B4351F" w:rsidRPr="00B4351F" w:rsidRDefault="00B4351F" w:rsidP="00C345CD">
      <w:pPr>
        <w:numPr>
          <w:ilvl w:val="0"/>
          <w:numId w:val="30"/>
        </w:numPr>
        <w:contextualSpacing/>
        <w:jc w:val="both"/>
        <w:rPr>
          <w:sz w:val="24"/>
          <w:szCs w:val="24"/>
        </w:rPr>
      </w:pPr>
      <w:r w:rsidRPr="00B4351F">
        <w:rPr>
          <w:sz w:val="24"/>
          <w:szCs w:val="24"/>
        </w:rPr>
        <w:t>pravočasno priskrbeti vsa potrebna dovoljenja za prometne zapore cest in izvesti zapore v skladu s predpisi in navodili naročnika;</w:t>
      </w:r>
    </w:p>
    <w:p w14:paraId="1FAAF7F4" w14:textId="77777777" w:rsidR="00B4351F" w:rsidRPr="00B4351F" w:rsidRDefault="00B4351F" w:rsidP="00C345CD">
      <w:pPr>
        <w:numPr>
          <w:ilvl w:val="0"/>
          <w:numId w:val="30"/>
        </w:numPr>
        <w:contextualSpacing/>
        <w:jc w:val="both"/>
        <w:rPr>
          <w:sz w:val="24"/>
          <w:szCs w:val="24"/>
        </w:rPr>
      </w:pPr>
      <w:r w:rsidRPr="00B4351F">
        <w:rPr>
          <w:sz w:val="24"/>
          <w:szCs w:val="24"/>
        </w:rPr>
        <w:t xml:space="preserve">upoštevati predpise v zvezi z ravnanjem z gradbenimi odpadki, pravočasno priskrbeti vsa potrebna dovoljenja za trajno deponijo materiala v skladu z veljavnimi predpisi, </w:t>
      </w:r>
    </w:p>
    <w:p w14:paraId="7CF70170" w14:textId="77777777" w:rsidR="00B4351F" w:rsidRPr="00B4351F" w:rsidRDefault="00B4351F" w:rsidP="00C345CD">
      <w:pPr>
        <w:numPr>
          <w:ilvl w:val="0"/>
          <w:numId w:val="30"/>
        </w:numPr>
        <w:contextualSpacing/>
        <w:jc w:val="both"/>
        <w:rPr>
          <w:sz w:val="24"/>
          <w:szCs w:val="24"/>
        </w:rPr>
      </w:pPr>
      <w:r w:rsidRPr="00B4351F">
        <w:rPr>
          <w:sz w:val="24"/>
          <w:szCs w:val="24"/>
        </w:rPr>
        <w:t>upoštevati in predložiti investitorju vse potrebne dokaze o hranjenju, prevzemu in oddaji gradbenih odpadkov pooblaščenemu zbiralcu gradbenih odpadkov ter prevzeti vse morebitne posledice zaradi neupoštevanja veljavnih predpisov;</w:t>
      </w:r>
    </w:p>
    <w:p w14:paraId="2AFF0F90" w14:textId="77777777" w:rsidR="00B4351F" w:rsidRPr="00B4351F" w:rsidRDefault="00B4351F" w:rsidP="00C345CD">
      <w:pPr>
        <w:numPr>
          <w:ilvl w:val="0"/>
          <w:numId w:val="30"/>
        </w:numPr>
        <w:contextualSpacing/>
        <w:jc w:val="both"/>
        <w:rPr>
          <w:sz w:val="24"/>
          <w:szCs w:val="24"/>
        </w:rPr>
      </w:pPr>
      <w:r w:rsidRPr="00B4351F">
        <w:rPr>
          <w:sz w:val="24"/>
          <w:szCs w:val="24"/>
        </w:rPr>
        <w:t>zagotavljati redno in finalno čiščenje;</w:t>
      </w:r>
    </w:p>
    <w:p w14:paraId="1604D41E" w14:textId="77777777" w:rsidR="00B4351F" w:rsidRPr="00B4351F" w:rsidRDefault="00B4351F" w:rsidP="00C345CD">
      <w:pPr>
        <w:numPr>
          <w:ilvl w:val="0"/>
          <w:numId w:val="30"/>
        </w:numPr>
        <w:contextualSpacing/>
        <w:jc w:val="both"/>
        <w:rPr>
          <w:sz w:val="24"/>
          <w:szCs w:val="24"/>
        </w:rPr>
      </w:pPr>
      <w:r w:rsidRPr="00B4351F">
        <w:rPr>
          <w:sz w:val="24"/>
          <w:szCs w:val="24"/>
        </w:rPr>
        <w:t>izročiti naročniku finančno zavarovanje za dobro in pravočasno izvedbo del in finančno zavarovanje za odpravo napak v garancijski dobi;</w:t>
      </w:r>
    </w:p>
    <w:p w14:paraId="524A3D57" w14:textId="77777777" w:rsidR="00B4351F" w:rsidRPr="00B4351F" w:rsidRDefault="00B4351F" w:rsidP="00C345CD">
      <w:pPr>
        <w:numPr>
          <w:ilvl w:val="0"/>
          <w:numId w:val="30"/>
        </w:numPr>
        <w:contextualSpacing/>
        <w:jc w:val="both"/>
        <w:rPr>
          <w:sz w:val="24"/>
          <w:szCs w:val="24"/>
        </w:rPr>
      </w:pPr>
      <w:r w:rsidRPr="00B4351F">
        <w:rPr>
          <w:sz w:val="24"/>
          <w:szCs w:val="24"/>
        </w:rPr>
        <w:t>sproti voditi gradbeni dnevnik in knjigo obračunskih izmer ter drugo gradbiščno dokumentacijo;</w:t>
      </w:r>
    </w:p>
    <w:p w14:paraId="05202686" w14:textId="77777777" w:rsidR="00B4351F" w:rsidRPr="00B4351F" w:rsidRDefault="00B4351F" w:rsidP="00C345CD">
      <w:pPr>
        <w:numPr>
          <w:ilvl w:val="0"/>
          <w:numId w:val="30"/>
        </w:numPr>
        <w:contextualSpacing/>
        <w:jc w:val="both"/>
        <w:rPr>
          <w:sz w:val="24"/>
          <w:szCs w:val="24"/>
        </w:rPr>
      </w:pPr>
      <w:r w:rsidRPr="00B4351F">
        <w:rPr>
          <w:sz w:val="24"/>
          <w:szCs w:val="24"/>
        </w:rPr>
        <w:t>zagotavljati stalno prisotnost tehničnega kadra na gradbišču v času izvajanja del ter zagotoviti obvezno prisotnost vodje del na vseh operativnih sestankih;</w:t>
      </w:r>
    </w:p>
    <w:p w14:paraId="3D729615" w14:textId="77777777" w:rsidR="00B4351F" w:rsidRPr="00B4351F" w:rsidRDefault="00B4351F" w:rsidP="00C345CD">
      <w:pPr>
        <w:numPr>
          <w:ilvl w:val="0"/>
          <w:numId w:val="30"/>
        </w:numPr>
        <w:contextualSpacing/>
        <w:jc w:val="both"/>
        <w:rPr>
          <w:sz w:val="24"/>
          <w:szCs w:val="24"/>
        </w:rPr>
      </w:pPr>
      <w:r w:rsidRPr="00B4351F">
        <w:rPr>
          <w:sz w:val="24"/>
          <w:szCs w:val="24"/>
        </w:rPr>
        <w:t>zagotoviti prisotnost vodje del na inšpekcijskih pregledih, strokovno tehničnih pregledih, tehničnih pregledih in pri pridobivanju uporabnega dovoljenja;</w:t>
      </w:r>
    </w:p>
    <w:p w14:paraId="6FF46E54" w14:textId="77777777" w:rsidR="00B4351F" w:rsidRPr="00B4351F" w:rsidRDefault="00B4351F" w:rsidP="00C345CD">
      <w:pPr>
        <w:numPr>
          <w:ilvl w:val="0"/>
          <w:numId w:val="30"/>
        </w:numPr>
        <w:contextualSpacing/>
        <w:jc w:val="both"/>
        <w:rPr>
          <w:sz w:val="24"/>
          <w:szCs w:val="24"/>
        </w:rPr>
      </w:pPr>
      <w:r w:rsidRPr="00B4351F">
        <w:rPr>
          <w:sz w:val="24"/>
          <w:szCs w:val="24"/>
        </w:rPr>
        <w:t>seznaniti vse svoje podizvajalce z razpisno dokumentacijo in razpisnimi pogoji;</w:t>
      </w:r>
    </w:p>
    <w:p w14:paraId="0F399065" w14:textId="77777777" w:rsidR="00B4351F" w:rsidRPr="00B4351F" w:rsidRDefault="00B4351F" w:rsidP="00C345CD">
      <w:pPr>
        <w:numPr>
          <w:ilvl w:val="0"/>
          <w:numId w:val="30"/>
        </w:numPr>
        <w:contextualSpacing/>
        <w:jc w:val="both"/>
        <w:rPr>
          <w:sz w:val="24"/>
          <w:szCs w:val="24"/>
        </w:rPr>
      </w:pPr>
      <w:r w:rsidRPr="00B4351F">
        <w:rPr>
          <w:sz w:val="24"/>
          <w:szCs w:val="24"/>
        </w:rPr>
        <w:t>izpolnjevati vse obveznosti do svojih podizvajalcev, kot izhajajo iz te pogodbe;</w:t>
      </w:r>
    </w:p>
    <w:p w14:paraId="2E651A2E" w14:textId="77777777" w:rsidR="00B4351F" w:rsidRPr="00B4351F" w:rsidRDefault="00B4351F" w:rsidP="00C345CD">
      <w:pPr>
        <w:numPr>
          <w:ilvl w:val="0"/>
          <w:numId w:val="30"/>
        </w:numPr>
        <w:contextualSpacing/>
        <w:jc w:val="both"/>
        <w:rPr>
          <w:sz w:val="24"/>
          <w:szCs w:val="24"/>
        </w:rPr>
      </w:pPr>
      <w:r w:rsidRPr="00B4351F">
        <w:rPr>
          <w:sz w:val="24"/>
          <w:szCs w:val="24"/>
        </w:rPr>
        <w:t>takoj po odpravi pomanjkljivosti pisno obvestiti naročnika, da so pomanjkljivosti odpravljene, po končanju vseh pogodbenih del po tej pogodbi do popolne funkcionalnosti zgrajeni objekt predati naročniku;</w:t>
      </w:r>
    </w:p>
    <w:p w14:paraId="7D4E7333" w14:textId="4695341E" w:rsidR="00B4351F" w:rsidRPr="00B4351F" w:rsidRDefault="00B4351F" w:rsidP="00C345CD">
      <w:pPr>
        <w:numPr>
          <w:ilvl w:val="0"/>
          <w:numId w:val="30"/>
        </w:numPr>
        <w:contextualSpacing/>
        <w:jc w:val="both"/>
        <w:rPr>
          <w:sz w:val="24"/>
          <w:szCs w:val="24"/>
        </w:rPr>
      </w:pPr>
      <w:r w:rsidRPr="00B4351F">
        <w:rPr>
          <w:sz w:val="24"/>
          <w:szCs w:val="24"/>
        </w:rPr>
        <w:t>sodelovati z naročnikom do pridobitve uporabnega dovoljenja in primopredaje ter v času garancijskih rokov.</w:t>
      </w:r>
    </w:p>
    <w:p w14:paraId="3F0B086E" w14:textId="77777777" w:rsidR="00147E47" w:rsidRDefault="005527FF">
      <w:pPr>
        <w:pStyle w:val="Telobesedila"/>
        <w:spacing w:before="122"/>
        <w:ind w:left="318" w:right="519"/>
      </w:pPr>
      <w:r>
        <w:t>V primeru, da izvajalec ne izpolnjuje pogodbenih obveznosti na način, predviden tej pogodbi, bo naročnik začel s postopki za prekinitev pogodbe.</w:t>
      </w:r>
    </w:p>
    <w:p w14:paraId="254F31AA" w14:textId="77777777" w:rsidR="00147E47" w:rsidRDefault="00147E47">
      <w:pPr>
        <w:pStyle w:val="Telobesedila"/>
      </w:pPr>
    </w:p>
    <w:p w14:paraId="6A31138F" w14:textId="77777777" w:rsidR="00147E47" w:rsidRDefault="00147E47">
      <w:pPr>
        <w:pStyle w:val="Telobesedila"/>
        <w:spacing w:before="10"/>
        <w:rPr>
          <w:sz w:val="19"/>
        </w:rPr>
      </w:pPr>
    </w:p>
    <w:p w14:paraId="77C835C1" w14:textId="77777777" w:rsidR="00147E47" w:rsidRDefault="005527FF" w:rsidP="00C345CD">
      <w:pPr>
        <w:pStyle w:val="Odstavekseznama"/>
        <w:numPr>
          <w:ilvl w:val="2"/>
          <w:numId w:val="2"/>
        </w:numPr>
        <w:tabs>
          <w:tab w:val="left" w:pos="4331"/>
        </w:tabs>
        <w:ind w:left="4330" w:hanging="450"/>
        <w:jc w:val="left"/>
        <w:rPr>
          <w:b/>
          <w:sz w:val="24"/>
        </w:rPr>
      </w:pPr>
      <w:r>
        <w:rPr>
          <w:b/>
          <w:sz w:val="24"/>
        </w:rPr>
        <w:t>POGODBENA</w:t>
      </w:r>
      <w:r>
        <w:rPr>
          <w:b/>
          <w:spacing w:val="-2"/>
          <w:sz w:val="24"/>
        </w:rPr>
        <w:t xml:space="preserve"> </w:t>
      </w:r>
      <w:r>
        <w:rPr>
          <w:b/>
          <w:sz w:val="24"/>
        </w:rPr>
        <w:t>CENA</w:t>
      </w:r>
    </w:p>
    <w:p w14:paraId="56C32107" w14:textId="77777777" w:rsidR="00147E47" w:rsidRDefault="005527FF" w:rsidP="00C345CD">
      <w:pPr>
        <w:pStyle w:val="Odstavekseznama"/>
        <w:numPr>
          <w:ilvl w:val="1"/>
          <w:numId w:val="13"/>
        </w:numPr>
        <w:tabs>
          <w:tab w:val="left" w:pos="4811"/>
        </w:tabs>
        <w:spacing w:before="122"/>
        <w:ind w:left="4810" w:hanging="369"/>
        <w:jc w:val="left"/>
        <w:rPr>
          <w:b/>
        </w:rPr>
      </w:pPr>
      <w:r>
        <w:rPr>
          <w:b/>
        </w:rPr>
        <w:t>člen</w:t>
      </w:r>
    </w:p>
    <w:p w14:paraId="16D6E363" w14:textId="77777777" w:rsidR="00147E47" w:rsidRDefault="00147E47">
      <w:pPr>
        <w:pStyle w:val="Telobesedila"/>
        <w:spacing w:before="11"/>
        <w:rPr>
          <w:b/>
          <w:sz w:val="21"/>
        </w:rPr>
      </w:pPr>
    </w:p>
    <w:p w14:paraId="2BCA3C84" w14:textId="7151FA87" w:rsidR="00147E47" w:rsidRDefault="008C5BCD" w:rsidP="00B4351F">
      <w:pPr>
        <w:pStyle w:val="Telobesedila"/>
        <w:ind w:left="318"/>
        <w:rPr>
          <w:sz w:val="14"/>
        </w:rPr>
      </w:pPr>
      <w:r>
        <w:pict w14:anchorId="359300EB">
          <v:group id="_x0000_s2059" style="position:absolute;left:0;text-align:left;margin-left:63.6pt;margin-top:20.65pt;width:461.3pt;height:96.3pt;z-index:-251597824;mso-wrap-distance-left:0;mso-wrap-distance-right:0;mso-position-horizontal-relative:page" coordorigin="1272,413" coordsize="9226,1926">
            <v:line id="_x0000_s2068" style="position:absolute" from="1282,418" to="5389,418" strokeweight=".48pt"/>
            <v:rect id="_x0000_s2067" style="position:absolute;left:5389;top:413;width:10;height:10" fillcolor="black" stroked="f"/>
            <v:line id="_x0000_s2066" style="position:absolute" from="5399,418" to="10488,418" strokeweight=".48pt"/>
            <v:line id="_x0000_s2065" style="position:absolute" from="1277,413" to="1277,2339" strokeweight=".48pt"/>
            <v:line id="_x0000_s2064" style="position:absolute" from="1282,2334" to="10488,2334" strokeweight=".48pt"/>
            <v:line id="_x0000_s2063" style="position:absolute" from="10493,413" to="10493,2339" strokeweight=".48pt"/>
            <v:shape id="_x0000_s2062" type="#_x0000_t202" style="position:absolute;left:1385;top:1995;width:8934;height:240" filled="f" stroked="f">
              <v:textbox style="mso-next-textbox:#_x0000_s2062" inset="0,0,0,0">
                <w:txbxContent>
                  <w:p w14:paraId="2C1EF7EA" w14:textId="77777777" w:rsidR="00147E47" w:rsidRDefault="005527FF">
                    <w:pPr>
                      <w:tabs>
                        <w:tab w:val="left" w:pos="8913"/>
                      </w:tabs>
                      <w:spacing w:line="240" w:lineRule="exact"/>
                      <w:rPr>
                        <w:sz w:val="24"/>
                      </w:rPr>
                    </w:pPr>
                    <w:r>
                      <w:rPr>
                        <w:sz w:val="24"/>
                      </w:rPr>
                      <w:t>z</w:t>
                    </w:r>
                    <w:r>
                      <w:rPr>
                        <w:spacing w:val="-3"/>
                        <w:sz w:val="24"/>
                      </w:rPr>
                      <w:t xml:space="preserve"> </w:t>
                    </w:r>
                    <w:r>
                      <w:rPr>
                        <w:sz w:val="24"/>
                      </w:rPr>
                      <w:t>besedo:</w:t>
                    </w:r>
                    <w:r>
                      <w:rPr>
                        <w:spacing w:val="1"/>
                        <w:sz w:val="24"/>
                      </w:rPr>
                      <w:t xml:space="preserve"> </w:t>
                    </w:r>
                    <w:r>
                      <w:rPr>
                        <w:sz w:val="24"/>
                        <w:u w:val="single"/>
                      </w:rPr>
                      <w:t xml:space="preserve"> </w:t>
                    </w:r>
                    <w:r>
                      <w:rPr>
                        <w:sz w:val="24"/>
                        <w:u w:val="single"/>
                      </w:rPr>
                      <w:tab/>
                    </w:r>
                  </w:p>
                </w:txbxContent>
              </v:textbox>
            </v:shape>
            <v:shape id="_x0000_s2061" type="#_x0000_t202" style="position:absolute;left:6529;top:852;width:3873;height:1004" filled="f" stroked="f">
              <v:textbox style="mso-next-textbox:#_x0000_s2061" inset="0,0,0,0">
                <w:txbxContent>
                  <w:p w14:paraId="61C889D4" w14:textId="77777777" w:rsidR="00147E47" w:rsidRDefault="005527FF">
                    <w:pPr>
                      <w:tabs>
                        <w:tab w:val="left" w:pos="3277"/>
                      </w:tabs>
                      <w:spacing w:line="244" w:lineRule="exact"/>
                      <w:ind w:right="18"/>
                      <w:jc w:val="right"/>
                      <w:rPr>
                        <w:sz w:val="24"/>
                      </w:rPr>
                    </w:pPr>
                    <w:r>
                      <w:rPr>
                        <w:sz w:val="24"/>
                        <w:u w:val="single"/>
                      </w:rPr>
                      <w:t xml:space="preserve"> </w:t>
                    </w:r>
                    <w:r>
                      <w:rPr>
                        <w:sz w:val="24"/>
                        <w:u w:val="single"/>
                      </w:rPr>
                      <w:tab/>
                    </w:r>
                    <w:r>
                      <w:rPr>
                        <w:spacing w:val="-1"/>
                        <w:sz w:val="24"/>
                      </w:rPr>
                      <w:t>EUR</w:t>
                    </w:r>
                  </w:p>
                  <w:p w14:paraId="655C8738" w14:textId="77777777" w:rsidR="00147E47" w:rsidRDefault="005527FF">
                    <w:pPr>
                      <w:tabs>
                        <w:tab w:val="left" w:pos="3277"/>
                      </w:tabs>
                      <w:spacing w:before="88"/>
                      <w:ind w:right="18"/>
                      <w:jc w:val="right"/>
                      <w:rPr>
                        <w:sz w:val="24"/>
                      </w:rPr>
                    </w:pPr>
                    <w:r>
                      <w:rPr>
                        <w:sz w:val="24"/>
                        <w:u w:val="single"/>
                      </w:rPr>
                      <w:t xml:space="preserve"> </w:t>
                    </w:r>
                    <w:r>
                      <w:rPr>
                        <w:sz w:val="24"/>
                        <w:u w:val="single"/>
                      </w:rPr>
                      <w:tab/>
                    </w:r>
                    <w:r>
                      <w:rPr>
                        <w:spacing w:val="-1"/>
                        <w:sz w:val="24"/>
                      </w:rPr>
                      <w:t>EUR</w:t>
                    </w:r>
                  </w:p>
                  <w:p w14:paraId="29BC5D31" w14:textId="77777777" w:rsidR="00147E47" w:rsidRDefault="005527FF">
                    <w:pPr>
                      <w:tabs>
                        <w:tab w:val="left" w:pos="3394"/>
                      </w:tabs>
                      <w:spacing w:before="89" w:line="289" w:lineRule="exact"/>
                      <w:ind w:right="65"/>
                      <w:jc w:val="right"/>
                      <w:rPr>
                        <w:b/>
                        <w:sz w:val="24"/>
                      </w:rPr>
                    </w:pPr>
                    <w:r>
                      <w:rPr>
                        <w:b/>
                        <w:sz w:val="24"/>
                        <w:u w:val="thick"/>
                      </w:rPr>
                      <w:t xml:space="preserve"> </w:t>
                    </w:r>
                    <w:r>
                      <w:rPr>
                        <w:b/>
                        <w:sz w:val="24"/>
                        <w:u w:val="thick"/>
                      </w:rPr>
                      <w:tab/>
                    </w:r>
                    <w:r>
                      <w:rPr>
                        <w:b/>
                        <w:spacing w:val="-6"/>
                        <w:sz w:val="24"/>
                      </w:rPr>
                      <w:t>EUR</w:t>
                    </w:r>
                  </w:p>
                </w:txbxContent>
              </v:textbox>
            </v:shape>
            <v:shape id="_x0000_s2060" type="#_x0000_t202" style="position:absolute;left:1385;top:852;width:1424;height:1004" filled="f" stroked="f">
              <v:textbox style="mso-next-textbox:#_x0000_s2060" inset="0,0,0,0">
                <w:txbxContent>
                  <w:p w14:paraId="25332696" w14:textId="0C08F531" w:rsidR="00147E47" w:rsidRDefault="00B4351F">
                    <w:pPr>
                      <w:spacing w:line="244" w:lineRule="exact"/>
                      <w:rPr>
                        <w:sz w:val="24"/>
                      </w:rPr>
                    </w:pPr>
                    <w:r>
                      <w:rPr>
                        <w:sz w:val="24"/>
                      </w:rPr>
                      <w:t>brez DDV</w:t>
                    </w:r>
                  </w:p>
                  <w:p w14:paraId="365C07A8" w14:textId="77777777" w:rsidR="00147E47" w:rsidRDefault="005527FF">
                    <w:pPr>
                      <w:spacing w:before="88"/>
                      <w:rPr>
                        <w:sz w:val="24"/>
                      </w:rPr>
                    </w:pPr>
                    <w:r>
                      <w:rPr>
                        <w:sz w:val="24"/>
                      </w:rPr>
                      <w:t>22 % DDV</w:t>
                    </w:r>
                  </w:p>
                  <w:p w14:paraId="039E9698" w14:textId="2AA839AE" w:rsidR="00147E47" w:rsidRDefault="005527FF">
                    <w:pPr>
                      <w:spacing w:before="89" w:line="289" w:lineRule="exact"/>
                      <w:rPr>
                        <w:b/>
                        <w:sz w:val="24"/>
                      </w:rPr>
                    </w:pPr>
                    <w:r>
                      <w:rPr>
                        <w:b/>
                        <w:sz w:val="24"/>
                      </w:rPr>
                      <w:t>z DDV</w:t>
                    </w:r>
                  </w:p>
                </w:txbxContent>
              </v:textbox>
            </v:shape>
            <w10:wrap type="topAndBottom" anchorx="page"/>
          </v:group>
        </w:pict>
      </w:r>
      <w:r w:rsidR="005527FF">
        <w:t>Pogodbena cena za dela po tej pogodbi je določena na podlagi ponudbe in znaša:</w:t>
      </w:r>
    </w:p>
    <w:p w14:paraId="08805FB6" w14:textId="77777777" w:rsidR="00147E47" w:rsidRDefault="005527FF">
      <w:pPr>
        <w:pStyle w:val="Telobesedila"/>
        <w:spacing w:before="52"/>
        <w:ind w:left="318"/>
        <w:jc w:val="both"/>
      </w:pPr>
      <w:r>
        <w:t>Pogodbena cena iz predhodnega odstavka tega člena je določena po predračunskih količinah</w:t>
      </w:r>
    </w:p>
    <w:p w14:paraId="3FE46EBB" w14:textId="77777777" w:rsidR="00147E47" w:rsidRDefault="005527FF">
      <w:pPr>
        <w:pStyle w:val="Telobesedila"/>
        <w:spacing w:before="2"/>
        <w:ind w:left="318"/>
        <w:jc w:val="both"/>
      </w:pPr>
      <w:r>
        <w:t>del in po fiksnih cenah za enoto.</w:t>
      </w:r>
    </w:p>
    <w:p w14:paraId="3978DCD1" w14:textId="77777777" w:rsidR="00147E47" w:rsidRDefault="005527FF">
      <w:pPr>
        <w:pStyle w:val="Telobesedila"/>
        <w:spacing w:before="120"/>
        <w:ind w:left="318"/>
        <w:jc w:val="both"/>
      </w:pPr>
      <w:r>
        <w:t>Izvajalec mora ob izdaji začasne ali končne situacije upoštevati veljavni Zakon o davku na</w:t>
      </w:r>
    </w:p>
    <w:p w14:paraId="6CBC1271" w14:textId="77777777" w:rsidR="00147E47" w:rsidRDefault="005527FF">
      <w:pPr>
        <w:pStyle w:val="Telobesedila"/>
        <w:ind w:left="318"/>
        <w:jc w:val="both"/>
      </w:pPr>
      <w:r>
        <w:t>dodano vrednost.</w:t>
      </w:r>
    </w:p>
    <w:p w14:paraId="061C7510" w14:textId="77777777" w:rsidR="00147E47" w:rsidRDefault="005527FF">
      <w:pPr>
        <w:pStyle w:val="Telobesedila"/>
        <w:spacing w:before="119"/>
        <w:ind w:left="318" w:right="617"/>
        <w:jc w:val="both"/>
      </w:pPr>
      <w:r>
        <w:lastRenderedPageBreak/>
        <w:t>Pogodbena vrednost vsebuje vse elemente cene, vključno z DDV, manipulativnimi stroški, taksami, carino idr. in je ni možno povečati na nobeni osnovi, razen na zakonski. Izvajalec v zvezi s tem nima pravice zaračunavati nobenih dodatnih stroškov.</w:t>
      </w:r>
    </w:p>
    <w:p w14:paraId="0CC38B9B" w14:textId="77777777" w:rsidR="00147E47" w:rsidRDefault="005527FF">
      <w:pPr>
        <w:pStyle w:val="Telobesedila"/>
        <w:spacing w:before="121"/>
        <w:ind w:left="318" w:right="620"/>
        <w:jc w:val="both"/>
      </w:pPr>
      <w:r>
        <w:t>Pogodbena cena zajema tudi dela, ki v posameznih postavkah popisa del niso zajeta, vendar so po svoji naravi nujna za normalni potek del in dela, ki izhajajo iz določb, ki jih mora kot izvajalec izvesti na podlagi veljavnih predpisov.</w:t>
      </w:r>
    </w:p>
    <w:p w14:paraId="44CF73E7" w14:textId="77777777" w:rsidR="00147E47" w:rsidRDefault="00147E47">
      <w:pPr>
        <w:pStyle w:val="Telobesedila"/>
        <w:spacing w:before="9"/>
        <w:rPr>
          <w:sz w:val="31"/>
        </w:rPr>
      </w:pPr>
    </w:p>
    <w:p w14:paraId="659E4067" w14:textId="77777777" w:rsidR="00147E47" w:rsidRDefault="005527FF" w:rsidP="00C345CD">
      <w:pPr>
        <w:pStyle w:val="Odstavekseznama"/>
        <w:numPr>
          <w:ilvl w:val="1"/>
          <w:numId w:val="13"/>
        </w:numPr>
        <w:tabs>
          <w:tab w:val="left" w:pos="4811"/>
        </w:tabs>
        <w:ind w:left="4810" w:hanging="369"/>
        <w:jc w:val="left"/>
        <w:rPr>
          <w:b/>
        </w:rPr>
      </w:pPr>
      <w:r>
        <w:rPr>
          <w:b/>
        </w:rPr>
        <w:t>člen</w:t>
      </w:r>
    </w:p>
    <w:p w14:paraId="0319A74F" w14:textId="77777777" w:rsidR="00147E47" w:rsidRDefault="00147E47">
      <w:pPr>
        <w:pStyle w:val="Telobesedila"/>
        <w:spacing w:before="1"/>
        <w:rPr>
          <w:b/>
          <w:sz w:val="22"/>
        </w:rPr>
      </w:pPr>
    </w:p>
    <w:p w14:paraId="0A3426CB" w14:textId="77777777" w:rsidR="00147E47" w:rsidRDefault="005527FF">
      <w:pPr>
        <w:pStyle w:val="Telobesedila"/>
        <w:ind w:left="318"/>
        <w:jc w:val="both"/>
      </w:pPr>
      <w:r>
        <w:t>Izvajalec se izrecno strinja, da so v pogodbeno ceno vključene vse aktivnosti opredeljene s to</w:t>
      </w:r>
    </w:p>
    <w:p w14:paraId="0DC0E9DB" w14:textId="77777777" w:rsidR="00147E47" w:rsidRDefault="005527FF">
      <w:pPr>
        <w:pStyle w:val="Telobesedila"/>
        <w:ind w:left="318"/>
        <w:jc w:val="both"/>
      </w:pPr>
      <w:r>
        <w:t>pogodbo ali njenimi sestavnimi deli, med drugim pa tudi:</w:t>
      </w:r>
    </w:p>
    <w:p w14:paraId="3CD83231" w14:textId="77777777" w:rsidR="00147E47" w:rsidRDefault="005527FF" w:rsidP="00C345CD">
      <w:pPr>
        <w:pStyle w:val="Odstavekseznama"/>
        <w:numPr>
          <w:ilvl w:val="0"/>
          <w:numId w:val="9"/>
        </w:numPr>
        <w:tabs>
          <w:tab w:val="left" w:pos="603"/>
        </w:tabs>
        <w:ind w:left="602" w:right="609" w:hanging="284"/>
        <w:jc w:val="both"/>
        <w:rPr>
          <w:sz w:val="18"/>
        </w:rPr>
      </w:pPr>
      <w:r>
        <w:rPr>
          <w:sz w:val="24"/>
        </w:rPr>
        <w:t>vrednost vseh del po popisu s potrebnim materialom, z dostavo in montažo, vsa pripravljalna,</w:t>
      </w:r>
      <w:r>
        <w:rPr>
          <w:spacing w:val="-17"/>
          <w:sz w:val="24"/>
        </w:rPr>
        <w:t xml:space="preserve"> </w:t>
      </w:r>
      <w:r>
        <w:rPr>
          <w:sz w:val="24"/>
        </w:rPr>
        <w:t>izvedbena,</w:t>
      </w:r>
      <w:r>
        <w:rPr>
          <w:spacing w:val="-18"/>
          <w:sz w:val="24"/>
        </w:rPr>
        <w:t xml:space="preserve"> </w:t>
      </w:r>
      <w:r>
        <w:rPr>
          <w:sz w:val="24"/>
        </w:rPr>
        <w:t>pomožna</w:t>
      </w:r>
      <w:r>
        <w:rPr>
          <w:spacing w:val="-17"/>
          <w:sz w:val="24"/>
        </w:rPr>
        <w:t xml:space="preserve"> </w:t>
      </w:r>
      <w:r>
        <w:rPr>
          <w:sz w:val="24"/>
        </w:rPr>
        <w:t>in</w:t>
      </w:r>
      <w:r>
        <w:rPr>
          <w:spacing w:val="-15"/>
          <w:sz w:val="24"/>
        </w:rPr>
        <w:t xml:space="preserve"> </w:t>
      </w:r>
      <w:r>
        <w:rPr>
          <w:sz w:val="24"/>
        </w:rPr>
        <w:t>zaključna</w:t>
      </w:r>
      <w:r>
        <w:rPr>
          <w:spacing w:val="-16"/>
          <w:sz w:val="24"/>
        </w:rPr>
        <w:t xml:space="preserve"> </w:t>
      </w:r>
      <w:r>
        <w:rPr>
          <w:sz w:val="24"/>
        </w:rPr>
        <w:t>dela</w:t>
      </w:r>
      <w:r>
        <w:rPr>
          <w:spacing w:val="-14"/>
          <w:sz w:val="24"/>
        </w:rPr>
        <w:t xml:space="preserve"> </w:t>
      </w:r>
      <w:r>
        <w:rPr>
          <w:sz w:val="24"/>
        </w:rPr>
        <w:t>za</w:t>
      </w:r>
      <w:r>
        <w:rPr>
          <w:spacing w:val="-16"/>
          <w:sz w:val="24"/>
        </w:rPr>
        <w:t xml:space="preserve"> </w:t>
      </w:r>
      <w:r>
        <w:rPr>
          <w:sz w:val="24"/>
        </w:rPr>
        <w:t>izvedbo</w:t>
      </w:r>
      <w:r>
        <w:rPr>
          <w:spacing w:val="-16"/>
          <w:sz w:val="24"/>
        </w:rPr>
        <w:t xml:space="preserve"> </w:t>
      </w:r>
      <w:r>
        <w:rPr>
          <w:sz w:val="24"/>
        </w:rPr>
        <w:t>pogodbenih</w:t>
      </w:r>
      <w:r>
        <w:rPr>
          <w:spacing w:val="-17"/>
          <w:sz w:val="24"/>
        </w:rPr>
        <w:t xml:space="preserve"> </w:t>
      </w:r>
      <w:r>
        <w:rPr>
          <w:sz w:val="24"/>
        </w:rPr>
        <w:t>del,</w:t>
      </w:r>
      <w:r>
        <w:rPr>
          <w:spacing w:val="-14"/>
          <w:sz w:val="24"/>
        </w:rPr>
        <w:t xml:space="preserve"> </w:t>
      </w:r>
      <w:r>
        <w:rPr>
          <w:sz w:val="24"/>
        </w:rPr>
        <w:t>ki</w:t>
      </w:r>
      <w:r>
        <w:rPr>
          <w:spacing w:val="-16"/>
          <w:sz w:val="24"/>
        </w:rPr>
        <w:t xml:space="preserve"> </w:t>
      </w:r>
      <w:r>
        <w:rPr>
          <w:sz w:val="24"/>
        </w:rPr>
        <w:t>pripadajo k</w:t>
      </w:r>
      <w:r>
        <w:rPr>
          <w:spacing w:val="-12"/>
          <w:sz w:val="24"/>
        </w:rPr>
        <w:t xml:space="preserve"> </w:t>
      </w:r>
      <w:r>
        <w:rPr>
          <w:sz w:val="24"/>
        </w:rPr>
        <w:t>posamezni</w:t>
      </w:r>
      <w:r>
        <w:rPr>
          <w:spacing w:val="-16"/>
          <w:sz w:val="24"/>
        </w:rPr>
        <w:t xml:space="preserve"> </w:t>
      </w:r>
      <w:r>
        <w:rPr>
          <w:sz w:val="24"/>
        </w:rPr>
        <w:t>postavki</w:t>
      </w:r>
      <w:r>
        <w:rPr>
          <w:spacing w:val="-12"/>
          <w:sz w:val="24"/>
        </w:rPr>
        <w:t xml:space="preserve"> </w:t>
      </w:r>
      <w:r>
        <w:rPr>
          <w:sz w:val="24"/>
        </w:rPr>
        <w:t>in</w:t>
      </w:r>
      <w:r>
        <w:rPr>
          <w:spacing w:val="-12"/>
          <w:sz w:val="24"/>
        </w:rPr>
        <w:t xml:space="preserve"> </w:t>
      </w:r>
      <w:r>
        <w:rPr>
          <w:sz w:val="24"/>
        </w:rPr>
        <w:t>niso</w:t>
      </w:r>
      <w:r>
        <w:rPr>
          <w:spacing w:val="-10"/>
          <w:sz w:val="24"/>
        </w:rPr>
        <w:t xml:space="preserve"> </w:t>
      </w:r>
      <w:r>
        <w:rPr>
          <w:sz w:val="24"/>
        </w:rPr>
        <w:t>posebej</w:t>
      </w:r>
      <w:r>
        <w:rPr>
          <w:spacing w:val="-13"/>
          <w:sz w:val="24"/>
        </w:rPr>
        <w:t xml:space="preserve"> </w:t>
      </w:r>
      <w:r>
        <w:rPr>
          <w:sz w:val="24"/>
        </w:rPr>
        <w:t>navedena,</w:t>
      </w:r>
      <w:r>
        <w:rPr>
          <w:spacing w:val="-12"/>
          <w:sz w:val="24"/>
        </w:rPr>
        <w:t xml:space="preserve"> </w:t>
      </w:r>
      <w:r>
        <w:rPr>
          <w:sz w:val="24"/>
        </w:rPr>
        <w:t>vendar</w:t>
      </w:r>
      <w:r>
        <w:rPr>
          <w:spacing w:val="-13"/>
          <w:sz w:val="24"/>
        </w:rPr>
        <w:t xml:space="preserve"> </w:t>
      </w:r>
      <w:r>
        <w:rPr>
          <w:sz w:val="24"/>
        </w:rPr>
        <w:t>so</w:t>
      </w:r>
      <w:r>
        <w:rPr>
          <w:spacing w:val="-13"/>
          <w:sz w:val="24"/>
        </w:rPr>
        <w:t xml:space="preserve"> </w:t>
      </w:r>
      <w:r>
        <w:rPr>
          <w:sz w:val="24"/>
        </w:rPr>
        <w:t>po</w:t>
      </w:r>
      <w:r>
        <w:rPr>
          <w:spacing w:val="-10"/>
          <w:sz w:val="24"/>
        </w:rPr>
        <w:t xml:space="preserve"> </w:t>
      </w:r>
      <w:r>
        <w:rPr>
          <w:sz w:val="24"/>
        </w:rPr>
        <w:t>svoji</w:t>
      </w:r>
      <w:r>
        <w:rPr>
          <w:spacing w:val="-16"/>
          <w:sz w:val="24"/>
        </w:rPr>
        <w:t xml:space="preserve"> </w:t>
      </w:r>
      <w:r>
        <w:rPr>
          <w:sz w:val="24"/>
        </w:rPr>
        <w:t>naravi</w:t>
      </w:r>
      <w:r>
        <w:rPr>
          <w:spacing w:val="-13"/>
          <w:sz w:val="24"/>
        </w:rPr>
        <w:t xml:space="preserve"> </w:t>
      </w:r>
      <w:r>
        <w:rPr>
          <w:sz w:val="24"/>
        </w:rPr>
        <w:t>nujna</w:t>
      </w:r>
      <w:r>
        <w:rPr>
          <w:spacing w:val="-12"/>
          <w:sz w:val="24"/>
        </w:rPr>
        <w:t xml:space="preserve"> </w:t>
      </w:r>
      <w:r>
        <w:rPr>
          <w:sz w:val="24"/>
        </w:rPr>
        <w:t>za</w:t>
      </w:r>
      <w:r>
        <w:rPr>
          <w:spacing w:val="-13"/>
          <w:sz w:val="24"/>
        </w:rPr>
        <w:t xml:space="preserve"> </w:t>
      </w:r>
      <w:r>
        <w:rPr>
          <w:sz w:val="24"/>
        </w:rPr>
        <w:t>normalni potek del, in dela, ki izhajajo iz določb, ki jih mora izvajalec izvesti na podlagi veljavnih predpisov;</w:t>
      </w:r>
    </w:p>
    <w:p w14:paraId="4D0A62DF" w14:textId="77777777" w:rsidR="00147E47" w:rsidRDefault="005527FF" w:rsidP="00C345CD">
      <w:pPr>
        <w:pStyle w:val="Odstavekseznama"/>
        <w:numPr>
          <w:ilvl w:val="0"/>
          <w:numId w:val="9"/>
        </w:numPr>
        <w:tabs>
          <w:tab w:val="left" w:pos="603"/>
        </w:tabs>
        <w:spacing w:line="292" w:lineRule="exact"/>
        <w:ind w:left="602" w:hanging="285"/>
        <w:jc w:val="both"/>
        <w:rPr>
          <w:sz w:val="18"/>
        </w:rPr>
      </w:pPr>
      <w:r>
        <w:rPr>
          <w:sz w:val="24"/>
        </w:rPr>
        <w:t>vsi</w:t>
      </w:r>
      <w:r>
        <w:rPr>
          <w:spacing w:val="-8"/>
          <w:sz w:val="24"/>
        </w:rPr>
        <w:t xml:space="preserve"> </w:t>
      </w:r>
      <w:r>
        <w:rPr>
          <w:sz w:val="24"/>
        </w:rPr>
        <w:t>potrebni</w:t>
      </w:r>
      <w:r>
        <w:rPr>
          <w:spacing w:val="-8"/>
          <w:sz w:val="24"/>
        </w:rPr>
        <w:t xml:space="preserve"> </w:t>
      </w:r>
      <w:r>
        <w:rPr>
          <w:sz w:val="24"/>
        </w:rPr>
        <w:t>delovni</w:t>
      </w:r>
      <w:r>
        <w:rPr>
          <w:spacing w:val="-10"/>
          <w:sz w:val="24"/>
        </w:rPr>
        <w:t xml:space="preserve"> </w:t>
      </w:r>
      <w:r>
        <w:rPr>
          <w:sz w:val="24"/>
        </w:rPr>
        <w:t>odri,</w:t>
      </w:r>
      <w:r>
        <w:rPr>
          <w:spacing w:val="-10"/>
          <w:sz w:val="24"/>
        </w:rPr>
        <w:t xml:space="preserve"> </w:t>
      </w:r>
      <w:r>
        <w:rPr>
          <w:sz w:val="24"/>
        </w:rPr>
        <w:t>oprema</w:t>
      </w:r>
      <w:r>
        <w:rPr>
          <w:spacing w:val="-7"/>
          <w:sz w:val="24"/>
        </w:rPr>
        <w:t xml:space="preserve"> </w:t>
      </w:r>
      <w:r>
        <w:rPr>
          <w:sz w:val="24"/>
        </w:rPr>
        <w:t>in</w:t>
      </w:r>
      <w:r>
        <w:rPr>
          <w:spacing w:val="-8"/>
          <w:sz w:val="24"/>
        </w:rPr>
        <w:t xml:space="preserve"> </w:t>
      </w:r>
      <w:r>
        <w:rPr>
          <w:sz w:val="24"/>
        </w:rPr>
        <w:t>delovni</w:t>
      </w:r>
      <w:r>
        <w:rPr>
          <w:spacing w:val="-8"/>
          <w:sz w:val="24"/>
        </w:rPr>
        <w:t xml:space="preserve"> </w:t>
      </w:r>
      <w:r>
        <w:rPr>
          <w:sz w:val="24"/>
        </w:rPr>
        <w:t>pripomočki,</w:t>
      </w:r>
      <w:r>
        <w:rPr>
          <w:spacing w:val="-8"/>
          <w:sz w:val="24"/>
        </w:rPr>
        <w:t xml:space="preserve"> </w:t>
      </w:r>
      <w:r>
        <w:rPr>
          <w:sz w:val="24"/>
        </w:rPr>
        <w:t>zaščitni</w:t>
      </w:r>
      <w:r>
        <w:rPr>
          <w:spacing w:val="-10"/>
          <w:sz w:val="24"/>
        </w:rPr>
        <w:t xml:space="preserve"> </w:t>
      </w:r>
      <w:r>
        <w:rPr>
          <w:sz w:val="24"/>
        </w:rPr>
        <w:t>odri,</w:t>
      </w:r>
      <w:r>
        <w:rPr>
          <w:spacing w:val="-10"/>
          <w:sz w:val="24"/>
        </w:rPr>
        <w:t xml:space="preserve"> </w:t>
      </w:r>
      <w:r>
        <w:rPr>
          <w:sz w:val="24"/>
        </w:rPr>
        <w:t>ograje,</w:t>
      </w:r>
      <w:r>
        <w:rPr>
          <w:spacing w:val="-7"/>
          <w:sz w:val="24"/>
        </w:rPr>
        <w:t xml:space="preserve"> </w:t>
      </w:r>
      <w:r>
        <w:rPr>
          <w:sz w:val="24"/>
        </w:rPr>
        <w:t>opaži,</w:t>
      </w:r>
      <w:r>
        <w:rPr>
          <w:spacing w:val="-10"/>
          <w:sz w:val="24"/>
        </w:rPr>
        <w:t xml:space="preserve"> </w:t>
      </w:r>
      <w:r>
        <w:rPr>
          <w:sz w:val="24"/>
        </w:rPr>
        <w:t>začasni</w:t>
      </w:r>
    </w:p>
    <w:p w14:paraId="227FD7BC" w14:textId="77777777" w:rsidR="00147E47" w:rsidRDefault="005527FF">
      <w:pPr>
        <w:pStyle w:val="Telobesedila"/>
        <w:ind w:left="602"/>
        <w:jc w:val="both"/>
      </w:pPr>
      <w:r>
        <w:t>dostopi ter podobno;</w:t>
      </w:r>
    </w:p>
    <w:p w14:paraId="1D840F28" w14:textId="77777777" w:rsidR="00147E47" w:rsidRDefault="005527FF" w:rsidP="00C345CD">
      <w:pPr>
        <w:pStyle w:val="Odstavekseznama"/>
        <w:numPr>
          <w:ilvl w:val="0"/>
          <w:numId w:val="9"/>
        </w:numPr>
        <w:tabs>
          <w:tab w:val="left" w:pos="603"/>
        </w:tabs>
        <w:spacing w:before="2"/>
        <w:ind w:left="602" w:hanging="285"/>
        <w:jc w:val="both"/>
        <w:rPr>
          <w:sz w:val="18"/>
        </w:rPr>
      </w:pPr>
      <w:r>
        <w:rPr>
          <w:sz w:val="24"/>
        </w:rPr>
        <w:t>strokovna odprava vseh napak v zvezi s pogodbeno dogovorjenimi</w:t>
      </w:r>
      <w:r>
        <w:rPr>
          <w:spacing w:val="-16"/>
          <w:sz w:val="24"/>
        </w:rPr>
        <w:t xml:space="preserve"> </w:t>
      </w:r>
      <w:r>
        <w:rPr>
          <w:sz w:val="24"/>
        </w:rPr>
        <w:t>deli;</w:t>
      </w:r>
    </w:p>
    <w:p w14:paraId="6E462C6C" w14:textId="77777777" w:rsidR="00147E47" w:rsidRDefault="005527FF" w:rsidP="00C345CD">
      <w:pPr>
        <w:pStyle w:val="Odstavekseznama"/>
        <w:numPr>
          <w:ilvl w:val="0"/>
          <w:numId w:val="9"/>
        </w:numPr>
        <w:tabs>
          <w:tab w:val="left" w:pos="603"/>
        </w:tabs>
        <w:ind w:left="602" w:hanging="285"/>
        <w:jc w:val="both"/>
        <w:rPr>
          <w:sz w:val="18"/>
        </w:rPr>
      </w:pPr>
      <w:r>
        <w:rPr>
          <w:sz w:val="24"/>
        </w:rPr>
        <w:t>čiščenje gradbišča in okolice med gradnjo in finalnega čiščenja po zaključku</w:t>
      </w:r>
      <w:r>
        <w:rPr>
          <w:spacing w:val="-5"/>
          <w:sz w:val="24"/>
        </w:rPr>
        <w:t xml:space="preserve"> </w:t>
      </w:r>
      <w:r>
        <w:rPr>
          <w:sz w:val="24"/>
        </w:rPr>
        <w:t>del;</w:t>
      </w:r>
    </w:p>
    <w:p w14:paraId="15232299" w14:textId="77777777" w:rsidR="00147E47" w:rsidRDefault="005527FF" w:rsidP="00C345CD">
      <w:pPr>
        <w:pStyle w:val="Odstavekseznama"/>
        <w:numPr>
          <w:ilvl w:val="0"/>
          <w:numId w:val="9"/>
        </w:numPr>
        <w:tabs>
          <w:tab w:val="left" w:pos="603"/>
        </w:tabs>
        <w:ind w:left="602" w:right="619" w:hanging="284"/>
        <w:jc w:val="both"/>
        <w:rPr>
          <w:sz w:val="18"/>
        </w:rPr>
      </w:pPr>
      <w:r>
        <w:rPr>
          <w:sz w:val="24"/>
        </w:rPr>
        <w:t>stroški vseh transportov, potrebnih za dovoz in odvoz materiala, opreme in odpadnega materiala na/z gradbišča/trase oziroma objekta, tudi horizontalnih in vertikalnih transportov do mesta vgradnje;</w:t>
      </w:r>
    </w:p>
    <w:p w14:paraId="7FF308B1" w14:textId="77777777" w:rsidR="00147E47" w:rsidRDefault="005527FF" w:rsidP="00C345CD">
      <w:pPr>
        <w:pStyle w:val="Odstavekseznama"/>
        <w:numPr>
          <w:ilvl w:val="0"/>
          <w:numId w:val="9"/>
        </w:numPr>
        <w:tabs>
          <w:tab w:val="left" w:pos="603"/>
        </w:tabs>
        <w:ind w:left="602" w:right="616" w:hanging="284"/>
        <w:jc w:val="both"/>
        <w:rPr>
          <w:sz w:val="18"/>
        </w:rPr>
      </w:pPr>
      <w:r>
        <w:rPr>
          <w:sz w:val="24"/>
        </w:rPr>
        <w:t>stroški</w:t>
      </w:r>
      <w:r>
        <w:rPr>
          <w:spacing w:val="-17"/>
          <w:sz w:val="24"/>
        </w:rPr>
        <w:t xml:space="preserve"> </w:t>
      </w:r>
      <w:r>
        <w:rPr>
          <w:sz w:val="24"/>
        </w:rPr>
        <w:t>zavarovanja</w:t>
      </w:r>
      <w:r>
        <w:rPr>
          <w:spacing w:val="-14"/>
          <w:sz w:val="24"/>
        </w:rPr>
        <w:t xml:space="preserve"> </w:t>
      </w:r>
      <w:r>
        <w:rPr>
          <w:sz w:val="24"/>
        </w:rPr>
        <w:t>vseh</w:t>
      </w:r>
      <w:r>
        <w:rPr>
          <w:spacing w:val="-18"/>
          <w:sz w:val="24"/>
        </w:rPr>
        <w:t xml:space="preserve"> </w:t>
      </w:r>
      <w:r>
        <w:rPr>
          <w:sz w:val="24"/>
        </w:rPr>
        <w:t>del</w:t>
      </w:r>
      <w:r>
        <w:rPr>
          <w:spacing w:val="-16"/>
          <w:sz w:val="24"/>
        </w:rPr>
        <w:t xml:space="preserve"> </w:t>
      </w:r>
      <w:r>
        <w:rPr>
          <w:sz w:val="24"/>
        </w:rPr>
        <w:t>po</w:t>
      </w:r>
      <w:r>
        <w:rPr>
          <w:spacing w:val="-18"/>
          <w:sz w:val="24"/>
        </w:rPr>
        <w:t xml:space="preserve"> </w:t>
      </w:r>
      <w:r>
        <w:rPr>
          <w:sz w:val="24"/>
        </w:rPr>
        <w:t>predračunu,</w:t>
      </w:r>
      <w:r>
        <w:rPr>
          <w:spacing w:val="-17"/>
          <w:sz w:val="24"/>
        </w:rPr>
        <w:t xml:space="preserve"> </w:t>
      </w:r>
      <w:r>
        <w:rPr>
          <w:sz w:val="24"/>
        </w:rPr>
        <w:t>gradbišča,</w:t>
      </w:r>
      <w:r>
        <w:rPr>
          <w:spacing w:val="-14"/>
          <w:sz w:val="24"/>
        </w:rPr>
        <w:t xml:space="preserve"> </w:t>
      </w:r>
      <w:r>
        <w:rPr>
          <w:sz w:val="24"/>
        </w:rPr>
        <w:t>delavcev</w:t>
      </w:r>
      <w:r>
        <w:rPr>
          <w:spacing w:val="-16"/>
          <w:sz w:val="24"/>
        </w:rPr>
        <w:t xml:space="preserve"> </w:t>
      </w:r>
      <w:r>
        <w:rPr>
          <w:sz w:val="24"/>
        </w:rPr>
        <w:t>na</w:t>
      </w:r>
      <w:r>
        <w:rPr>
          <w:spacing w:val="-17"/>
          <w:sz w:val="24"/>
        </w:rPr>
        <w:t xml:space="preserve"> </w:t>
      </w:r>
      <w:r>
        <w:rPr>
          <w:sz w:val="24"/>
        </w:rPr>
        <w:t>gradbišču</w:t>
      </w:r>
      <w:r>
        <w:rPr>
          <w:spacing w:val="-14"/>
          <w:sz w:val="24"/>
        </w:rPr>
        <w:t xml:space="preserve"> </w:t>
      </w:r>
      <w:r>
        <w:rPr>
          <w:sz w:val="24"/>
        </w:rPr>
        <w:t>ter</w:t>
      </w:r>
      <w:r>
        <w:rPr>
          <w:spacing w:val="-16"/>
          <w:sz w:val="24"/>
        </w:rPr>
        <w:t xml:space="preserve"> </w:t>
      </w:r>
      <w:r>
        <w:rPr>
          <w:sz w:val="24"/>
        </w:rPr>
        <w:t>morebitna odgovornost za škodo nasproti tretji</w:t>
      </w:r>
      <w:r>
        <w:rPr>
          <w:spacing w:val="-10"/>
          <w:sz w:val="24"/>
        </w:rPr>
        <w:t xml:space="preserve"> </w:t>
      </w:r>
      <w:r>
        <w:rPr>
          <w:sz w:val="24"/>
        </w:rPr>
        <w:t>osebi;</w:t>
      </w:r>
    </w:p>
    <w:p w14:paraId="29A16896" w14:textId="77777777" w:rsidR="00147E47" w:rsidRDefault="005527FF" w:rsidP="00C345CD">
      <w:pPr>
        <w:pStyle w:val="Odstavekseznama"/>
        <w:numPr>
          <w:ilvl w:val="0"/>
          <w:numId w:val="9"/>
        </w:numPr>
        <w:tabs>
          <w:tab w:val="left" w:pos="603"/>
        </w:tabs>
        <w:ind w:left="602" w:right="616" w:hanging="284"/>
        <w:jc w:val="both"/>
        <w:rPr>
          <w:sz w:val="18"/>
        </w:rPr>
      </w:pPr>
      <w:r>
        <w:rPr>
          <w:sz w:val="24"/>
        </w:rPr>
        <w:t>ureditev in označitev gradbišča, zavarovanje gradbišča oziroma delovišča do primopredaje naročniku v skladu z varnostnim načrtom in drugimi</w:t>
      </w:r>
      <w:r>
        <w:rPr>
          <w:spacing w:val="-7"/>
          <w:sz w:val="24"/>
        </w:rPr>
        <w:t xml:space="preserve"> </w:t>
      </w:r>
      <w:r>
        <w:rPr>
          <w:sz w:val="24"/>
        </w:rPr>
        <w:t>predpisi;</w:t>
      </w:r>
    </w:p>
    <w:p w14:paraId="303606C1" w14:textId="77777777" w:rsidR="00147E47" w:rsidRDefault="005527FF" w:rsidP="00C345CD">
      <w:pPr>
        <w:pStyle w:val="Odstavekseznama"/>
        <w:numPr>
          <w:ilvl w:val="0"/>
          <w:numId w:val="9"/>
        </w:numPr>
        <w:tabs>
          <w:tab w:val="left" w:pos="603"/>
        </w:tabs>
        <w:ind w:left="602" w:right="619" w:hanging="284"/>
        <w:jc w:val="both"/>
        <w:rPr>
          <w:sz w:val="18"/>
        </w:rPr>
      </w:pPr>
      <w:r>
        <w:rPr>
          <w:sz w:val="24"/>
        </w:rPr>
        <w:t>stroške ustrezne zaščito vseh dostopnih poti do delovišča, ki se nahajajo znotraj ali v neposredni bližini objekta na način, ki zagotavlja varnost uporabnikov objekta, nemoteno delovanje obstoječih sistemov ter preprečuje poškodbe, onesnaženje ali druge</w:t>
      </w:r>
      <w:r>
        <w:rPr>
          <w:spacing w:val="-25"/>
          <w:sz w:val="24"/>
        </w:rPr>
        <w:t xml:space="preserve"> </w:t>
      </w:r>
      <w:r>
        <w:rPr>
          <w:sz w:val="24"/>
        </w:rPr>
        <w:t>motnje</w:t>
      </w:r>
    </w:p>
    <w:p w14:paraId="23ADDFCC" w14:textId="77777777" w:rsidR="00147E47" w:rsidRDefault="005527FF" w:rsidP="00C345CD">
      <w:pPr>
        <w:pStyle w:val="Odstavekseznama"/>
        <w:numPr>
          <w:ilvl w:val="0"/>
          <w:numId w:val="9"/>
        </w:numPr>
        <w:tabs>
          <w:tab w:val="left" w:pos="603"/>
        </w:tabs>
        <w:spacing w:line="292" w:lineRule="exact"/>
        <w:ind w:left="602" w:hanging="285"/>
        <w:jc w:val="both"/>
        <w:rPr>
          <w:sz w:val="18"/>
        </w:rPr>
      </w:pPr>
      <w:r>
        <w:rPr>
          <w:sz w:val="24"/>
        </w:rPr>
        <w:t>ureditev</w:t>
      </w:r>
      <w:r>
        <w:rPr>
          <w:spacing w:val="18"/>
          <w:sz w:val="24"/>
        </w:rPr>
        <w:t xml:space="preserve"> </w:t>
      </w:r>
      <w:r>
        <w:rPr>
          <w:sz w:val="24"/>
        </w:rPr>
        <w:t>in</w:t>
      </w:r>
      <w:r>
        <w:rPr>
          <w:spacing w:val="18"/>
          <w:sz w:val="24"/>
        </w:rPr>
        <w:t xml:space="preserve"> </w:t>
      </w:r>
      <w:r>
        <w:rPr>
          <w:sz w:val="24"/>
        </w:rPr>
        <w:t>varovanje</w:t>
      </w:r>
      <w:r>
        <w:rPr>
          <w:spacing w:val="19"/>
          <w:sz w:val="24"/>
        </w:rPr>
        <w:t xml:space="preserve"> </w:t>
      </w:r>
      <w:r>
        <w:rPr>
          <w:sz w:val="24"/>
        </w:rPr>
        <w:t>skladiščne</w:t>
      </w:r>
      <w:r>
        <w:rPr>
          <w:spacing w:val="18"/>
          <w:sz w:val="24"/>
        </w:rPr>
        <w:t xml:space="preserve"> </w:t>
      </w:r>
      <w:r>
        <w:rPr>
          <w:sz w:val="24"/>
        </w:rPr>
        <w:t>kapacitete</w:t>
      </w:r>
      <w:r>
        <w:rPr>
          <w:spacing w:val="18"/>
          <w:sz w:val="24"/>
        </w:rPr>
        <w:t xml:space="preserve"> </w:t>
      </w:r>
      <w:r>
        <w:rPr>
          <w:sz w:val="24"/>
        </w:rPr>
        <w:t>za</w:t>
      </w:r>
      <w:r>
        <w:rPr>
          <w:spacing w:val="15"/>
          <w:sz w:val="24"/>
        </w:rPr>
        <w:t xml:space="preserve"> </w:t>
      </w:r>
      <w:r>
        <w:rPr>
          <w:sz w:val="24"/>
        </w:rPr>
        <w:t>material</w:t>
      </w:r>
      <w:r>
        <w:rPr>
          <w:spacing w:val="16"/>
          <w:sz w:val="24"/>
        </w:rPr>
        <w:t xml:space="preserve"> </w:t>
      </w:r>
      <w:r>
        <w:rPr>
          <w:sz w:val="24"/>
        </w:rPr>
        <w:t>tega</w:t>
      </w:r>
      <w:r>
        <w:rPr>
          <w:spacing w:val="16"/>
          <w:sz w:val="24"/>
        </w:rPr>
        <w:t xml:space="preserve"> </w:t>
      </w:r>
      <w:r>
        <w:rPr>
          <w:sz w:val="24"/>
        </w:rPr>
        <w:t>naročila</w:t>
      </w:r>
      <w:r>
        <w:rPr>
          <w:spacing w:val="16"/>
          <w:sz w:val="24"/>
        </w:rPr>
        <w:t xml:space="preserve"> </w:t>
      </w:r>
      <w:r>
        <w:rPr>
          <w:sz w:val="24"/>
        </w:rPr>
        <w:t>skozi</w:t>
      </w:r>
      <w:r>
        <w:rPr>
          <w:spacing w:val="18"/>
          <w:sz w:val="24"/>
        </w:rPr>
        <w:t xml:space="preserve"> </w:t>
      </w:r>
      <w:r>
        <w:rPr>
          <w:sz w:val="24"/>
        </w:rPr>
        <w:t>celoten</w:t>
      </w:r>
      <w:r>
        <w:rPr>
          <w:spacing w:val="17"/>
          <w:sz w:val="24"/>
        </w:rPr>
        <w:t xml:space="preserve"> </w:t>
      </w:r>
      <w:r>
        <w:rPr>
          <w:sz w:val="24"/>
        </w:rPr>
        <w:t>potek</w:t>
      </w:r>
    </w:p>
    <w:p w14:paraId="606F6C19" w14:textId="77777777" w:rsidR="00147E47" w:rsidRDefault="005527FF">
      <w:pPr>
        <w:pStyle w:val="Telobesedila"/>
        <w:ind w:left="602"/>
        <w:jc w:val="both"/>
      </w:pPr>
      <w:r>
        <w:t>izvedbe del;</w:t>
      </w:r>
    </w:p>
    <w:p w14:paraId="2D92F6DD" w14:textId="77777777" w:rsidR="00147E47" w:rsidRDefault="005527FF" w:rsidP="00C345CD">
      <w:pPr>
        <w:pStyle w:val="Odstavekseznama"/>
        <w:numPr>
          <w:ilvl w:val="0"/>
          <w:numId w:val="9"/>
        </w:numPr>
        <w:tabs>
          <w:tab w:val="left" w:pos="603"/>
        </w:tabs>
        <w:spacing w:before="1"/>
        <w:ind w:left="602" w:hanging="285"/>
        <w:jc w:val="both"/>
        <w:rPr>
          <w:sz w:val="18"/>
        </w:rPr>
      </w:pPr>
      <w:r>
        <w:rPr>
          <w:sz w:val="24"/>
        </w:rPr>
        <w:t>postavitev</w:t>
      </w:r>
      <w:r>
        <w:rPr>
          <w:spacing w:val="13"/>
          <w:sz w:val="24"/>
        </w:rPr>
        <w:t xml:space="preserve"> </w:t>
      </w:r>
      <w:r>
        <w:rPr>
          <w:sz w:val="24"/>
        </w:rPr>
        <w:t>objektov</w:t>
      </w:r>
      <w:r>
        <w:rPr>
          <w:spacing w:val="10"/>
          <w:sz w:val="24"/>
        </w:rPr>
        <w:t xml:space="preserve"> </w:t>
      </w:r>
      <w:r>
        <w:rPr>
          <w:sz w:val="24"/>
        </w:rPr>
        <w:t>za</w:t>
      </w:r>
      <w:r>
        <w:rPr>
          <w:spacing w:val="10"/>
          <w:sz w:val="24"/>
        </w:rPr>
        <w:t xml:space="preserve"> </w:t>
      </w:r>
      <w:r>
        <w:rPr>
          <w:sz w:val="24"/>
        </w:rPr>
        <w:t>svoje</w:t>
      </w:r>
      <w:r>
        <w:rPr>
          <w:spacing w:val="13"/>
          <w:sz w:val="24"/>
        </w:rPr>
        <w:t xml:space="preserve"> </w:t>
      </w:r>
      <w:r>
        <w:rPr>
          <w:sz w:val="24"/>
        </w:rPr>
        <w:t>kadre</w:t>
      </w:r>
      <w:r>
        <w:rPr>
          <w:spacing w:val="12"/>
          <w:sz w:val="24"/>
        </w:rPr>
        <w:t xml:space="preserve"> </w:t>
      </w:r>
      <w:r>
        <w:rPr>
          <w:sz w:val="24"/>
        </w:rPr>
        <w:t>in</w:t>
      </w:r>
      <w:r>
        <w:rPr>
          <w:spacing w:val="12"/>
          <w:sz w:val="24"/>
        </w:rPr>
        <w:t xml:space="preserve"> </w:t>
      </w:r>
      <w:r>
        <w:rPr>
          <w:sz w:val="24"/>
        </w:rPr>
        <w:t>osebje</w:t>
      </w:r>
      <w:r>
        <w:rPr>
          <w:spacing w:val="11"/>
          <w:sz w:val="24"/>
        </w:rPr>
        <w:t xml:space="preserve"> </w:t>
      </w:r>
      <w:r>
        <w:rPr>
          <w:sz w:val="24"/>
        </w:rPr>
        <w:t>na</w:t>
      </w:r>
      <w:r>
        <w:rPr>
          <w:spacing w:val="10"/>
          <w:sz w:val="24"/>
        </w:rPr>
        <w:t xml:space="preserve"> </w:t>
      </w:r>
      <w:r>
        <w:rPr>
          <w:sz w:val="24"/>
        </w:rPr>
        <w:t>objektu</w:t>
      </w:r>
      <w:r>
        <w:rPr>
          <w:spacing w:val="13"/>
          <w:sz w:val="24"/>
        </w:rPr>
        <w:t xml:space="preserve"> </w:t>
      </w:r>
      <w:r>
        <w:rPr>
          <w:sz w:val="24"/>
        </w:rPr>
        <w:t>ter</w:t>
      </w:r>
      <w:r>
        <w:rPr>
          <w:spacing w:val="12"/>
          <w:sz w:val="24"/>
        </w:rPr>
        <w:t xml:space="preserve"> </w:t>
      </w:r>
      <w:r>
        <w:rPr>
          <w:sz w:val="24"/>
        </w:rPr>
        <w:t>prostor</w:t>
      </w:r>
      <w:r>
        <w:rPr>
          <w:spacing w:val="11"/>
          <w:sz w:val="24"/>
        </w:rPr>
        <w:t xml:space="preserve"> </w:t>
      </w:r>
      <w:r>
        <w:rPr>
          <w:sz w:val="24"/>
        </w:rPr>
        <w:t>za</w:t>
      </w:r>
      <w:r>
        <w:rPr>
          <w:spacing w:val="13"/>
          <w:sz w:val="24"/>
        </w:rPr>
        <w:t xml:space="preserve"> </w:t>
      </w:r>
      <w:r>
        <w:rPr>
          <w:sz w:val="24"/>
        </w:rPr>
        <w:t>skupne</w:t>
      </w:r>
      <w:r>
        <w:rPr>
          <w:spacing w:val="13"/>
          <w:sz w:val="24"/>
        </w:rPr>
        <w:t xml:space="preserve"> </w:t>
      </w:r>
      <w:r>
        <w:rPr>
          <w:sz w:val="24"/>
        </w:rPr>
        <w:t>sestanke</w:t>
      </w:r>
      <w:r>
        <w:rPr>
          <w:spacing w:val="13"/>
          <w:sz w:val="24"/>
        </w:rPr>
        <w:t xml:space="preserve"> </w:t>
      </w:r>
      <w:r>
        <w:rPr>
          <w:sz w:val="24"/>
        </w:rPr>
        <w:t>v</w:t>
      </w:r>
    </w:p>
    <w:p w14:paraId="7A1558D2" w14:textId="77777777" w:rsidR="00147E47" w:rsidRDefault="005527FF">
      <w:pPr>
        <w:pStyle w:val="Telobesedila"/>
        <w:ind w:left="602"/>
        <w:jc w:val="both"/>
      </w:pPr>
      <w:r>
        <w:t>dogovoru z naročnikom in drugimi izvajalci;</w:t>
      </w:r>
    </w:p>
    <w:p w14:paraId="1FFD56A5" w14:textId="77777777" w:rsidR="00147E47" w:rsidRDefault="005527FF" w:rsidP="00C345CD">
      <w:pPr>
        <w:pStyle w:val="Odstavekseznama"/>
        <w:numPr>
          <w:ilvl w:val="0"/>
          <w:numId w:val="9"/>
        </w:numPr>
        <w:tabs>
          <w:tab w:val="left" w:pos="603"/>
        </w:tabs>
        <w:ind w:left="602" w:right="621" w:hanging="284"/>
        <w:jc w:val="both"/>
        <w:rPr>
          <w:sz w:val="18"/>
        </w:rPr>
      </w:pPr>
      <w:r>
        <w:rPr>
          <w:sz w:val="24"/>
        </w:rPr>
        <w:t>postavitev cestne signalizacije, zapore ceste in morebitne javne objave v zvezi z zaporami ter</w:t>
      </w:r>
      <w:r>
        <w:rPr>
          <w:spacing w:val="-2"/>
          <w:sz w:val="24"/>
        </w:rPr>
        <w:t xml:space="preserve"> </w:t>
      </w:r>
      <w:r>
        <w:rPr>
          <w:sz w:val="24"/>
        </w:rPr>
        <w:t>podobno;</w:t>
      </w:r>
    </w:p>
    <w:p w14:paraId="54F1B036" w14:textId="77777777" w:rsidR="00147E47" w:rsidRDefault="005527FF" w:rsidP="00C345CD">
      <w:pPr>
        <w:pStyle w:val="Odstavekseznama"/>
        <w:numPr>
          <w:ilvl w:val="0"/>
          <w:numId w:val="9"/>
        </w:numPr>
        <w:tabs>
          <w:tab w:val="left" w:pos="603"/>
        </w:tabs>
        <w:spacing w:line="293" w:lineRule="exact"/>
        <w:ind w:left="602" w:hanging="285"/>
        <w:jc w:val="both"/>
        <w:rPr>
          <w:sz w:val="18"/>
        </w:rPr>
      </w:pPr>
      <w:r>
        <w:rPr>
          <w:sz w:val="24"/>
        </w:rPr>
        <w:t>stroški</w:t>
      </w:r>
      <w:r>
        <w:rPr>
          <w:spacing w:val="-4"/>
          <w:sz w:val="24"/>
        </w:rPr>
        <w:t xml:space="preserve"> </w:t>
      </w:r>
      <w:r>
        <w:rPr>
          <w:sz w:val="24"/>
        </w:rPr>
        <w:t>izvedbe</w:t>
      </w:r>
      <w:r>
        <w:rPr>
          <w:spacing w:val="-6"/>
          <w:sz w:val="24"/>
        </w:rPr>
        <w:t xml:space="preserve"> </w:t>
      </w:r>
      <w:r>
        <w:rPr>
          <w:sz w:val="24"/>
        </w:rPr>
        <w:t>priključkov</w:t>
      </w:r>
      <w:r>
        <w:rPr>
          <w:spacing w:val="-4"/>
          <w:sz w:val="24"/>
        </w:rPr>
        <w:t xml:space="preserve"> </w:t>
      </w:r>
      <w:r>
        <w:rPr>
          <w:sz w:val="24"/>
        </w:rPr>
        <w:t>na</w:t>
      </w:r>
      <w:r>
        <w:rPr>
          <w:spacing w:val="-4"/>
          <w:sz w:val="24"/>
        </w:rPr>
        <w:t xml:space="preserve"> </w:t>
      </w:r>
      <w:r>
        <w:rPr>
          <w:sz w:val="24"/>
        </w:rPr>
        <w:t>omrežja,</w:t>
      </w:r>
      <w:r>
        <w:rPr>
          <w:spacing w:val="-6"/>
          <w:sz w:val="24"/>
        </w:rPr>
        <w:t xml:space="preserve"> </w:t>
      </w:r>
      <w:r>
        <w:rPr>
          <w:sz w:val="24"/>
        </w:rPr>
        <w:t>obratovalni</w:t>
      </w:r>
      <w:r>
        <w:rPr>
          <w:spacing w:val="-4"/>
          <w:sz w:val="24"/>
        </w:rPr>
        <w:t xml:space="preserve"> </w:t>
      </w:r>
      <w:r>
        <w:rPr>
          <w:sz w:val="24"/>
        </w:rPr>
        <w:t>stroški</w:t>
      </w:r>
      <w:r>
        <w:rPr>
          <w:spacing w:val="-4"/>
          <w:sz w:val="24"/>
        </w:rPr>
        <w:t xml:space="preserve"> </w:t>
      </w:r>
      <w:r>
        <w:rPr>
          <w:sz w:val="24"/>
        </w:rPr>
        <w:t>gradbišča,</w:t>
      </w:r>
      <w:r>
        <w:rPr>
          <w:spacing w:val="-4"/>
          <w:sz w:val="24"/>
        </w:rPr>
        <w:t xml:space="preserve"> </w:t>
      </w:r>
      <w:r>
        <w:rPr>
          <w:sz w:val="24"/>
        </w:rPr>
        <w:t>stroški</w:t>
      </w:r>
      <w:r>
        <w:rPr>
          <w:spacing w:val="-3"/>
          <w:sz w:val="24"/>
        </w:rPr>
        <w:t xml:space="preserve"> </w:t>
      </w:r>
      <w:r>
        <w:rPr>
          <w:sz w:val="24"/>
        </w:rPr>
        <w:t>energije,</w:t>
      </w:r>
      <w:r>
        <w:rPr>
          <w:spacing w:val="-3"/>
          <w:sz w:val="24"/>
        </w:rPr>
        <w:t xml:space="preserve"> </w:t>
      </w:r>
      <w:r>
        <w:rPr>
          <w:sz w:val="24"/>
        </w:rPr>
        <w:t>vode</w:t>
      </w:r>
    </w:p>
    <w:p w14:paraId="5701F144" w14:textId="77777777" w:rsidR="00147E47" w:rsidRDefault="005527FF">
      <w:pPr>
        <w:pStyle w:val="Telobesedila"/>
        <w:ind w:left="602"/>
        <w:jc w:val="both"/>
      </w:pPr>
      <w:r>
        <w:t>ter morebitnih drugih komunalnih storitev;</w:t>
      </w:r>
    </w:p>
    <w:p w14:paraId="08B47426" w14:textId="07CF7AA4" w:rsidR="00435E22" w:rsidRPr="00435E22" w:rsidRDefault="00435E22" w:rsidP="00C345CD">
      <w:pPr>
        <w:pStyle w:val="Odstavekseznama"/>
        <w:numPr>
          <w:ilvl w:val="0"/>
          <w:numId w:val="9"/>
        </w:numPr>
        <w:tabs>
          <w:tab w:val="left" w:pos="603"/>
        </w:tabs>
        <w:spacing w:line="293" w:lineRule="exact"/>
        <w:ind w:left="602" w:right="654" w:hanging="285"/>
        <w:jc w:val="both"/>
        <w:rPr>
          <w:sz w:val="24"/>
        </w:rPr>
      </w:pPr>
      <w:r w:rsidRPr="00435E22">
        <w:rPr>
          <w:sz w:val="24"/>
        </w:rPr>
        <w:t>stroški ločenega zbiranja, razvrščanja in evidentiranja gradbenih odpadkov, zemeljskega izkopa ter stroški odvozov vseh gradbenih odpadkov in ostalih materialov na začasno ali stalno deponijo ne glede na oddaljenost, vključno s taksami in drugimi stroški za ravnanje z gradbenimi odpadki v skladu z zakonodajo</w:t>
      </w:r>
      <w:r>
        <w:rPr>
          <w:sz w:val="24"/>
        </w:rPr>
        <w:t>;</w:t>
      </w:r>
    </w:p>
    <w:p w14:paraId="08AF25AD" w14:textId="77777777" w:rsidR="00147E47" w:rsidRDefault="005527FF" w:rsidP="00C345CD">
      <w:pPr>
        <w:pStyle w:val="Odstavekseznama"/>
        <w:numPr>
          <w:ilvl w:val="0"/>
          <w:numId w:val="9"/>
        </w:numPr>
        <w:tabs>
          <w:tab w:val="left" w:pos="601"/>
          <w:tab w:val="left" w:pos="603"/>
        </w:tabs>
        <w:spacing w:before="35"/>
        <w:ind w:left="602" w:right="654" w:hanging="285"/>
        <w:rPr>
          <w:sz w:val="18"/>
        </w:rPr>
      </w:pPr>
      <w:r>
        <w:rPr>
          <w:sz w:val="24"/>
        </w:rPr>
        <w:t>stroški povezani z ukrepi za preprečevanje in zmanjševanje emisije delcev v skladu</w:t>
      </w:r>
      <w:r>
        <w:rPr>
          <w:spacing w:val="6"/>
          <w:sz w:val="24"/>
        </w:rPr>
        <w:t xml:space="preserve"> </w:t>
      </w:r>
      <w:r>
        <w:rPr>
          <w:sz w:val="24"/>
        </w:rPr>
        <w:t>z</w:t>
      </w:r>
    </w:p>
    <w:p w14:paraId="424500B1" w14:textId="77777777" w:rsidR="00147E47" w:rsidRDefault="005527FF" w:rsidP="00C456D5">
      <w:pPr>
        <w:pStyle w:val="Telobesedila"/>
        <w:ind w:left="602" w:right="654"/>
      </w:pPr>
      <w:r>
        <w:t>veljavno zakonodajo;</w:t>
      </w:r>
    </w:p>
    <w:p w14:paraId="6C384B88" w14:textId="77777777" w:rsidR="00147E47" w:rsidRPr="00435E22" w:rsidRDefault="005527FF" w:rsidP="00C345CD">
      <w:pPr>
        <w:pStyle w:val="Odstavekseznama"/>
        <w:numPr>
          <w:ilvl w:val="0"/>
          <w:numId w:val="9"/>
        </w:numPr>
        <w:tabs>
          <w:tab w:val="left" w:pos="601"/>
          <w:tab w:val="left" w:pos="603"/>
        </w:tabs>
        <w:spacing w:before="35"/>
        <w:ind w:left="602" w:right="654" w:hanging="285"/>
        <w:rPr>
          <w:sz w:val="24"/>
        </w:rPr>
      </w:pPr>
      <w:r>
        <w:rPr>
          <w:sz w:val="24"/>
        </w:rPr>
        <w:t>stroški za predpisane preiskave in</w:t>
      </w:r>
      <w:r w:rsidRPr="00435E22">
        <w:rPr>
          <w:sz w:val="24"/>
        </w:rPr>
        <w:t xml:space="preserve"> </w:t>
      </w:r>
      <w:r>
        <w:rPr>
          <w:sz w:val="24"/>
        </w:rPr>
        <w:t>ateste;</w:t>
      </w:r>
    </w:p>
    <w:p w14:paraId="2A17D644" w14:textId="77777777" w:rsidR="00435E22" w:rsidRPr="00435E22" w:rsidRDefault="00435E22" w:rsidP="00C345CD">
      <w:pPr>
        <w:pStyle w:val="Odstavekseznama"/>
        <w:numPr>
          <w:ilvl w:val="0"/>
          <w:numId w:val="9"/>
        </w:numPr>
        <w:tabs>
          <w:tab w:val="left" w:pos="601"/>
          <w:tab w:val="left" w:pos="603"/>
        </w:tabs>
        <w:spacing w:before="35"/>
        <w:ind w:left="602" w:right="654" w:hanging="285"/>
        <w:rPr>
          <w:sz w:val="24"/>
        </w:rPr>
      </w:pPr>
      <w:r w:rsidRPr="00435E22">
        <w:rPr>
          <w:sz w:val="24"/>
        </w:rPr>
        <w:t>stroški zagona, nastavitve opreme, poskusnega obratovanja, regulacije sistemov in podobno;</w:t>
      </w:r>
    </w:p>
    <w:p w14:paraId="6F83BDD3" w14:textId="77777777" w:rsidR="00435E22" w:rsidRPr="00435E22" w:rsidRDefault="00435E22" w:rsidP="00C345CD">
      <w:pPr>
        <w:pStyle w:val="Odstavekseznama"/>
        <w:numPr>
          <w:ilvl w:val="0"/>
          <w:numId w:val="9"/>
        </w:numPr>
        <w:tabs>
          <w:tab w:val="left" w:pos="601"/>
          <w:tab w:val="left" w:pos="603"/>
        </w:tabs>
        <w:spacing w:before="35"/>
        <w:ind w:left="602" w:right="654" w:hanging="285"/>
        <w:rPr>
          <w:sz w:val="24"/>
        </w:rPr>
      </w:pPr>
      <w:r w:rsidRPr="00435E22">
        <w:rPr>
          <w:sz w:val="24"/>
        </w:rPr>
        <w:lastRenderedPageBreak/>
        <w:t>stroški izdelave navodil za uporabo in usposabljanj uporabnika;</w:t>
      </w:r>
    </w:p>
    <w:p w14:paraId="6CBB7AB8" w14:textId="22362BF7" w:rsidR="00435E22" w:rsidRPr="00435E22" w:rsidRDefault="00435E22" w:rsidP="008F3F1B">
      <w:pPr>
        <w:pStyle w:val="Odstavekseznama"/>
        <w:tabs>
          <w:tab w:val="left" w:pos="601"/>
          <w:tab w:val="left" w:pos="603"/>
        </w:tabs>
        <w:spacing w:before="35"/>
        <w:ind w:right="654" w:firstLine="0"/>
        <w:rPr>
          <w:sz w:val="24"/>
        </w:rPr>
      </w:pPr>
    </w:p>
    <w:p w14:paraId="6F5FD130" w14:textId="77777777" w:rsidR="00435E22" w:rsidRPr="00435E22" w:rsidRDefault="00435E22" w:rsidP="00C345CD">
      <w:pPr>
        <w:pStyle w:val="Odstavekseznama"/>
        <w:numPr>
          <w:ilvl w:val="0"/>
          <w:numId w:val="9"/>
        </w:numPr>
        <w:tabs>
          <w:tab w:val="left" w:pos="601"/>
          <w:tab w:val="left" w:pos="603"/>
        </w:tabs>
        <w:spacing w:before="35"/>
        <w:ind w:left="602" w:right="654" w:hanging="285"/>
        <w:rPr>
          <w:sz w:val="24"/>
        </w:rPr>
      </w:pPr>
      <w:r w:rsidRPr="00435E22">
        <w:rPr>
          <w:sz w:val="24"/>
        </w:rPr>
        <w:t>sodelovanje pri tehničnem pregledu objekta,</w:t>
      </w:r>
    </w:p>
    <w:p w14:paraId="49E91174" w14:textId="77777777" w:rsidR="00435E22" w:rsidRPr="00435E22" w:rsidRDefault="00435E22" w:rsidP="00C345CD">
      <w:pPr>
        <w:pStyle w:val="Odstavekseznama"/>
        <w:numPr>
          <w:ilvl w:val="0"/>
          <w:numId w:val="9"/>
        </w:numPr>
        <w:tabs>
          <w:tab w:val="left" w:pos="601"/>
          <w:tab w:val="left" w:pos="603"/>
        </w:tabs>
        <w:spacing w:before="35"/>
        <w:ind w:left="602" w:right="654" w:hanging="285"/>
        <w:rPr>
          <w:sz w:val="24"/>
        </w:rPr>
      </w:pPr>
      <w:r w:rsidRPr="00435E22">
        <w:rPr>
          <w:sz w:val="24"/>
        </w:rPr>
        <w:t>sodelovanje z naročnikom do pridobitve uporabnega dovoljenja in primopredaje ter v času garancijskih rokov,</w:t>
      </w:r>
    </w:p>
    <w:p w14:paraId="0D4F6217" w14:textId="77777777" w:rsidR="00435E22" w:rsidRPr="00435E22" w:rsidRDefault="00435E22" w:rsidP="00C345CD">
      <w:pPr>
        <w:pStyle w:val="Odstavekseznama"/>
        <w:numPr>
          <w:ilvl w:val="0"/>
          <w:numId w:val="9"/>
        </w:numPr>
        <w:tabs>
          <w:tab w:val="left" w:pos="601"/>
          <w:tab w:val="left" w:pos="603"/>
        </w:tabs>
        <w:spacing w:before="35"/>
        <w:ind w:left="602" w:right="654" w:hanging="285"/>
        <w:rPr>
          <w:sz w:val="24"/>
        </w:rPr>
      </w:pPr>
      <w:r w:rsidRPr="00435E22">
        <w:rPr>
          <w:sz w:val="24"/>
        </w:rPr>
        <w:t>strokovna odprava vseh napak v zvezi s pogodbeno dogovorjenimi deli.</w:t>
      </w:r>
    </w:p>
    <w:p w14:paraId="46B69A51" w14:textId="25BB2877" w:rsidR="00147E47" w:rsidRPr="00435E22" w:rsidRDefault="00147E47" w:rsidP="00C456D5">
      <w:pPr>
        <w:pStyle w:val="Odstavekseznama"/>
        <w:tabs>
          <w:tab w:val="left" w:pos="601"/>
          <w:tab w:val="left" w:pos="603"/>
        </w:tabs>
        <w:spacing w:before="35"/>
        <w:ind w:right="654" w:firstLine="0"/>
        <w:rPr>
          <w:sz w:val="24"/>
        </w:rPr>
      </w:pPr>
    </w:p>
    <w:p w14:paraId="6117F469" w14:textId="77777777" w:rsidR="00147E47" w:rsidRDefault="00147E47">
      <w:pPr>
        <w:pStyle w:val="Telobesedila"/>
        <w:spacing w:before="9"/>
        <w:rPr>
          <w:sz w:val="19"/>
        </w:rPr>
      </w:pPr>
    </w:p>
    <w:p w14:paraId="6F085781" w14:textId="77777777" w:rsidR="00147E47" w:rsidRDefault="005527FF" w:rsidP="00C345CD">
      <w:pPr>
        <w:pStyle w:val="Odstavekseznama"/>
        <w:numPr>
          <w:ilvl w:val="1"/>
          <w:numId w:val="13"/>
        </w:numPr>
        <w:tabs>
          <w:tab w:val="left" w:pos="4811"/>
        </w:tabs>
        <w:spacing w:before="1"/>
        <w:ind w:left="4810" w:hanging="369"/>
        <w:jc w:val="left"/>
        <w:rPr>
          <w:b/>
        </w:rPr>
      </w:pPr>
      <w:r>
        <w:rPr>
          <w:b/>
        </w:rPr>
        <w:t>člen</w:t>
      </w:r>
    </w:p>
    <w:p w14:paraId="2E11D744" w14:textId="77777777" w:rsidR="00147E47" w:rsidRDefault="00147E47">
      <w:pPr>
        <w:pStyle w:val="Telobesedila"/>
        <w:rPr>
          <w:b/>
          <w:sz w:val="22"/>
        </w:rPr>
      </w:pPr>
    </w:p>
    <w:p w14:paraId="7D7C18A7" w14:textId="77777777" w:rsidR="00147E47" w:rsidRDefault="005527FF">
      <w:pPr>
        <w:pStyle w:val="Telobesedila"/>
        <w:ind w:left="390" w:right="618"/>
        <w:jc w:val="both"/>
      </w:pPr>
      <w:r>
        <w:t>Dodatnih del, ki niso opredeljena s to pogodbo, izvajalec ne sme začeti izvajati brez predhodnega pisnega soglasja naročnika.</w:t>
      </w:r>
    </w:p>
    <w:p w14:paraId="1CCAAD6A" w14:textId="77777777" w:rsidR="00147E47" w:rsidRDefault="005527FF">
      <w:pPr>
        <w:pStyle w:val="Telobesedila"/>
        <w:spacing w:before="121"/>
        <w:ind w:left="390" w:right="619"/>
        <w:jc w:val="both"/>
      </w:pPr>
      <w:r>
        <w:t>Za dodatna in več dela, ki so se izkazala za potrebna po sklenitvi te pogodbe, lahko naročnik odda naročilo izvajalcu osnovnega naročila ob upoštevanju določb zakona, ki ureja javno naročanje.</w:t>
      </w:r>
    </w:p>
    <w:p w14:paraId="266B80F8" w14:textId="77777777" w:rsidR="00147E47" w:rsidRDefault="005527FF">
      <w:pPr>
        <w:pStyle w:val="Telobesedila"/>
        <w:spacing w:before="121"/>
        <w:ind w:left="390" w:right="611"/>
        <w:jc w:val="both"/>
      </w:pPr>
      <w:r>
        <w:t>Podlaga za določitev vrednosti več del so cene na enoto iz pogodbe skupaj s popustom, ki ga dodatno</w:t>
      </w:r>
      <w:r>
        <w:rPr>
          <w:spacing w:val="-19"/>
        </w:rPr>
        <w:t xml:space="preserve"> </w:t>
      </w:r>
      <w:r>
        <w:t>ponuja</w:t>
      </w:r>
      <w:r>
        <w:rPr>
          <w:spacing w:val="-17"/>
        </w:rPr>
        <w:t xml:space="preserve"> </w:t>
      </w:r>
      <w:r>
        <w:t>izvajalec.</w:t>
      </w:r>
      <w:r>
        <w:rPr>
          <w:spacing w:val="-15"/>
        </w:rPr>
        <w:t xml:space="preserve"> </w:t>
      </w:r>
      <w:r>
        <w:t>Cene</w:t>
      </w:r>
      <w:r>
        <w:rPr>
          <w:spacing w:val="-15"/>
        </w:rPr>
        <w:t xml:space="preserve"> </w:t>
      </w:r>
      <w:r>
        <w:t>za</w:t>
      </w:r>
      <w:r>
        <w:rPr>
          <w:spacing w:val="-17"/>
        </w:rPr>
        <w:t xml:space="preserve"> </w:t>
      </w:r>
      <w:r>
        <w:t>dodatna</w:t>
      </w:r>
      <w:r>
        <w:rPr>
          <w:spacing w:val="-18"/>
        </w:rPr>
        <w:t xml:space="preserve"> </w:t>
      </w:r>
      <w:r>
        <w:t>dela</w:t>
      </w:r>
      <w:r>
        <w:rPr>
          <w:spacing w:val="-16"/>
        </w:rPr>
        <w:t xml:space="preserve"> </w:t>
      </w:r>
      <w:r>
        <w:t>se</w:t>
      </w:r>
      <w:r>
        <w:rPr>
          <w:spacing w:val="-17"/>
        </w:rPr>
        <w:t xml:space="preserve"> </w:t>
      </w:r>
      <w:r>
        <w:t>določijo</w:t>
      </w:r>
      <w:r>
        <w:rPr>
          <w:spacing w:val="-16"/>
        </w:rPr>
        <w:t xml:space="preserve"> </w:t>
      </w:r>
      <w:r>
        <w:t>v</w:t>
      </w:r>
      <w:r>
        <w:rPr>
          <w:spacing w:val="-14"/>
        </w:rPr>
        <w:t xml:space="preserve"> </w:t>
      </w:r>
      <w:r>
        <w:t>okviru</w:t>
      </w:r>
      <w:r>
        <w:rPr>
          <w:spacing w:val="-15"/>
        </w:rPr>
        <w:t xml:space="preserve"> </w:t>
      </w:r>
      <w:r>
        <w:t>pogajanj</w:t>
      </w:r>
      <w:r>
        <w:rPr>
          <w:spacing w:val="-14"/>
        </w:rPr>
        <w:t xml:space="preserve"> </w:t>
      </w:r>
      <w:r>
        <w:t>med</w:t>
      </w:r>
      <w:r>
        <w:rPr>
          <w:spacing w:val="-16"/>
        </w:rPr>
        <w:t xml:space="preserve"> </w:t>
      </w:r>
      <w:r>
        <w:t>naročnikom in</w:t>
      </w:r>
      <w:r>
        <w:rPr>
          <w:spacing w:val="-13"/>
        </w:rPr>
        <w:t xml:space="preserve"> </w:t>
      </w:r>
      <w:r>
        <w:t>izvajalcem</w:t>
      </w:r>
      <w:r>
        <w:rPr>
          <w:spacing w:val="-16"/>
        </w:rPr>
        <w:t xml:space="preserve"> </w:t>
      </w:r>
      <w:r>
        <w:t>in</w:t>
      </w:r>
      <w:r>
        <w:rPr>
          <w:spacing w:val="-15"/>
        </w:rPr>
        <w:t xml:space="preserve"> </w:t>
      </w:r>
      <w:r>
        <w:t>ne</w:t>
      </w:r>
      <w:r>
        <w:rPr>
          <w:spacing w:val="-13"/>
        </w:rPr>
        <w:t xml:space="preserve"> </w:t>
      </w:r>
      <w:r>
        <w:t>smejo</w:t>
      </w:r>
      <w:r>
        <w:rPr>
          <w:spacing w:val="-18"/>
        </w:rPr>
        <w:t xml:space="preserve"> </w:t>
      </w:r>
      <w:r>
        <w:t>presegati</w:t>
      </w:r>
      <w:r>
        <w:rPr>
          <w:spacing w:val="-14"/>
        </w:rPr>
        <w:t xml:space="preserve"> </w:t>
      </w:r>
      <w:r>
        <w:t>cen</w:t>
      </w:r>
      <w:r>
        <w:rPr>
          <w:spacing w:val="-15"/>
        </w:rPr>
        <w:t xml:space="preserve"> </w:t>
      </w:r>
      <w:r>
        <w:t>na</w:t>
      </w:r>
      <w:r>
        <w:rPr>
          <w:spacing w:val="-16"/>
        </w:rPr>
        <w:t xml:space="preserve"> </w:t>
      </w:r>
      <w:r>
        <w:t>trgu</w:t>
      </w:r>
      <w:r>
        <w:rPr>
          <w:spacing w:val="-15"/>
        </w:rPr>
        <w:t xml:space="preserve"> </w:t>
      </w:r>
      <w:r>
        <w:t>za</w:t>
      </w:r>
      <w:r>
        <w:rPr>
          <w:spacing w:val="-16"/>
        </w:rPr>
        <w:t xml:space="preserve"> </w:t>
      </w:r>
      <w:r>
        <w:t>istovrstna</w:t>
      </w:r>
      <w:r>
        <w:rPr>
          <w:spacing w:val="-16"/>
        </w:rPr>
        <w:t xml:space="preserve"> </w:t>
      </w:r>
      <w:r>
        <w:t>dela,</w:t>
      </w:r>
      <w:r>
        <w:rPr>
          <w:spacing w:val="-16"/>
        </w:rPr>
        <w:t xml:space="preserve"> </w:t>
      </w:r>
      <w:r>
        <w:t>blago</w:t>
      </w:r>
      <w:r>
        <w:rPr>
          <w:spacing w:val="-16"/>
        </w:rPr>
        <w:t xml:space="preserve"> </w:t>
      </w:r>
      <w:r>
        <w:t>in</w:t>
      </w:r>
      <w:r>
        <w:rPr>
          <w:spacing w:val="-15"/>
        </w:rPr>
        <w:t xml:space="preserve"> </w:t>
      </w:r>
      <w:r>
        <w:t>opremo,</w:t>
      </w:r>
      <w:r>
        <w:rPr>
          <w:spacing w:val="-16"/>
        </w:rPr>
        <w:t xml:space="preserve"> </w:t>
      </w:r>
      <w:r>
        <w:t>upoštevaje pogoje, ki so vezani na njihovo</w:t>
      </w:r>
      <w:r>
        <w:rPr>
          <w:spacing w:val="-7"/>
        </w:rPr>
        <w:t xml:space="preserve"> </w:t>
      </w:r>
      <w:r>
        <w:t>naročilo.</w:t>
      </w:r>
    </w:p>
    <w:p w14:paraId="053F6C2F" w14:textId="77777777" w:rsidR="00147E47" w:rsidRDefault="005527FF">
      <w:pPr>
        <w:pStyle w:val="Telobesedila"/>
        <w:spacing w:before="120"/>
        <w:ind w:left="390"/>
        <w:jc w:val="both"/>
      </w:pPr>
      <w:r>
        <w:t>Z izvajalcem se v tem primeru lahko sklene aneks k pogodbi.</w:t>
      </w:r>
    </w:p>
    <w:p w14:paraId="6D26027D" w14:textId="77777777" w:rsidR="00147E47" w:rsidRDefault="00147E47">
      <w:pPr>
        <w:pStyle w:val="Telobesedila"/>
      </w:pPr>
    </w:p>
    <w:p w14:paraId="663A772F" w14:textId="77777777" w:rsidR="00147E47" w:rsidRDefault="00147E47">
      <w:pPr>
        <w:pStyle w:val="Telobesedila"/>
      </w:pPr>
    </w:p>
    <w:p w14:paraId="6BFB36FD" w14:textId="77777777" w:rsidR="00147E47" w:rsidRDefault="00147E47">
      <w:pPr>
        <w:pStyle w:val="Telobesedila"/>
        <w:spacing w:before="1"/>
        <w:rPr>
          <w:sz w:val="18"/>
        </w:rPr>
      </w:pPr>
    </w:p>
    <w:p w14:paraId="1F797DDA" w14:textId="77777777" w:rsidR="00147E47" w:rsidRDefault="005527FF" w:rsidP="00C345CD">
      <w:pPr>
        <w:pStyle w:val="Odstavekseznama"/>
        <w:numPr>
          <w:ilvl w:val="2"/>
          <w:numId w:val="2"/>
        </w:numPr>
        <w:tabs>
          <w:tab w:val="left" w:pos="4196"/>
        </w:tabs>
        <w:ind w:left="4195" w:hanging="387"/>
        <w:jc w:val="left"/>
        <w:rPr>
          <w:b/>
          <w:sz w:val="24"/>
        </w:rPr>
      </w:pPr>
      <w:r>
        <w:rPr>
          <w:b/>
          <w:sz w:val="24"/>
        </w:rPr>
        <w:t>OBRAČUN IN</w:t>
      </w:r>
      <w:r>
        <w:rPr>
          <w:b/>
          <w:spacing w:val="-3"/>
          <w:sz w:val="24"/>
        </w:rPr>
        <w:t xml:space="preserve"> </w:t>
      </w:r>
      <w:r>
        <w:rPr>
          <w:b/>
          <w:sz w:val="24"/>
        </w:rPr>
        <w:t>PLAČILO</w:t>
      </w:r>
    </w:p>
    <w:p w14:paraId="12DDC414" w14:textId="77777777" w:rsidR="00147E47" w:rsidRDefault="00147E47">
      <w:pPr>
        <w:pStyle w:val="Telobesedila"/>
        <w:rPr>
          <w:b/>
        </w:rPr>
      </w:pPr>
    </w:p>
    <w:p w14:paraId="60B7E95D" w14:textId="77777777" w:rsidR="00147E47" w:rsidRDefault="00147E47">
      <w:pPr>
        <w:pStyle w:val="Telobesedila"/>
        <w:spacing w:before="7"/>
        <w:rPr>
          <w:b/>
          <w:sz w:val="19"/>
        </w:rPr>
      </w:pPr>
    </w:p>
    <w:p w14:paraId="0A80742C" w14:textId="77777777" w:rsidR="00147E47" w:rsidRDefault="005527FF" w:rsidP="00C345CD">
      <w:pPr>
        <w:pStyle w:val="Odstavekseznama"/>
        <w:numPr>
          <w:ilvl w:val="1"/>
          <w:numId w:val="13"/>
        </w:numPr>
        <w:tabs>
          <w:tab w:val="left" w:pos="4811"/>
        </w:tabs>
        <w:ind w:left="4810" w:hanging="369"/>
        <w:jc w:val="left"/>
        <w:rPr>
          <w:b/>
        </w:rPr>
      </w:pPr>
      <w:r>
        <w:rPr>
          <w:b/>
        </w:rPr>
        <w:t>člen</w:t>
      </w:r>
    </w:p>
    <w:p w14:paraId="7CF57839" w14:textId="77777777" w:rsidR="00147E47" w:rsidRDefault="00147E47">
      <w:pPr>
        <w:pStyle w:val="Telobesedila"/>
        <w:spacing w:before="1"/>
        <w:rPr>
          <w:b/>
          <w:sz w:val="22"/>
        </w:rPr>
      </w:pPr>
    </w:p>
    <w:p w14:paraId="70122468" w14:textId="77777777" w:rsidR="00147E47" w:rsidRDefault="005527FF">
      <w:pPr>
        <w:pStyle w:val="Telobesedila"/>
        <w:ind w:left="390"/>
        <w:jc w:val="both"/>
      </w:pPr>
      <w:r>
        <w:t>Izvajalec se zavezuje, da bo ves čas gradnje ažurno vodil evidenco realizacije opravljenih del</w:t>
      </w:r>
    </w:p>
    <w:p w14:paraId="030B93CF" w14:textId="77777777" w:rsidR="00147E47" w:rsidRDefault="005527FF">
      <w:pPr>
        <w:pStyle w:val="Telobesedila"/>
        <w:ind w:left="390"/>
        <w:jc w:val="both"/>
      </w:pPr>
      <w:r>
        <w:t>v skladu s terminskim planom.</w:t>
      </w:r>
    </w:p>
    <w:p w14:paraId="6E322092" w14:textId="77777777" w:rsidR="00147E47" w:rsidRDefault="005527FF">
      <w:pPr>
        <w:pStyle w:val="Telobesedila"/>
        <w:spacing w:before="79"/>
        <w:ind w:left="390"/>
        <w:jc w:val="both"/>
      </w:pPr>
      <w:r>
        <w:t>Obračunsko obdobje je od prvega do zadnjega v mesecu.</w:t>
      </w:r>
    </w:p>
    <w:p w14:paraId="14187FF9" w14:textId="77777777" w:rsidR="00147E47" w:rsidRDefault="005527FF">
      <w:pPr>
        <w:pStyle w:val="Telobesedila"/>
        <w:spacing w:before="120"/>
        <w:ind w:left="390" w:right="618"/>
        <w:jc w:val="both"/>
      </w:pPr>
      <w:r>
        <w:t>Izvajalec bo do vsakega 5. v mesecu za pretekli mesec sestavil in vročil naročniku in vodji nadzora v potrditev začasno mesečno situacijo, ki bo vsebovala izvršena obračunana dela.</w:t>
      </w:r>
    </w:p>
    <w:p w14:paraId="0AF2327A" w14:textId="77777777" w:rsidR="00147E47" w:rsidRDefault="005527FF">
      <w:pPr>
        <w:pStyle w:val="Telobesedila"/>
        <w:spacing w:before="120"/>
        <w:ind w:left="390" w:right="617"/>
        <w:jc w:val="both"/>
      </w:pPr>
      <w:r>
        <w:t>K situacijam morajo biti priloženi dokumenti, ki omogočajo nadzor nad izvršenimi deli in so podlaga za njeno izstavitev, vključno s predhodno potrjenimi situacijami podizvajalcev.</w:t>
      </w:r>
    </w:p>
    <w:p w14:paraId="08871C95" w14:textId="77777777" w:rsidR="00147E47" w:rsidRDefault="005527FF">
      <w:pPr>
        <w:pStyle w:val="Telobesedila"/>
        <w:spacing w:before="120"/>
        <w:ind w:left="390"/>
        <w:jc w:val="both"/>
      </w:pPr>
      <w:r>
        <w:t>Naročnik je dolžan situacijo pregledati ter potrditi oziroma zavrniti v roku 8 dni od prejema.</w:t>
      </w:r>
    </w:p>
    <w:p w14:paraId="426044B0" w14:textId="77777777" w:rsidR="00147E47" w:rsidRDefault="005527FF">
      <w:pPr>
        <w:pStyle w:val="Telobesedila"/>
        <w:spacing w:before="122"/>
        <w:ind w:left="390" w:right="610"/>
        <w:jc w:val="both"/>
      </w:pPr>
      <w:r>
        <w:t>V primeru, da naročnik ali vodja nadzora ugotovi napake ali da se ne strinja s posameznimi postavkami obračuna v situaciji, je naročnik dolžan nesporni znesek situacije plačati na način in</w:t>
      </w:r>
      <w:r>
        <w:rPr>
          <w:spacing w:val="-10"/>
        </w:rPr>
        <w:t xml:space="preserve"> </w:t>
      </w:r>
      <w:r>
        <w:t>v</w:t>
      </w:r>
      <w:r>
        <w:rPr>
          <w:spacing w:val="-11"/>
        </w:rPr>
        <w:t xml:space="preserve"> </w:t>
      </w:r>
      <w:r>
        <w:t>rokih</w:t>
      </w:r>
      <w:r>
        <w:rPr>
          <w:spacing w:val="-10"/>
        </w:rPr>
        <w:t xml:space="preserve"> </w:t>
      </w:r>
      <w:r>
        <w:t>določenih</w:t>
      </w:r>
      <w:r>
        <w:rPr>
          <w:spacing w:val="-10"/>
        </w:rPr>
        <w:t xml:space="preserve"> </w:t>
      </w:r>
      <w:r>
        <w:t>za</w:t>
      </w:r>
      <w:r>
        <w:rPr>
          <w:spacing w:val="-13"/>
        </w:rPr>
        <w:t xml:space="preserve"> </w:t>
      </w:r>
      <w:r>
        <w:t>plačilo</w:t>
      </w:r>
      <w:r>
        <w:rPr>
          <w:spacing w:val="-11"/>
        </w:rPr>
        <w:t xml:space="preserve"> </w:t>
      </w:r>
      <w:r>
        <w:t>po</w:t>
      </w:r>
      <w:r>
        <w:rPr>
          <w:spacing w:val="-11"/>
        </w:rPr>
        <w:t xml:space="preserve"> </w:t>
      </w:r>
      <w:r>
        <w:t>tej</w:t>
      </w:r>
      <w:r>
        <w:rPr>
          <w:spacing w:val="-11"/>
        </w:rPr>
        <w:t xml:space="preserve"> </w:t>
      </w:r>
      <w:r>
        <w:t>pogodbi,</w:t>
      </w:r>
      <w:r>
        <w:rPr>
          <w:spacing w:val="-11"/>
        </w:rPr>
        <w:t xml:space="preserve"> </w:t>
      </w:r>
      <w:r>
        <w:t>glede</w:t>
      </w:r>
      <w:r>
        <w:rPr>
          <w:spacing w:val="-10"/>
        </w:rPr>
        <w:t xml:space="preserve"> </w:t>
      </w:r>
      <w:r>
        <w:t>spornega</w:t>
      </w:r>
      <w:r>
        <w:rPr>
          <w:spacing w:val="-10"/>
        </w:rPr>
        <w:t xml:space="preserve"> </w:t>
      </w:r>
      <w:r>
        <w:t>zneska</w:t>
      </w:r>
      <w:r>
        <w:rPr>
          <w:spacing w:val="-8"/>
        </w:rPr>
        <w:t xml:space="preserve"> </w:t>
      </w:r>
      <w:r>
        <w:t>pa</w:t>
      </w:r>
      <w:r>
        <w:rPr>
          <w:spacing w:val="-11"/>
        </w:rPr>
        <w:t xml:space="preserve"> </w:t>
      </w:r>
      <w:r>
        <w:t>v</w:t>
      </w:r>
      <w:r>
        <w:rPr>
          <w:spacing w:val="-11"/>
        </w:rPr>
        <w:t xml:space="preserve"> </w:t>
      </w:r>
      <w:r>
        <w:t>roku</w:t>
      </w:r>
      <w:r>
        <w:rPr>
          <w:spacing w:val="-11"/>
        </w:rPr>
        <w:t xml:space="preserve"> </w:t>
      </w:r>
      <w:r>
        <w:t>8</w:t>
      </w:r>
      <w:r>
        <w:rPr>
          <w:spacing w:val="-10"/>
        </w:rPr>
        <w:t xml:space="preserve"> </w:t>
      </w:r>
      <w:r>
        <w:t>dni</w:t>
      </w:r>
      <w:r>
        <w:rPr>
          <w:spacing w:val="-11"/>
        </w:rPr>
        <w:t xml:space="preserve"> </w:t>
      </w:r>
      <w:r>
        <w:t>utemeljiti sporni znesek in sporočiti svoje pisno stališče</w:t>
      </w:r>
      <w:r>
        <w:rPr>
          <w:spacing w:val="-8"/>
        </w:rPr>
        <w:t xml:space="preserve"> </w:t>
      </w:r>
      <w:r>
        <w:t>izvajalcu.</w:t>
      </w:r>
    </w:p>
    <w:p w14:paraId="0237F580" w14:textId="77777777" w:rsidR="00147E47" w:rsidRDefault="005527FF">
      <w:pPr>
        <w:pStyle w:val="Telobesedila"/>
        <w:spacing w:before="120"/>
        <w:ind w:left="390" w:right="619"/>
        <w:jc w:val="both"/>
      </w:pPr>
      <w:r>
        <w:t>Pri potrditvi situacije se ne izključuje pravica naročnika do korekture končne ali začasne situacije ter gradbene knjige tudi v delih, ki so s predhodnimi začasnimi situacijami že obračunani, potrjeni in plačani.</w:t>
      </w:r>
    </w:p>
    <w:p w14:paraId="0717C3DD" w14:textId="77777777" w:rsidR="00147E47" w:rsidRDefault="00147E47">
      <w:pPr>
        <w:pStyle w:val="Telobesedila"/>
        <w:spacing w:before="10"/>
        <w:rPr>
          <w:sz w:val="23"/>
        </w:rPr>
      </w:pPr>
    </w:p>
    <w:p w14:paraId="35C1B460" w14:textId="77777777" w:rsidR="00147E47" w:rsidRDefault="005527FF" w:rsidP="00C345CD">
      <w:pPr>
        <w:pStyle w:val="Odstavekseznama"/>
        <w:numPr>
          <w:ilvl w:val="1"/>
          <w:numId w:val="13"/>
        </w:numPr>
        <w:tabs>
          <w:tab w:val="left" w:pos="4811"/>
        </w:tabs>
        <w:spacing w:before="57"/>
        <w:ind w:left="4810" w:hanging="426"/>
        <w:jc w:val="left"/>
        <w:rPr>
          <w:b/>
        </w:rPr>
      </w:pPr>
      <w:r>
        <w:rPr>
          <w:b/>
        </w:rPr>
        <w:lastRenderedPageBreak/>
        <w:t>člen</w:t>
      </w:r>
    </w:p>
    <w:p w14:paraId="63319E77" w14:textId="77777777" w:rsidR="00147E47" w:rsidRDefault="00147E47">
      <w:pPr>
        <w:pStyle w:val="Telobesedila"/>
        <w:rPr>
          <w:b/>
          <w:sz w:val="22"/>
        </w:rPr>
      </w:pPr>
    </w:p>
    <w:p w14:paraId="01992209" w14:textId="77777777" w:rsidR="00147E47" w:rsidRDefault="005527FF">
      <w:pPr>
        <w:pStyle w:val="Telobesedila"/>
        <w:ind w:left="390" w:right="616"/>
        <w:jc w:val="both"/>
      </w:pPr>
      <w:r>
        <w:t>Opravljena dela po tej pogodbi bo naročnik plačal na podlagi računa, kateremu je priložen obračun del, potrjen s strani pooblaščenca naročnika. Pri izstavitvi računa se mora sklicevati na številko te pogodbe.</w:t>
      </w:r>
    </w:p>
    <w:p w14:paraId="163C5762" w14:textId="77777777" w:rsidR="00C456D5" w:rsidRPr="00C456D5" w:rsidRDefault="00C456D5" w:rsidP="00C456D5">
      <w:pPr>
        <w:pStyle w:val="Telobesedila"/>
        <w:ind w:left="390" w:right="616"/>
      </w:pPr>
      <w:r w:rsidRPr="00C456D5">
        <w:t>Naročnik bo vrednost opravljenih del, po potrjenem znesku situacije plačal izvajalcu na osnovi pravilno izstavljenega računa v roku 30 dni po prejemu računa, na transakcijski račun izvajalca št.:</w:t>
      </w:r>
      <w:r w:rsidRPr="00C456D5">
        <w:rPr>
          <w:u w:val="single"/>
        </w:rPr>
        <w:t xml:space="preserve">                               _______</w:t>
      </w:r>
      <w:r w:rsidRPr="00C456D5">
        <w:t>pri banki________</w:t>
      </w:r>
      <w:r w:rsidRPr="00C456D5">
        <w:rPr>
          <w:u w:val="single"/>
        </w:rPr>
        <w:t xml:space="preserve">            </w:t>
      </w:r>
      <w:r w:rsidRPr="00C456D5">
        <w:t xml:space="preserve">ter račune vseh morebitnih podizvajalcev, ki so zahtevali neposredno plačilo. Rok za plačilo začne teči naslednji dan po prejemu listine, ki je podlaga za plačilo. </w:t>
      </w:r>
    </w:p>
    <w:p w14:paraId="23F11036" w14:textId="77777777" w:rsidR="00C456D5" w:rsidRPr="00C456D5" w:rsidRDefault="00C456D5" w:rsidP="00C456D5">
      <w:pPr>
        <w:pStyle w:val="Telobesedila"/>
        <w:ind w:left="390" w:right="616"/>
      </w:pPr>
      <w:r w:rsidRPr="00C456D5">
        <w:t>Do izstavitve računa za končno situacijo je izvajalec upravičen po uspešni primopredaji del.</w:t>
      </w:r>
    </w:p>
    <w:p w14:paraId="152E1E15" w14:textId="77777777" w:rsidR="00C456D5" w:rsidRDefault="00C456D5">
      <w:pPr>
        <w:pStyle w:val="Telobesedila"/>
        <w:ind w:left="390" w:right="616"/>
        <w:jc w:val="both"/>
      </w:pPr>
    </w:p>
    <w:p w14:paraId="53B8091C" w14:textId="0FBF9088" w:rsidR="00147E47" w:rsidRDefault="00C456D5" w:rsidP="00C456D5">
      <w:pPr>
        <w:pStyle w:val="Telobesedila"/>
        <w:spacing w:before="81"/>
        <w:ind w:left="390" w:right="611"/>
        <w:jc w:val="both"/>
      </w:pPr>
      <w:r>
        <w:t xml:space="preserve"> </w:t>
      </w:r>
    </w:p>
    <w:p w14:paraId="56425C53" w14:textId="77777777" w:rsidR="00147E47" w:rsidRDefault="00147E47">
      <w:pPr>
        <w:pStyle w:val="Telobesedila"/>
      </w:pPr>
    </w:p>
    <w:p w14:paraId="4ADCBE3C" w14:textId="77777777" w:rsidR="00147E47" w:rsidRDefault="00147E47">
      <w:pPr>
        <w:pStyle w:val="Telobesedila"/>
        <w:rPr>
          <w:sz w:val="20"/>
        </w:rPr>
      </w:pPr>
    </w:p>
    <w:p w14:paraId="117AD4B9" w14:textId="77777777" w:rsidR="00147E47" w:rsidRDefault="005527FF" w:rsidP="00C345CD">
      <w:pPr>
        <w:pStyle w:val="Odstavekseznama"/>
        <w:numPr>
          <w:ilvl w:val="2"/>
          <w:numId w:val="2"/>
        </w:numPr>
        <w:tabs>
          <w:tab w:val="left" w:pos="4573"/>
        </w:tabs>
        <w:ind w:left="4572" w:hanging="450"/>
        <w:jc w:val="left"/>
        <w:rPr>
          <w:b/>
          <w:sz w:val="24"/>
        </w:rPr>
      </w:pPr>
      <w:r>
        <w:rPr>
          <w:b/>
          <w:sz w:val="24"/>
        </w:rPr>
        <w:t>PODIZVAJALCI</w:t>
      </w:r>
    </w:p>
    <w:p w14:paraId="303F7747" w14:textId="428EC5AB" w:rsidR="00147E47" w:rsidRDefault="00AF5C96" w:rsidP="00AF5C96">
      <w:pPr>
        <w:pStyle w:val="Odstavekseznama"/>
        <w:tabs>
          <w:tab w:val="left" w:pos="4811"/>
        </w:tabs>
        <w:spacing w:before="120"/>
        <w:ind w:left="4810" w:right="431" w:firstLine="0"/>
        <w:rPr>
          <w:b/>
        </w:rPr>
      </w:pPr>
      <w:r>
        <w:rPr>
          <w:b/>
        </w:rPr>
        <w:t xml:space="preserve">11.  </w:t>
      </w:r>
      <w:r w:rsidR="005527FF">
        <w:rPr>
          <w:b/>
        </w:rPr>
        <w:t>člen</w:t>
      </w:r>
    </w:p>
    <w:p w14:paraId="0DCFAFDE" w14:textId="77777777" w:rsidR="00147E47" w:rsidRDefault="00147E47">
      <w:pPr>
        <w:pStyle w:val="Telobesedila"/>
        <w:spacing w:before="1"/>
        <w:rPr>
          <w:b/>
          <w:sz w:val="30"/>
        </w:rPr>
      </w:pPr>
    </w:p>
    <w:p w14:paraId="739A9FA7" w14:textId="77777777" w:rsidR="00147E47" w:rsidRDefault="005527FF">
      <w:pPr>
        <w:pStyle w:val="Telobesedila"/>
        <w:ind w:left="318"/>
        <w:jc w:val="both"/>
      </w:pPr>
      <w:r>
        <w:t>Podatki o podizvajalcih:</w:t>
      </w:r>
    </w:p>
    <w:p w14:paraId="0DEBB8DD" w14:textId="77777777" w:rsidR="00147E47" w:rsidRDefault="00147E47">
      <w:pPr>
        <w:pStyle w:val="Telobesedila"/>
        <w:spacing w:before="11"/>
        <w:rPr>
          <w:sz w:val="9"/>
        </w:rPr>
      </w:pPr>
    </w:p>
    <w:tbl>
      <w:tblPr>
        <w:tblStyle w:val="TableNormal"/>
        <w:tblW w:w="0" w:type="auto"/>
        <w:tblInd w:w="3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255"/>
        <w:gridCol w:w="5459"/>
      </w:tblGrid>
      <w:tr w:rsidR="00147E47" w14:paraId="3BA046EE" w14:textId="77777777">
        <w:trPr>
          <w:trHeight w:val="1093"/>
        </w:trPr>
        <w:tc>
          <w:tcPr>
            <w:tcW w:w="3255" w:type="dxa"/>
          </w:tcPr>
          <w:p w14:paraId="271FBF0B" w14:textId="77777777" w:rsidR="00147E47" w:rsidRDefault="005527FF">
            <w:pPr>
              <w:pStyle w:val="TableParagraph"/>
              <w:spacing w:before="132"/>
              <w:ind w:left="105"/>
              <w:rPr>
                <w:sz w:val="24"/>
              </w:rPr>
            </w:pPr>
            <w:r>
              <w:rPr>
                <w:sz w:val="24"/>
                <w:shd w:val="clear" w:color="auto" w:fill="D1D1D1"/>
              </w:rPr>
              <w:t>Podizvajalec 1 (firma, naslov):</w:t>
            </w:r>
          </w:p>
        </w:tc>
        <w:tc>
          <w:tcPr>
            <w:tcW w:w="5459" w:type="dxa"/>
          </w:tcPr>
          <w:p w14:paraId="07F0CAC9" w14:textId="77777777" w:rsidR="00147E47" w:rsidRDefault="00147E47">
            <w:pPr>
              <w:pStyle w:val="TableParagraph"/>
              <w:rPr>
                <w:rFonts w:ascii="Times New Roman"/>
              </w:rPr>
            </w:pPr>
          </w:p>
        </w:tc>
      </w:tr>
      <w:tr w:rsidR="00147E47" w14:paraId="690AFEA4" w14:textId="77777777">
        <w:trPr>
          <w:trHeight w:val="1384"/>
        </w:trPr>
        <w:tc>
          <w:tcPr>
            <w:tcW w:w="3255" w:type="dxa"/>
          </w:tcPr>
          <w:p w14:paraId="0ECDDDFF" w14:textId="77777777" w:rsidR="00147E47" w:rsidRDefault="00147E47">
            <w:pPr>
              <w:pStyle w:val="TableParagraph"/>
              <w:rPr>
                <w:sz w:val="26"/>
              </w:rPr>
            </w:pPr>
          </w:p>
          <w:p w14:paraId="0ACA48B2" w14:textId="77777777" w:rsidR="00147E47" w:rsidRDefault="005527FF">
            <w:pPr>
              <w:pStyle w:val="TableParagraph"/>
              <w:spacing w:before="168"/>
              <w:ind w:left="105"/>
              <w:rPr>
                <w:sz w:val="24"/>
              </w:rPr>
            </w:pPr>
            <w:r>
              <w:rPr>
                <w:rFonts w:ascii="Times New Roman" w:hAnsi="Times New Roman"/>
                <w:spacing w:val="-60"/>
                <w:sz w:val="24"/>
                <w:shd w:val="clear" w:color="auto" w:fill="D1D1D1"/>
              </w:rPr>
              <w:t xml:space="preserve"> </w:t>
            </w:r>
            <w:r>
              <w:rPr>
                <w:sz w:val="24"/>
                <w:shd w:val="clear" w:color="auto" w:fill="D1D1D1"/>
              </w:rPr>
              <w:t>VRSTA DEL (predmet, količina):</w:t>
            </w:r>
          </w:p>
        </w:tc>
        <w:tc>
          <w:tcPr>
            <w:tcW w:w="5459" w:type="dxa"/>
          </w:tcPr>
          <w:p w14:paraId="0D538BF7" w14:textId="77777777" w:rsidR="00147E47" w:rsidRDefault="005527FF">
            <w:pPr>
              <w:pStyle w:val="TableParagraph"/>
              <w:spacing w:before="132"/>
              <w:ind w:left="107"/>
              <w:rPr>
                <w:sz w:val="24"/>
              </w:rPr>
            </w:pPr>
            <w:r>
              <w:rPr>
                <w:sz w:val="24"/>
              </w:rPr>
              <w:t>Opis del, ki jih bo izvedel podizvajalec:</w:t>
            </w:r>
          </w:p>
          <w:p w14:paraId="592D3827" w14:textId="77777777" w:rsidR="00147E47" w:rsidRDefault="005527FF">
            <w:pPr>
              <w:pStyle w:val="TableParagraph"/>
              <w:spacing w:before="120"/>
              <w:ind w:left="107"/>
              <w:rPr>
                <w:sz w:val="24"/>
              </w:rPr>
            </w:pPr>
            <w:r>
              <w:rPr>
                <w:sz w:val="24"/>
              </w:rPr>
              <w:t>% končne ponudbe vrednosti, ki jo bo izvedel</w:t>
            </w:r>
          </w:p>
          <w:p w14:paraId="36D01D90" w14:textId="77777777" w:rsidR="00147E47" w:rsidRDefault="005527FF">
            <w:pPr>
              <w:pStyle w:val="TableParagraph"/>
              <w:tabs>
                <w:tab w:val="left" w:pos="1955"/>
              </w:tabs>
              <w:ind w:left="107"/>
              <w:rPr>
                <w:sz w:val="24"/>
              </w:rPr>
            </w:pPr>
            <w:r>
              <w:rPr>
                <w:sz w:val="24"/>
              </w:rPr>
              <w:t>podizvajalec:</w:t>
            </w:r>
            <w:r>
              <w:rPr>
                <w:spacing w:val="-1"/>
                <w:sz w:val="24"/>
              </w:rPr>
              <w:t xml:space="preserve"> </w:t>
            </w:r>
            <w:r>
              <w:rPr>
                <w:sz w:val="24"/>
                <w:u w:val="single"/>
              </w:rPr>
              <w:t xml:space="preserve"> </w:t>
            </w:r>
            <w:r>
              <w:rPr>
                <w:sz w:val="24"/>
                <w:u w:val="single"/>
              </w:rPr>
              <w:tab/>
            </w:r>
          </w:p>
        </w:tc>
      </w:tr>
    </w:tbl>
    <w:p w14:paraId="65D7D7E8" w14:textId="77777777" w:rsidR="00147E47" w:rsidRDefault="00147E47">
      <w:pPr>
        <w:pStyle w:val="Telobesedila"/>
        <w:spacing w:before="11"/>
        <w:rPr>
          <w:sz w:val="23"/>
        </w:rPr>
      </w:pPr>
    </w:p>
    <w:p w14:paraId="2482C290" w14:textId="77777777" w:rsidR="00147E47" w:rsidRDefault="005527FF">
      <w:pPr>
        <w:pStyle w:val="Telobesedila"/>
        <w:ind w:left="318" w:right="618"/>
        <w:jc w:val="both"/>
      </w:pPr>
      <w:r>
        <w:t>V kolikor podizvajalec v skladu in na način, določen v drugem in tretjem odstavku 94. člena ZJN-3, zahteva neposredno plačilo, se šteje, da je neposredno plačilo podizvajalcu obvezno in obveznost zavezuje naročnika in glavnega izvajalca.</w:t>
      </w:r>
    </w:p>
    <w:p w14:paraId="476EDBA3" w14:textId="77777777" w:rsidR="00147E47" w:rsidRDefault="005527FF">
      <w:pPr>
        <w:pStyle w:val="Telobesedila"/>
        <w:spacing w:before="122"/>
        <w:ind w:left="318"/>
        <w:jc w:val="both"/>
      </w:pPr>
      <w:r>
        <w:t>V kolikor bo podizvajalec v skladu in na način, določen v drugem in tretjem odstavku 94. člena</w:t>
      </w:r>
    </w:p>
    <w:p w14:paraId="02ECE771" w14:textId="77777777" w:rsidR="00147E47" w:rsidRDefault="005527FF">
      <w:pPr>
        <w:pStyle w:val="Telobesedila"/>
        <w:ind w:left="318"/>
        <w:jc w:val="both"/>
      </w:pPr>
      <w:r>
        <w:t>ZJN-3 zahteval neposredna plačila, se šteje, da:</w:t>
      </w:r>
    </w:p>
    <w:p w14:paraId="55778AC1" w14:textId="77777777" w:rsidR="00147E47" w:rsidRDefault="005527FF" w:rsidP="00C345CD">
      <w:pPr>
        <w:pStyle w:val="Odstavekseznama"/>
        <w:numPr>
          <w:ilvl w:val="0"/>
          <w:numId w:val="9"/>
        </w:numPr>
        <w:tabs>
          <w:tab w:val="left" w:pos="669"/>
          <w:tab w:val="left" w:pos="670"/>
        </w:tabs>
        <w:ind w:left="669" w:right="615" w:hanging="351"/>
        <w:rPr>
          <w:sz w:val="18"/>
        </w:rPr>
      </w:pPr>
      <w:r>
        <w:rPr>
          <w:sz w:val="24"/>
        </w:rPr>
        <w:t>glavni izvajalec s podpisom te pogodbe pooblašča naročnika, da na podlagi potrjenega računa oziroma situacije s strani glavnega izvajalca neposredno plačuje</w:t>
      </w:r>
      <w:r>
        <w:rPr>
          <w:spacing w:val="-23"/>
          <w:sz w:val="24"/>
        </w:rPr>
        <w:t xml:space="preserve"> </w:t>
      </w:r>
      <w:r>
        <w:rPr>
          <w:sz w:val="24"/>
        </w:rPr>
        <w:t>podizvajalcu,</w:t>
      </w:r>
    </w:p>
    <w:p w14:paraId="6612EA80" w14:textId="77777777" w:rsidR="00147E47" w:rsidRDefault="005527FF" w:rsidP="00C345CD">
      <w:pPr>
        <w:pStyle w:val="Odstavekseznama"/>
        <w:numPr>
          <w:ilvl w:val="0"/>
          <w:numId w:val="9"/>
        </w:numPr>
        <w:tabs>
          <w:tab w:val="left" w:pos="669"/>
          <w:tab w:val="left" w:pos="670"/>
        </w:tabs>
        <w:ind w:left="669" w:right="616" w:hanging="351"/>
        <w:rPr>
          <w:sz w:val="18"/>
        </w:rPr>
      </w:pPr>
      <w:r>
        <w:rPr>
          <w:sz w:val="24"/>
        </w:rPr>
        <w:t>je</w:t>
      </w:r>
      <w:r>
        <w:rPr>
          <w:spacing w:val="-13"/>
          <w:sz w:val="24"/>
        </w:rPr>
        <w:t xml:space="preserve"> </w:t>
      </w:r>
      <w:r>
        <w:rPr>
          <w:sz w:val="24"/>
        </w:rPr>
        <w:t>podizvajalec</w:t>
      </w:r>
      <w:r>
        <w:rPr>
          <w:spacing w:val="-16"/>
          <w:sz w:val="24"/>
        </w:rPr>
        <w:t xml:space="preserve"> </w:t>
      </w:r>
      <w:r>
        <w:rPr>
          <w:sz w:val="24"/>
        </w:rPr>
        <w:t>dolžan</w:t>
      </w:r>
      <w:r>
        <w:rPr>
          <w:spacing w:val="-14"/>
          <w:sz w:val="24"/>
        </w:rPr>
        <w:t xml:space="preserve"> </w:t>
      </w:r>
      <w:r>
        <w:rPr>
          <w:sz w:val="24"/>
        </w:rPr>
        <w:t>najkasneje</w:t>
      </w:r>
      <w:r>
        <w:rPr>
          <w:spacing w:val="-14"/>
          <w:sz w:val="24"/>
        </w:rPr>
        <w:t xml:space="preserve"> </w:t>
      </w:r>
      <w:r>
        <w:rPr>
          <w:sz w:val="24"/>
        </w:rPr>
        <w:t>z</w:t>
      </w:r>
      <w:r>
        <w:rPr>
          <w:spacing w:val="-12"/>
          <w:sz w:val="24"/>
        </w:rPr>
        <w:t xml:space="preserve"> </w:t>
      </w:r>
      <w:r>
        <w:rPr>
          <w:sz w:val="24"/>
        </w:rPr>
        <w:t>izstavitvijo</w:t>
      </w:r>
      <w:r>
        <w:rPr>
          <w:spacing w:val="-15"/>
          <w:sz w:val="24"/>
        </w:rPr>
        <w:t xml:space="preserve"> </w:t>
      </w:r>
      <w:r>
        <w:rPr>
          <w:sz w:val="24"/>
        </w:rPr>
        <w:t>prvega</w:t>
      </w:r>
      <w:r>
        <w:rPr>
          <w:spacing w:val="-12"/>
          <w:sz w:val="24"/>
        </w:rPr>
        <w:t xml:space="preserve"> </w:t>
      </w:r>
      <w:r>
        <w:rPr>
          <w:sz w:val="24"/>
        </w:rPr>
        <w:t>računa</w:t>
      </w:r>
      <w:r>
        <w:rPr>
          <w:spacing w:val="-15"/>
          <w:sz w:val="24"/>
        </w:rPr>
        <w:t xml:space="preserve"> </w:t>
      </w:r>
      <w:r>
        <w:rPr>
          <w:sz w:val="24"/>
        </w:rPr>
        <w:t>predložiti</w:t>
      </w:r>
      <w:r>
        <w:rPr>
          <w:spacing w:val="-12"/>
          <w:sz w:val="24"/>
        </w:rPr>
        <w:t xml:space="preserve"> </w:t>
      </w:r>
      <w:r>
        <w:rPr>
          <w:sz w:val="24"/>
        </w:rPr>
        <w:t>soglasje,</w:t>
      </w:r>
      <w:r>
        <w:rPr>
          <w:spacing w:val="-13"/>
          <w:sz w:val="24"/>
        </w:rPr>
        <w:t xml:space="preserve"> </w:t>
      </w:r>
      <w:r>
        <w:rPr>
          <w:sz w:val="24"/>
        </w:rPr>
        <w:t>na</w:t>
      </w:r>
      <w:r>
        <w:rPr>
          <w:spacing w:val="-14"/>
          <w:sz w:val="24"/>
        </w:rPr>
        <w:t xml:space="preserve"> </w:t>
      </w:r>
      <w:r>
        <w:rPr>
          <w:sz w:val="24"/>
        </w:rPr>
        <w:t>podlagi katerega naročnik namesto ponudnika poravna podizvajalčevo terjatev do</w:t>
      </w:r>
      <w:r>
        <w:rPr>
          <w:spacing w:val="-25"/>
          <w:sz w:val="24"/>
        </w:rPr>
        <w:t xml:space="preserve"> </w:t>
      </w:r>
      <w:r>
        <w:rPr>
          <w:sz w:val="24"/>
        </w:rPr>
        <w:t>ponudnika,</w:t>
      </w:r>
    </w:p>
    <w:p w14:paraId="7EBB1FEA" w14:textId="77777777" w:rsidR="00147E47" w:rsidRDefault="005527FF" w:rsidP="00C345CD">
      <w:pPr>
        <w:pStyle w:val="Odstavekseznama"/>
        <w:numPr>
          <w:ilvl w:val="0"/>
          <w:numId w:val="9"/>
        </w:numPr>
        <w:tabs>
          <w:tab w:val="left" w:pos="669"/>
          <w:tab w:val="left" w:pos="670"/>
        </w:tabs>
        <w:ind w:left="669" w:hanging="352"/>
        <w:rPr>
          <w:sz w:val="18"/>
        </w:rPr>
      </w:pPr>
      <w:r>
        <w:rPr>
          <w:sz w:val="24"/>
        </w:rPr>
        <w:t>glavni izvajalec svojemu računu ali situaciji priložiti račun ali situacijo podizvajalca, ki ga</w:t>
      </w:r>
      <w:r>
        <w:rPr>
          <w:spacing w:val="-13"/>
          <w:sz w:val="24"/>
        </w:rPr>
        <w:t xml:space="preserve"> </w:t>
      </w:r>
      <w:r>
        <w:rPr>
          <w:sz w:val="24"/>
        </w:rPr>
        <w:t>je</w:t>
      </w:r>
    </w:p>
    <w:p w14:paraId="6BC45807" w14:textId="77777777" w:rsidR="00147E47" w:rsidRDefault="005527FF">
      <w:pPr>
        <w:pStyle w:val="Telobesedila"/>
        <w:ind w:left="669"/>
      </w:pPr>
      <w:r>
        <w:t>predhodno potrdil.</w:t>
      </w:r>
    </w:p>
    <w:p w14:paraId="667206D7" w14:textId="77777777" w:rsidR="00147E47" w:rsidRDefault="005527FF">
      <w:pPr>
        <w:pStyle w:val="Telobesedila"/>
        <w:spacing w:before="119"/>
        <w:ind w:left="318" w:right="519"/>
      </w:pPr>
      <w:r>
        <w:t>Zgolj ob izpolnitvi vseh pogojev iz predhodnega odstavka, je naročnik obvezan izvršiti neposredno plačilo podizvajalcu.</w:t>
      </w:r>
    </w:p>
    <w:p w14:paraId="4812BEA6" w14:textId="77777777" w:rsidR="00147E47" w:rsidRDefault="005527FF">
      <w:pPr>
        <w:pStyle w:val="Telobesedila"/>
        <w:spacing w:before="35"/>
        <w:ind w:left="318"/>
        <w:jc w:val="both"/>
      </w:pPr>
      <w:r>
        <w:t>Plačila podizvajalcem se izvedejo v rokih in na enak način kot velja za plačila izvajalcu.</w:t>
      </w:r>
    </w:p>
    <w:p w14:paraId="1228BAE7" w14:textId="77777777" w:rsidR="00147E47" w:rsidRDefault="005527FF">
      <w:pPr>
        <w:pStyle w:val="Telobesedila"/>
        <w:spacing w:before="120"/>
        <w:ind w:left="318" w:right="610"/>
        <w:jc w:val="both"/>
      </w:pPr>
      <w: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w:t>
      </w:r>
      <w:r>
        <w:lastRenderedPageBreak/>
        <w:t>po spremembi. V primeru vključitve novih podizvajalcev mora izvajalec skupaj z obvestilom posredovati tudi podatke in dokumente iz druge, tretje in četrte alineje 2. odstavka 94. člena ZJN-3.</w:t>
      </w:r>
    </w:p>
    <w:p w14:paraId="3F96E62B" w14:textId="77777777" w:rsidR="00147E47" w:rsidRDefault="005527FF">
      <w:pPr>
        <w:pStyle w:val="Telobesedila"/>
        <w:spacing w:before="121"/>
        <w:ind w:left="318" w:right="610"/>
        <w:jc w:val="both"/>
      </w:pPr>
      <w: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B08C695" w14:textId="77777777" w:rsidR="00147E47" w:rsidRDefault="005527FF">
      <w:pPr>
        <w:pStyle w:val="Telobesedila"/>
        <w:spacing w:before="119"/>
        <w:ind w:left="318" w:right="611"/>
        <w:jc w:val="both"/>
      </w:pPr>
      <w: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t>Nepredložitev</w:t>
      </w:r>
      <w:proofErr w:type="spellEnd"/>
      <w:r>
        <w:t xml:space="preserve"> izjave v roku je razlog za uvedbo </w:t>
      </w:r>
      <w:proofErr w:type="spellStart"/>
      <w:r>
        <w:t>prekrškovnega</w:t>
      </w:r>
      <w:proofErr w:type="spellEnd"/>
      <w:r>
        <w:t xml:space="preserve"> postopka zoper izvajalca pred Državno revizijsko komisijo. Poleg globe je sankcija tudi izločitev iz postopkov naročanja za predpisano obdobje.</w:t>
      </w:r>
    </w:p>
    <w:p w14:paraId="3AB6F621" w14:textId="77777777" w:rsidR="00147E47" w:rsidRDefault="00147E47">
      <w:pPr>
        <w:pStyle w:val="Telobesedila"/>
      </w:pPr>
    </w:p>
    <w:p w14:paraId="180D2C14" w14:textId="77777777" w:rsidR="00147E47" w:rsidRDefault="00147E47">
      <w:pPr>
        <w:pStyle w:val="Telobesedila"/>
        <w:spacing w:before="1"/>
      </w:pPr>
    </w:p>
    <w:p w14:paraId="4C60B7CF" w14:textId="77777777" w:rsidR="00147E47" w:rsidRDefault="005527FF" w:rsidP="00C345CD">
      <w:pPr>
        <w:pStyle w:val="Odstavekseznama"/>
        <w:numPr>
          <w:ilvl w:val="2"/>
          <w:numId w:val="2"/>
        </w:numPr>
        <w:tabs>
          <w:tab w:val="left" w:pos="4718"/>
          <w:tab w:val="left" w:pos="4719"/>
        </w:tabs>
        <w:spacing w:before="1"/>
        <w:ind w:left="4719" w:hanging="553"/>
        <w:jc w:val="left"/>
        <w:rPr>
          <w:b/>
          <w:sz w:val="24"/>
        </w:rPr>
      </w:pPr>
      <w:r>
        <w:rPr>
          <w:b/>
          <w:sz w:val="24"/>
        </w:rPr>
        <w:t>ROKI</w:t>
      </w:r>
    </w:p>
    <w:p w14:paraId="3578510C" w14:textId="77777777" w:rsidR="00147E47" w:rsidRDefault="00147E47">
      <w:pPr>
        <w:pStyle w:val="Telobesedila"/>
        <w:rPr>
          <w:b/>
        </w:rPr>
      </w:pPr>
    </w:p>
    <w:p w14:paraId="63CA12D2" w14:textId="77777777" w:rsidR="00147E47" w:rsidRDefault="00147E47">
      <w:pPr>
        <w:pStyle w:val="Telobesedila"/>
        <w:spacing w:before="7"/>
        <w:rPr>
          <w:b/>
          <w:sz w:val="19"/>
        </w:rPr>
      </w:pPr>
    </w:p>
    <w:p w14:paraId="5A40FDD8" w14:textId="77777777" w:rsidR="00147E47" w:rsidRDefault="005527FF" w:rsidP="00C345CD">
      <w:pPr>
        <w:pStyle w:val="Odstavekseznama"/>
        <w:numPr>
          <w:ilvl w:val="0"/>
          <w:numId w:val="29"/>
        </w:numPr>
        <w:tabs>
          <w:tab w:val="left" w:pos="4811"/>
        </w:tabs>
        <w:jc w:val="center"/>
        <w:rPr>
          <w:b/>
        </w:rPr>
      </w:pPr>
      <w:r>
        <w:rPr>
          <w:b/>
        </w:rPr>
        <w:t>člen</w:t>
      </w:r>
    </w:p>
    <w:p w14:paraId="0A573578" w14:textId="77777777" w:rsidR="00147E47" w:rsidRDefault="00147E47">
      <w:pPr>
        <w:pStyle w:val="Telobesedila"/>
        <w:spacing w:before="1"/>
        <w:rPr>
          <w:b/>
          <w:sz w:val="22"/>
        </w:rPr>
      </w:pPr>
    </w:p>
    <w:p w14:paraId="4EAAE295" w14:textId="59970730" w:rsidR="00147E47" w:rsidRDefault="005527FF">
      <w:pPr>
        <w:pStyle w:val="Telobesedila"/>
        <w:ind w:left="318" w:right="610"/>
        <w:jc w:val="both"/>
      </w:pPr>
      <w:r>
        <w:t xml:space="preserve">Izvajalec se obvezuje pogodbena dela izvajati po terminskem planu, ki je sestavni del te pogodbe. Terminski plan sestavi izvajalec in ga potrjenega s strani nadzora v roku </w:t>
      </w:r>
      <w:r w:rsidR="00C456D5">
        <w:t>1</w:t>
      </w:r>
      <w:r>
        <w:t>5 dni od podpisa te pogodbe preda naročniku. Izvajalec se zavezuje, da bo terminski plan izvedbe uskladil z uporabnikom objekta.</w:t>
      </w:r>
    </w:p>
    <w:p w14:paraId="0CC34B7E" w14:textId="77777777" w:rsidR="00147E47" w:rsidRDefault="005527FF">
      <w:pPr>
        <w:pStyle w:val="Telobesedila"/>
        <w:spacing w:before="120"/>
        <w:ind w:left="318"/>
        <w:jc w:val="both"/>
      </w:pPr>
      <w:r>
        <w:t>Izvajalec se obvezuje, da bo z izvedbo pogodbenih del začel takoj po uspešni uvedbi v delo.</w:t>
      </w:r>
    </w:p>
    <w:p w14:paraId="503F9774" w14:textId="45DE043C" w:rsidR="00147E47" w:rsidRDefault="005527FF" w:rsidP="00C456D5">
      <w:pPr>
        <w:pStyle w:val="Telobesedila"/>
        <w:spacing w:before="120"/>
        <w:ind w:left="318" w:right="654"/>
        <w:jc w:val="both"/>
      </w:pPr>
      <w:r>
        <w:t>Pogodbena dela bo izvajalec vključno</w:t>
      </w:r>
      <w:r w:rsidR="00C456D5">
        <w:t xml:space="preserve"> </w:t>
      </w:r>
      <w:r>
        <w:t>z uspešno opravljeno primopredajo</w:t>
      </w:r>
      <w:r w:rsidR="00C456D5">
        <w:t>,</w:t>
      </w:r>
      <w:r>
        <w:t xml:space="preserve"> opravil do</w:t>
      </w:r>
      <w:r w:rsidR="00C456D5">
        <w:t xml:space="preserve"> </w:t>
      </w:r>
      <w:r w:rsidR="009C51F0">
        <w:t>15</w:t>
      </w:r>
      <w:r w:rsidRPr="008C331A">
        <w:t>.</w:t>
      </w:r>
      <w:r w:rsidR="009C51F0">
        <w:t>09.2026.</w:t>
      </w:r>
    </w:p>
    <w:p w14:paraId="32A21CFA" w14:textId="77777777" w:rsidR="00147E47" w:rsidRDefault="005527FF">
      <w:pPr>
        <w:pStyle w:val="Telobesedila"/>
        <w:spacing w:before="122"/>
        <w:ind w:left="318" w:right="519"/>
      </w:pPr>
      <w:r>
        <w:t>Izvajalec se obvezuje, da bo po potrebi izvajal dela tudi izven normalnega delovnega časa, ne da bi za to zahteval dodatna plačila.</w:t>
      </w:r>
    </w:p>
    <w:p w14:paraId="62EAC513" w14:textId="77777777" w:rsidR="008F3F1B" w:rsidRDefault="008F3F1B">
      <w:pPr>
        <w:pStyle w:val="Telobesedila"/>
        <w:spacing w:before="122"/>
        <w:ind w:left="318" w:right="519"/>
      </w:pPr>
    </w:p>
    <w:p w14:paraId="480ABE5F" w14:textId="77777777" w:rsidR="008F3F1B" w:rsidRPr="008F3F1B" w:rsidRDefault="008F3F1B" w:rsidP="008F3F1B">
      <w:pPr>
        <w:ind w:left="284" w:right="512"/>
        <w:jc w:val="both"/>
        <w:rPr>
          <w:sz w:val="24"/>
          <w:szCs w:val="24"/>
        </w:rPr>
      </w:pPr>
      <w:r w:rsidRPr="008F3F1B">
        <w:rPr>
          <w:sz w:val="24"/>
          <w:szCs w:val="24"/>
        </w:rPr>
        <w:t>Če</w:t>
      </w:r>
      <w:r w:rsidRPr="008F3F1B">
        <w:rPr>
          <w:spacing w:val="-14"/>
          <w:sz w:val="24"/>
          <w:szCs w:val="24"/>
        </w:rPr>
        <w:t xml:space="preserve"> </w:t>
      </w:r>
      <w:r w:rsidRPr="008F3F1B">
        <w:rPr>
          <w:sz w:val="24"/>
          <w:szCs w:val="24"/>
        </w:rPr>
        <w:t>izvajalec</w:t>
      </w:r>
      <w:r w:rsidRPr="008F3F1B">
        <w:rPr>
          <w:spacing w:val="-16"/>
          <w:sz w:val="24"/>
          <w:szCs w:val="24"/>
        </w:rPr>
        <w:t xml:space="preserve"> </w:t>
      </w:r>
      <w:r w:rsidRPr="008F3F1B">
        <w:rPr>
          <w:sz w:val="24"/>
          <w:szCs w:val="24"/>
        </w:rPr>
        <w:t>z</w:t>
      </w:r>
      <w:r w:rsidRPr="008F3F1B">
        <w:rPr>
          <w:spacing w:val="-15"/>
          <w:sz w:val="24"/>
          <w:szCs w:val="24"/>
        </w:rPr>
        <w:t xml:space="preserve"> </w:t>
      </w:r>
      <w:r w:rsidRPr="008F3F1B">
        <w:rPr>
          <w:sz w:val="24"/>
          <w:szCs w:val="24"/>
        </w:rPr>
        <w:t>deli</w:t>
      </w:r>
      <w:r w:rsidRPr="008F3F1B">
        <w:rPr>
          <w:spacing w:val="-15"/>
          <w:sz w:val="24"/>
          <w:szCs w:val="24"/>
        </w:rPr>
        <w:t xml:space="preserve"> </w:t>
      </w:r>
      <w:r w:rsidRPr="008F3F1B">
        <w:rPr>
          <w:sz w:val="24"/>
          <w:szCs w:val="24"/>
        </w:rPr>
        <w:t>ne</w:t>
      </w:r>
      <w:r w:rsidRPr="008F3F1B">
        <w:rPr>
          <w:spacing w:val="-15"/>
          <w:sz w:val="24"/>
          <w:szCs w:val="24"/>
        </w:rPr>
        <w:t xml:space="preserve"> </w:t>
      </w:r>
      <w:r w:rsidRPr="008F3F1B">
        <w:rPr>
          <w:sz w:val="24"/>
          <w:szCs w:val="24"/>
        </w:rPr>
        <w:t>začne</w:t>
      </w:r>
      <w:r w:rsidRPr="008F3F1B">
        <w:rPr>
          <w:spacing w:val="-13"/>
          <w:sz w:val="24"/>
          <w:szCs w:val="24"/>
        </w:rPr>
        <w:t xml:space="preserve"> </w:t>
      </w:r>
      <w:r w:rsidRPr="008F3F1B">
        <w:rPr>
          <w:sz w:val="24"/>
          <w:szCs w:val="24"/>
        </w:rPr>
        <w:t>v</w:t>
      </w:r>
      <w:r w:rsidRPr="008F3F1B">
        <w:rPr>
          <w:spacing w:val="-16"/>
          <w:sz w:val="24"/>
          <w:szCs w:val="24"/>
        </w:rPr>
        <w:t xml:space="preserve"> </w:t>
      </w:r>
      <w:r w:rsidRPr="008F3F1B">
        <w:rPr>
          <w:sz w:val="24"/>
          <w:szCs w:val="24"/>
        </w:rPr>
        <w:t>pogodbenem</w:t>
      </w:r>
      <w:r w:rsidRPr="008F3F1B">
        <w:rPr>
          <w:spacing w:val="-15"/>
          <w:sz w:val="24"/>
          <w:szCs w:val="24"/>
        </w:rPr>
        <w:t xml:space="preserve"> </w:t>
      </w:r>
      <w:r w:rsidRPr="008F3F1B">
        <w:rPr>
          <w:sz w:val="24"/>
          <w:szCs w:val="24"/>
        </w:rPr>
        <w:t>ali</w:t>
      </w:r>
      <w:r w:rsidRPr="008F3F1B">
        <w:rPr>
          <w:spacing w:val="-16"/>
          <w:sz w:val="24"/>
          <w:szCs w:val="24"/>
        </w:rPr>
        <w:t xml:space="preserve"> </w:t>
      </w:r>
      <w:r w:rsidRPr="008F3F1B">
        <w:rPr>
          <w:sz w:val="24"/>
          <w:szCs w:val="24"/>
        </w:rPr>
        <w:t>naknadno</w:t>
      </w:r>
      <w:r w:rsidRPr="008F3F1B">
        <w:rPr>
          <w:spacing w:val="-15"/>
          <w:sz w:val="24"/>
          <w:szCs w:val="24"/>
        </w:rPr>
        <w:t xml:space="preserve"> </w:t>
      </w:r>
      <w:r w:rsidRPr="008F3F1B">
        <w:rPr>
          <w:sz w:val="24"/>
          <w:szCs w:val="24"/>
        </w:rPr>
        <w:t>določenem</w:t>
      </w:r>
      <w:r w:rsidRPr="008F3F1B">
        <w:rPr>
          <w:spacing w:val="-13"/>
          <w:sz w:val="24"/>
          <w:szCs w:val="24"/>
        </w:rPr>
        <w:t xml:space="preserve"> </w:t>
      </w:r>
      <w:r w:rsidRPr="008F3F1B">
        <w:rPr>
          <w:sz w:val="24"/>
          <w:szCs w:val="24"/>
        </w:rPr>
        <w:t>roku</w:t>
      </w:r>
      <w:r w:rsidRPr="008F3F1B">
        <w:rPr>
          <w:spacing w:val="-13"/>
          <w:sz w:val="24"/>
          <w:szCs w:val="24"/>
        </w:rPr>
        <w:t xml:space="preserve"> </w:t>
      </w:r>
      <w:r w:rsidRPr="008F3F1B">
        <w:rPr>
          <w:sz w:val="24"/>
          <w:szCs w:val="24"/>
        </w:rPr>
        <w:t>ali</w:t>
      </w:r>
      <w:r w:rsidRPr="008F3F1B">
        <w:rPr>
          <w:spacing w:val="-16"/>
          <w:sz w:val="24"/>
          <w:szCs w:val="24"/>
        </w:rPr>
        <w:t xml:space="preserve"> </w:t>
      </w:r>
      <w:r w:rsidRPr="008F3F1B">
        <w:rPr>
          <w:sz w:val="24"/>
          <w:szCs w:val="24"/>
        </w:rPr>
        <w:t>če</w:t>
      </w:r>
      <w:r w:rsidRPr="008F3F1B">
        <w:rPr>
          <w:spacing w:val="-13"/>
          <w:sz w:val="24"/>
          <w:szCs w:val="24"/>
        </w:rPr>
        <w:t xml:space="preserve"> </w:t>
      </w:r>
      <w:r w:rsidRPr="008F3F1B">
        <w:rPr>
          <w:sz w:val="24"/>
          <w:szCs w:val="24"/>
        </w:rPr>
        <w:t>bistveno</w:t>
      </w:r>
      <w:r w:rsidRPr="008F3F1B">
        <w:rPr>
          <w:spacing w:val="-15"/>
          <w:sz w:val="24"/>
          <w:szCs w:val="24"/>
        </w:rPr>
        <w:t xml:space="preserve"> </w:t>
      </w:r>
      <w:r w:rsidRPr="008F3F1B">
        <w:rPr>
          <w:sz w:val="24"/>
          <w:szCs w:val="24"/>
        </w:rPr>
        <w:t>zamuja z izvedbo vseh ali posameznih del, sme naročnik ta dela v celoti ali delno oddati drugemu izvajalcu, na stroške izvajalca iz te pogodbe. Naročnik o tem in o dogovorjeni ceni za nadomestno izvedbo del predhodno obvesti</w:t>
      </w:r>
      <w:r w:rsidRPr="008F3F1B">
        <w:rPr>
          <w:spacing w:val="-4"/>
          <w:sz w:val="24"/>
          <w:szCs w:val="24"/>
        </w:rPr>
        <w:t xml:space="preserve"> </w:t>
      </w:r>
      <w:r w:rsidRPr="008F3F1B">
        <w:rPr>
          <w:sz w:val="24"/>
          <w:szCs w:val="24"/>
        </w:rPr>
        <w:t>izvajalca.</w:t>
      </w:r>
    </w:p>
    <w:p w14:paraId="3C993ADC" w14:textId="77777777" w:rsidR="008F3F1B" w:rsidRPr="008F3F1B" w:rsidRDefault="008F3F1B">
      <w:pPr>
        <w:pStyle w:val="Telobesedila"/>
        <w:spacing w:before="122"/>
        <w:ind w:left="318" w:right="519"/>
      </w:pPr>
    </w:p>
    <w:p w14:paraId="250B5C23" w14:textId="77777777" w:rsidR="00147E47" w:rsidRDefault="00147E47">
      <w:pPr>
        <w:pStyle w:val="Telobesedila"/>
        <w:spacing w:before="8"/>
        <w:rPr>
          <w:sz w:val="18"/>
        </w:rPr>
      </w:pPr>
    </w:p>
    <w:p w14:paraId="3FDA77E4" w14:textId="77777777" w:rsidR="00147E47" w:rsidRDefault="005527FF" w:rsidP="00C345CD">
      <w:pPr>
        <w:pStyle w:val="Odstavekseznama"/>
        <w:numPr>
          <w:ilvl w:val="0"/>
          <w:numId w:val="29"/>
        </w:numPr>
        <w:tabs>
          <w:tab w:val="left" w:pos="4811"/>
        </w:tabs>
        <w:jc w:val="center"/>
        <w:rPr>
          <w:b/>
        </w:rPr>
      </w:pPr>
      <w:r>
        <w:rPr>
          <w:b/>
        </w:rPr>
        <w:t>člen</w:t>
      </w:r>
    </w:p>
    <w:p w14:paraId="3B36431D" w14:textId="77777777" w:rsidR="00147E47" w:rsidRDefault="00147E47">
      <w:pPr>
        <w:pStyle w:val="Telobesedila"/>
        <w:spacing w:before="1"/>
        <w:rPr>
          <w:b/>
          <w:sz w:val="22"/>
        </w:rPr>
      </w:pPr>
    </w:p>
    <w:p w14:paraId="2BB98ED8" w14:textId="77777777" w:rsidR="00147E47" w:rsidRDefault="005527FF">
      <w:pPr>
        <w:pStyle w:val="Telobesedila"/>
        <w:ind w:left="318"/>
      </w:pPr>
      <w:r>
        <w:t>Izvajalec ima pravico zahtevati podaljšanje roka za izvajanje del:</w:t>
      </w:r>
    </w:p>
    <w:p w14:paraId="08A9D01C" w14:textId="77777777" w:rsidR="00147E47" w:rsidRDefault="005527FF" w:rsidP="00C345CD">
      <w:pPr>
        <w:pStyle w:val="Odstavekseznama"/>
        <w:numPr>
          <w:ilvl w:val="0"/>
          <w:numId w:val="9"/>
        </w:numPr>
        <w:tabs>
          <w:tab w:val="left" w:pos="669"/>
          <w:tab w:val="left" w:pos="670"/>
        </w:tabs>
        <w:ind w:left="669" w:hanging="352"/>
        <w:rPr>
          <w:sz w:val="18"/>
        </w:rPr>
      </w:pPr>
      <w:r>
        <w:rPr>
          <w:sz w:val="24"/>
        </w:rPr>
        <w:t>zaradi dodatno naročenih del, izvedenih po pisni zahtevi</w:t>
      </w:r>
      <w:r>
        <w:rPr>
          <w:spacing w:val="-12"/>
          <w:sz w:val="24"/>
        </w:rPr>
        <w:t xml:space="preserve"> </w:t>
      </w:r>
      <w:r>
        <w:rPr>
          <w:sz w:val="24"/>
        </w:rPr>
        <w:t>naročnika,</w:t>
      </w:r>
    </w:p>
    <w:p w14:paraId="75A17B44" w14:textId="77777777" w:rsidR="00147E47" w:rsidRDefault="005527FF" w:rsidP="00C345CD">
      <w:pPr>
        <w:pStyle w:val="Odstavekseznama"/>
        <w:numPr>
          <w:ilvl w:val="0"/>
          <w:numId w:val="9"/>
        </w:numPr>
        <w:tabs>
          <w:tab w:val="left" w:pos="669"/>
          <w:tab w:val="left" w:pos="670"/>
        </w:tabs>
        <w:ind w:left="669" w:hanging="352"/>
        <w:rPr>
          <w:sz w:val="18"/>
        </w:rPr>
      </w:pPr>
      <w:r>
        <w:rPr>
          <w:sz w:val="24"/>
        </w:rPr>
        <w:t>zaradi ravnanja tretjih oseb ali naročnika, ki onemogočajo izvedbo del in ki niso</w:t>
      </w:r>
      <w:r>
        <w:rPr>
          <w:spacing w:val="23"/>
          <w:sz w:val="24"/>
        </w:rPr>
        <w:t xml:space="preserve"> </w:t>
      </w:r>
      <w:r>
        <w:rPr>
          <w:sz w:val="24"/>
        </w:rPr>
        <w:t>posledica</w:t>
      </w:r>
    </w:p>
    <w:p w14:paraId="4F02C947" w14:textId="77777777" w:rsidR="00147E47" w:rsidRDefault="005527FF">
      <w:pPr>
        <w:pStyle w:val="Telobesedila"/>
        <w:ind w:left="669"/>
      </w:pPr>
      <w:r>
        <w:lastRenderedPageBreak/>
        <w:t>ravnanja izvajalca in</w:t>
      </w:r>
    </w:p>
    <w:p w14:paraId="38F08016" w14:textId="77777777" w:rsidR="00147E47" w:rsidRDefault="005527FF" w:rsidP="00C345CD">
      <w:pPr>
        <w:pStyle w:val="Odstavekseznama"/>
        <w:numPr>
          <w:ilvl w:val="0"/>
          <w:numId w:val="9"/>
        </w:numPr>
        <w:tabs>
          <w:tab w:val="left" w:pos="669"/>
          <w:tab w:val="left" w:pos="670"/>
        </w:tabs>
        <w:ind w:left="669" w:right="619" w:hanging="351"/>
        <w:rPr>
          <w:sz w:val="18"/>
        </w:rPr>
      </w:pPr>
      <w:r>
        <w:rPr>
          <w:sz w:val="24"/>
        </w:rPr>
        <w:t>v drugih primerih, kjer je skladno Posebnimi gradbenimi uzancami podaljšanje roka upravičeno.</w:t>
      </w:r>
    </w:p>
    <w:p w14:paraId="7D6E96EB" w14:textId="77777777" w:rsidR="00147E47" w:rsidRDefault="005527FF">
      <w:pPr>
        <w:pStyle w:val="Telobesedila"/>
        <w:spacing w:before="120"/>
        <w:ind w:left="318" w:right="614"/>
        <w:jc w:val="both"/>
      </w:pPr>
      <w:r>
        <w:t>Na</w:t>
      </w:r>
      <w:r>
        <w:rPr>
          <w:spacing w:val="-14"/>
        </w:rPr>
        <w:t xml:space="preserve"> </w:t>
      </w:r>
      <w:r>
        <w:t>nastop</w:t>
      </w:r>
      <w:r>
        <w:rPr>
          <w:spacing w:val="-13"/>
        </w:rPr>
        <w:t xml:space="preserve"> </w:t>
      </w:r>
      <w:r>
        <w:t>in</w:t>
      </w:r>
      <w:r>
        <w:rPr>
          <w:spacing w:val="-13"/>
        </w:rPr>
        <w:t xml:space="preserve"> </w:t>
      </w:r>
      <w:r>
        <w:t>prenehanje</w:t>
      </w:r>
      <w:r>
        <w:rPr>
          <w:spacing w:val="-13"/>
        </w:rPr>
        <w:t xml:space="preserve"> </w:t>
      </w:r>
      <w:r>
        <w:t>okoliščin,</w:t>
      </w:r>
      <w:r>
        <w:rPr>
          <w:spacing w:val="-11"/>
        </w:rPr>
        <w:t xml:space="preserve"> </w:t>
      </w:r>
      <w:r>
        <w:t>ki</w:t>
      </w:r>
      <w:r>
        <w:rPr>
          <w:spacing w:val="-14"/>
        </w:rPr>
        <w:t xml:space="preserve"> </w:t>
      </w:r>
      <w:r>
        <w:t>po</w:t>
      </w:r>
      <w:r>
        <w:rPr>
          <w:spacing w:val="-13"/>
        </w:rPr>
        <w:t xml:space="preserve"> </w:t>
      </w:r>
      <w:r>
        <w:t>tej</w:t>
      </w:r>
      <w:r>
        <w:rPr>
          <w:spacing w:val="-14"/>
        </w:rPr>
        <w:t xml:space="preserve"> </w:t>
      </w:r>
      <w:r>
        <w:t>pogodbi</w:t>
      </w:r>
      <w:r>
        <w:rPr>
          <w:spacing w:val="-11"/>
        </w:rPr>
        <w:t xml:space="preserve"> </w:t>
      </w:r>
      <w:r>
        <w:t>lahko</w:t>
      </w:r>
      <w:r>
        <w:rPr>
          <w:spacing w:val="-11"/>
        </w:rPr>
        <w:t xml:space="preserve"> </w:t>
      </w:r>
      <w:r>
        <w:t>vplivajo</w:t>
      </w:r>
      <w:r>
        <w:rPr>
          <w:spacing w:val="-14"/>
        </w:rPr>
        <w:t xml:space="preserve"> </w:t>
      </w:r>
      <w:r>
        <w:t>na</w:t>
      </w:r>
      <w:r>
        <w:rPr>
          <w:spacing w:val="-13"/>
        </w:rPr>
        <w:t xml:space="preserve"> </w:t>
      </w:r>
      <w:r>
        <w:t>spremembo</w:t>
      </w:r>
      <w:r>
        <w:rPr>
          <w:spacing w:val="-14"/>
        </w:rPr>
        <w:t xml:space="preserve"> </w:t>
      </w:r>
      <w:r>
        <w:t>rokov,</w:t>
      </w:r>
      <w:r>
        <w:rPr>
          <w:spacing w:val="-13"/>
        </w:rPr>
        <w:t xml:space="preserve"> </w:t>
      </w:r>
      <w:r>
        <w:t>mora izvajalec</w:t>
      </w:r>
      <w:r>
        <w:rPr>
          <w:spacing w:val="-10"/>
        </w:rPr>
        <w:t xml:space="preserve"> </w:t>
      </w:r>
      <w:r>
        <w:t>opozoriti</w:t>
      </w:r>
      <w:r>
        <w:rPr>
          <w:spacing w:val="-11"/>
        </w:rPr>
        <w:t xml:space="preserve"> </w:t>
      </w:r>
      <w:r>
        <w:t>naročnika</w:t>
      </w:r>
      <w:r>
        <w:rPr>
          <w:spacing w:val="-10"/>
        </w:rPr>
        <w:t xml:space="preserve"> </w:t>
      </w:r>
      <w:r>
        <w:t>pisno</w:t>
      </w:r>
      <w:r>
        <w:rPr>
          <w:spacing w:val="-11"/>
        </w:rPr>
        <w:t xml:space="preserve"> </w:t>
      </w:r>
      <w:r>
        <w:t>in</w:t>
      </w:r>
      <w:r>
        <w:rPr>
          <w:spacing w:val="-8"/>
        </w:rPr>
        <w:t xml:space="preserve"> </w:t>
      </w:r>
      <w:r>
        <w:t>jih</w:t>
      </w:r>
      <w:r>
        <w:rPr>
          <w:spacing w:val="-9"/>
        </w:rPr>
        <w:t xml:space="preserve"> </w:t>
      </w:r>
      <w:r>
        <w:t>v</w:t>
      </w:r>
      <w:r>
        <w:rPr>
          <w:spacing w:val="-9"/>
        </w:rPr>
        <w:t xml:space="preserve"> </w:t>
      </w:r>
      <w:r>
        <w:t>roku</w:t>
      </w:r>
      <w:r>
        <w:rPr>
          <w:spacing w:val="-9"/>
        </w:rPr>
        <w:t xml:space="preserve"> </w:t>
      </w:r>
      <w:r>
        <w:t>2</w:t>
      </w:r>
      <w:r>
        <w:rPr>
          <w:spacing w:val="-10"/>
        </w:rPr>
        <w:t xml:space="preserve"> </w:t>
      </w:r>
      <w:r>
        <w:t>delovnih</w:t>
      </w:r>
      <w:r>
        <w:rPr>
          <w:spacing w:val="-9"/>
        </w:rPr>
        <w:t xml:space="preserve"> </w:t>
      </w:r>
      <w:r>
        <w:t>dni</w:t>
      </w:r>
      <w:r>
        <w:rPr>
          <w:spacing w:val="-11"/>
        </w:rPr>
        <w:t xml:space="preserve"> </w:t>
      </w:r>
      <w:r>
        <w:t>po</w:t>
      </w:r>
      <w:r>
        <w:rPr>
          <w:spacing w:val="-9"/>
        </w:rPr>
        <w:t xml:space="preserve"> </w:t>
      </w:r>
      <w:r>
        <w:t>seznanitvi</w:t>
      </w:r>
      <w:r>
        <w:rPr>
          <w:spacing w:val="-9"/>
        </w:rPr>
        <w:t xml:space="preserve"> </w:t>
      </w:r>
      <w:r>
        <w:t>z</w:t>
      </w:r>
      <w:r>
        <w:rPr>
          <w:spacing w:val="-8"/>
        </w:rPr>
        <w:t xml:space="preserve"> </w:t>
      </w:r>
      <w:r>
        <w:t>njimi</w:t>
      </w:r>
      <w:r>
        <w:rPr>
          <w:spacing w:val="-10"/>
        </w:rPr>
        <w:t xml:space="preserve"> </w:t>
      </w:r>
      <w:r>
        <w:t>evidentirati v gradbenem</w:t>
      </w:r>
      <w:r>
        <w:rPr>
          <w:spacing w:val="-2"/>
        </w:rPr>
        <w:t xml:space="preserve"> </w:t>
      </w:r>
      <w:r>
        <w:t>dnevniku.</w:t>
      </w:r>
    </w:p>
    <w:p w14:paraId="16A0A7CA" w14:textId="77777777" w:rsidR="00147E47" w:rsidRDefault="005527FF">
      <w:pPr>
        <w:pStyle w:val="Telobesedila"/>
        <w:spacing w:before="121"/>
        <w:ind w:left="318" w:right="618"/>
        <w:jc w:val="both"/>
      </w:pPr>
      <w:r>
        <w:t>V primeru podaljšanja roka dokončanja del mora izvajalec naročniku predložiti ustrezno podaljšanje veljavnosti zavarovanja za dobro izvedbo pogodbenih obveznosti.</w:t>
      </w:r>
    </w:p>
    <w:p w14:paraId="2C51B1F2" w14:textId="77777777" w:rsidR="00147E47" w:rsidRDefault="005527FF">
      <w:pPr>
        <w:pStyle w:val="Telobesedila"/>
        <w:spacing w:before="120"/>
        <w:ind w:left="318"/>
        <w:jc w:val="both"/>
      </w:pPr>
      <w:r>
        <w:t>Izvajalec lahko predlaga skrajšanje roka za izvajanje del, če bistveno hitreje napreduje z deli,</w:t>
      </w:r>
    </w:p>
    <w:p w14:paraId="55246848" w14:textId="77777777" w:rsidR="00147E47" w:rsidRDefault="005527FF">
      <w:pPr>
        <w:pStyle w:val="Telobesedila"/>
        <w:ind w:left="318"/>
        <w:jc w:val="both"/>
      </w:pPr>
      <w:r>
        <w:t>kot je predvideno v pogodbi.</w:t>
      </w:r>
    </w:p>
    <w:p w14:paraId="70C1640D" w14:textId="77777777" w:rsidR="00147E47" w:rsidRDefault="005527FF">
      <w:pPr>
        <w:pStyle w:val="Telobesedila"/>
        <w:spacing w:before="120"/>
        <w:ind w:left="318" w:right="618"/>
        <w:jc w:val="both"/>
      </w:pPr>
      <w:r>
        <w:t>V obeh primerih se sklene aneks k pogodbi. Izvajalec mora v obeh primerih nasloviti na naročnika obrazloženo vlogo za spremembo dinamike izvajanja del in spremembo končnega roka izvedbe del, kar mora potrditi tudi nadzornik del.</w:t>
      </w:r>
    </w:p>
    <w:p w14:paraId="46283504" w14:textId="77777777" w:rsidR="00147E47" w:rsidRDefault="005527FF">
      <w:pPr>
        <w:pStyle w:val="Telobesedila"/>
        <w:spacing w:before="120"/>
        <w:ind w:left="318" w:right="616"/>
        <w:jc w:val="both"/>
      </w:pPr>
      <w:r>
        <w:t>Pogodbeni stranki soglašata, da izključujeta vremenske razmere (ne pa npr. naravne nesreče kot posledice vremenskih ujm) kot razlog za podaljšanje roka izvedbe, razen v primeru, ko je zaradi slabih vremenskih razmer dejansko onemogočeno izvajanje del.</w:t>
      </w:r>
    </w:p>
    <w:p w14:paraId="0F86C2AF" w14:textId="77777777" w:rsidR="00147E47" w:rsidRDefault="005527FF">
      <w:pPr>
        <w:pStyle w:val="Telobesedila"/>
        <w:spacing w:before="119"/>
        <w:ind w:left="318" w:right="613"/>
        <w:jc w:val="both"/>
      </w:pPr>
      <w:r>
        <w:t>V primeru slabih vremenskih pogojev, ki ne dopuščajo dela v intenziteti terminskega plana, morata predstavnika naročnika in izvajalca z vpisom v gradbeni dnevnik prekiniti dela za dogovorjeni čas.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3FE75A16" w14:textId="77777777" w:rsidR="00147E47" w:rsidRDefault="005527FF">
      <w:pPr>
        <w:pStyle w:val="Telobesedila"/>
        <w:spacing w:before="122"/>
        <w:ind w:left="318" w:right="613"/>
        <w:jc w:val="both"/>
      </w:pPr>
      <w: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977E5C5" w14:textId="77777777" w:rsidR="00147E47" w:rsidRDefault="005527FF">
      <w:pPr>
        <w:pStyle w:val="Telobesedila"/>
        <w:spacing w:before="119"/>
        <w:ind w:left="318" w:right="619"/>
        <w:jc w:val="both"/>
      </w:pPr>
      <w:r>
        <w:t>Izvajalec je dolžan na svoje stroške skladno s spremembami pogodbenih rokov naročniku izročiti potrebna zavarovanja, ki ustrezajo spremenjenim rokom.</w:t>
      </w:r>
    </w:p>
    <w:p w14:paraId="77B67FFE" w14:textId="77777777" w:rsidR="00147E47" w:rsidRDefault="005527FF">
      <w:pPr>
        <w:pStyle w:val="Telobesedila"/>
        <w:spacing w:before="120" w:line="242" w:lineRule="auto"/>
        <w:ind w:left="318" w:right="619"/>
        <w:jc w:val="both"/>
      </w:pPr>
      <w:r>
        <w:t>Spremembo pogodbe za podaljšanje roka se lahko predlaga najkasneje 15 dni pred iztekom rokov opredeljenih s to pogodbo. Skrajšanje roka lahko izvajalec zahteva kadarkoli.</w:t>
      </w:r>
    </w:p>
    <w:p w14:paraId="2F5933C7" w14:textId="77777777" w:rsidR="00147E47" w:rsidRDefault="00147E47">
      <w:pPr>
        <w:spacing w:line="242" w:lineRule="auto"/>
        <w:jc w:val="both"/>
        <w:sectPr w:rsidR="00147E47">
          <w:pgSz w:w="11910" w:h="16850"/>
          <w:pgMar w:top="1600" w:right="800" w:bottom="1100" w:left="1100" w:header="0" w:footer="903" w:gutter="0"/>
          <w:cols w:space="708"/>
        </w:sectPr>
      </w:pPr>
    </w:p>
    <w:p w14:paraId="0C24208E" w14:textId="77777777" w:rsidR="00147E47" w:rsidRDefault="00147E47">
      <w:pPr>
        <w:pStyle w:val="Telobesedila"/>
        <w:rPr>
          <w:sz w:val="20"/>
        </w:rPr>
      </w:pPr>
    </w:p>
    <w:p w14:paraId="61019118" w14:textId="77777777" w:rsidR="00147E47" w:rsidRDefault="00147E47">
      <w:pPr>
        <w:pStyle w:val="Telobesedila"/>
        <w:spacing w:before="8"/>
        <w:rPr>
          <w:sz w:val="18"/>
        </w:rPr>
      </w:pPr>
    </w:p>
    <w:p w14:paraId="142837B0" w14:textId="77777777" w:rsidR="00147E47" w:rsidRDefault="005527FF" w:rsidP="00C345CD">
      <w:pPr>
        <w:pStyle w:val="Odstavekseznama"/>
        <w:numPr>
          <w:ilvl w:val="0"/>
          <w:numId w:val="29"/>
        </w:numPr>
        <w:tabs>
          <w:tab w:val="left" w:pos="4811"/>
        </w:tabs>
        <w:jc w:val="center"/>
        <w:rPr>
          <w:b/>
        </w:rPr>
      </w:pPr>
      <w:r>
        <w:rPr>
          <w:b/>
        </w:rPr>
        <w:t>člen</w:t>
      </w:r>
    </w:p>
    <w:p w14:paraId="65ED18FA" w14:textId="77777777" w:rsidR="00147E47" w:rsidRDefault="00147E47">
      <w:pPr>
        <w:pStyle w:val="Telobesedila"/>
        <w:spacing w:before="1"/>
        <w:rPr>
          <w:b/>
          <w:sz w:val="22"/>
        </w:rPr>
      </w:pPr>
    </w:p>
    <w:p w14:paraId="53E417F2" w14:textId="77777777" w:rsidR="00147E47" w:rsidRDefault="005527FF">
      <w:pPr>
        <w:pStyle w:val="Telobesedila"/>
        <w:ind w:left="318" w:right="619"/>
        <w:jc w:val="both"/>
      </w:pPr>
      <w:r>
        <w:t>Naročnik si pridržuje pravico, da spremeni obseg in dinamiko naročenih del. Izvajalec v tem primeru ni upravičen do valorizacije cen iz ponudbenega predračuna.</w:t>
      </w:r>
    </w:p>
    <w:p w14:paraId="707772AE" w14:textId="77777777" w:rsidR="00147E47" w:rsidRDefault="005527FF">
      <w:pPr>
        <w:pStyle w:val="Telobesedila"/>
        <w:spacing w:before="120"/>
        <w:ind w:left="318" w:right="611"/>
        <w:jc w:val="both"/>
      </w:pPr>
      <w:r>
        <w:t>Naročnik si pridržuje pravico, da izvajanje del začasno prekine, vendar o tem najmanj 5 (pet) dni</w:t>
      </w:r>
      <w:r>
        <w:rPr>
          <w:spacing w:val="-16"/>
        </w:rPr>
        <w:t xml:space="preserve"> </w:t>
      </w:r>
      <w:r>
        <w:t>prej</w:t>
      </w:r>
      <w:r>
        <w:rPr>
          <w:spacing w:val="-16"/>
        </w:rPr>
        <w:t xml:space="preserve"> </w:t>
      </w:r>
      <w:r>
        <w:t>obvesti</w:t>
      </w:r>
      <w:r>
        <w:rPr>
          <w:spacing w:val="-13"/>
        </w:rPr>
        <w:t xml:space="preserve"> </w:t>
      </w:r>
      <w:r>
        <w:t>izvajalca.</w:t>
      </w:r>
      <w:r>
        <w:rPr>
          <w:spacing w:val="-16"/>
        </w:rPr>
        <w:t xml:space="preserve"> </w:t>
      </w:r>
      <w:r>
        <w:t>Za</w:t>
      </w:r>
      <w:r>
        <w:rPr>
          <w:spacing w:val="-13"/>
        </w:rPr>
        <w:t xml:space="preserve"> </w:t>
      </w:r>
      <w:r>
        <w:t>čas</w:t>
      </w:r>
      <w:r>
        <w:rPr>
          <w:spacing w:val="-14"/>
        </w:rPr>
        <w:t xml:space="preserve"> </w:t>
      </w:r>
      <w:r>
        <w:t>prekinitve</w:t>
      </w:r>
      <w:r>
        <w:rPr>
          <w:spacing w:val="-15"/>
        </w:rPr>
        <w:t xml:space="preserve"> </w:t>
      </w:r>
      <w:r>
        <w:t>del</w:t>
      </w:r>
      <w:r>
        <w:rPr>
          <w:spacing w:val="-15"/>
        </w:rPr>
        <w:t xml:space="preserve"> </w:t>
      </w:r>
      <w:r>
        <w:t>mora</w:t>
      </w:r>
      <w:r>
        <w:rPr>
          <w:spacing w:val="-13"/>
        </w:rPr>
        <w:t xml:space="preserve"> </w:t>
      </w:r>
      <w:r>
        <w:t>izvajalec</w:t>
      </w:r>
      <w:r>
        <w:rPr>
          <w:spacing w:val="-16"/>
        </w:rPr>
        <w:t xml:space="preserve"> </w:t>
      </w:r>
      <w:r>
        <w:t>poskrbeti</w:t>
      </w:r>
      <w:r>
        <w:rPr>
          <w:spacing w:val="-16"/>
        </w:rPr>
        <w:t xml:space="preserve"> </w:t>
      </w:r>
      <w:r>
        <w:t>za</w:t>
      </w:r>
      <w:r>
        <w:rPr>
          <w:spacing w:val="-13"/>
        </w:rPr>
        <w:t xml:space="preserve"> </w:t>
      </w:r>
      <w:r>
        <w:t>varovanje</w:t>
      </w:r>
      <w:r>
        <w:rPr>
          <w:spacing w:val="-15"/>
        </w:rPr>
        <w:t xml:space="preserve"> </w:t>
      </w:r>
      <w:r>
        <w:t>gradbišča, naročnik pa je dolžan pokriti dokazljive dodatne stroške varovanja gradbišča, v katere ne sodi osnovna zaščita</w:t>
      </w:r>
      <w:r>
        <w:rPr>
          <w:spacing w:val="-5"/>
        </w:rPr>
        <w:t xml:space="preserve"> </w:t>
      </w:r>
      <w:r>
        <w:t>gradbišča.</w:t>
      </w:r>
    </w:p>
    <w:p w14:paraId="31778043" w14:textId="77777777" w:rsidR="00147E47" w:rsidRDefault="00147E47">
      <w:pPr>
        <w:pStyle w:val="Telobesedila"/>
      </w:pPr>
    </w:p>
    <w:p w14:paraId="50805857" w14:textId="77777777" w:rsidR="00147E47" w:rsidRDefault="00147E47">
      <w:pPr>
        <w:pStyle w:val="Telobesedila"/>
        <w:spacing w:before="12"/>
        <w:rPr>
          <w:sz w:val="21"/>
        </w:rPr>
      </w:pPr>
    </w:p>
    <w:p w14:paraId="66C9DED0" w14:textId="77777777" w:rsidR="00147E47" w:rsidRDefault="005527FF" w:rsidP="00C345CD">
      <w:pPr>
        <w:pStyle w:val="Odstavekseznama"/>
        <w:numPr>
          <w:ilvl w:val="2"/>
          <w:numId w:val="2"/>
        </w:numPr>
        <w:tabs>
          <w:tab w:val="left" w:pos="4472"/>
        </w:tabs>
        <w:ind w:left="4471" w:hanging="579"/>
        <w:jc w:val="left"/>
        <w:rPr>
          <w:b/>
          <w:sz w:val="24"/>
        </w:rPr>
      </w:pPr>
      <w:r>
        <w:rPr>
          <w:b/>
          <w:sz w:val="24"/>
        </w:rPr>
        <w:t>UVEDBA V DELO</w:t>
      </w:r>
    </w:p>
    <w:p w14:paraId="6975D044" w14:textId="77777777" w:rsidR="00147E47" w:rsidRDefault="00147E47">
      <w:pPr>
        <w:pStyle w:val="Telobesedila"/>
        <w:rPr>
          <w:b/>
        </w:rPr>
      </w:pPr>
    </w:p>
    <w:p w14:paraId="67C3A076" w14:textId="77777777" w:rsidR="00147E47" w:rsidRDefault="00147E47">
      <w:pPr>
        <w:pStyle w:val="Telobesedila"/>
        <w:spacing w:before="10"/>
        <w:rPr>
          <w:b/>
          <w:sz w:val="19"/>
        </w:rPr>
      </w:pPr>
    </w:p>
    <w:p w14:paraId="56EFADF3" w14:textId="77777777" w:rsidR="00147E47" w:rsidRDefault="005527FF" w:rsidP="00C345CD">
      <w:pPr>
        <w:pStyle w:val="Odstavekseznama"/>
        <w:numPr>
          <w:ilvl w:val="0"/>
          <w:numId w:val="29"/>
        </w:numPr>
        <w:tabs>
          <w:tab w:val="left" w:pos="4811"/>
        </w:tabs>
        <w:jc w:val="center"/>
        <w:rPr>
          <w:b/>
        </w:rPr>
      </w:pPr>
      <w:r>
        <w:rPr>
          <w:b/>
        </w:rPr>
        <w:t>člen</w:t>
      </w:r>
    </w:p>
    <w:p w14:paraId="43F1305F" w14:textId="77777777" w:rsidR="00147E47" w:rsidRDefault="00147E47">
      <w:pPr>
        <w:pStyle w:val="Telobesedila"/>
        <w:spacing w:before="10"/>
        <w:rPr>
          <w:b/>
          <w:sz w:val="21"/>
        </w:rPr>
      </w:pPr>
    </w:p>
    <w:p w14:paraId="16D99856" w14:textId="77777777" w:rsidR="00147E47" w:rsidRDefault="005527FF">
      <w:pPr>
        <w:pStyle w:val="Telobesedila"/>
        <w:ind w:left="318"/>
      </w:pPr>
      <w:r>
        <w:t>Za uspešno uvedbo v delo je naročnik dolžan izvajalcu:</w:t>
      </w:r>
    </w:p>
    <w:p w14:paraId="34B5DD54" w14:textId="77777777" w:rsidR="00147E47" w:rsidRDefault="005527FF" w:rsidP="00C345CD">
      <w:pPr>
        <w:pStyle w:val="Odstavekseznama"/>
        <w:numPr>
          <w:ilvl w:val="0"/>
          <w:numId w:val="1"/>
        </w:numPr>
        <w:tabs>
          <w:tab w:val="left" w:pos="1038"/>
          <w:tab w:val="left" w:pos="1039"/>
        </w:tabs>
        <w:ind w:hanging="361"/>
        <w:rPr>
          <w:sz w:val="24"/>
        </w:rPr>
      </w:pPr>
      <w:r>
        <w:rPr>
          <w:sz w:val="24"/>
        </w:rPr>
        <w:t>zagotoviti možnost priključka na komunalne naprave za potrebe</w:t>
      </w:r>
      <w:r>
        <w:rPr>
          <w:spacing w:val="-11"/>
          <w:sz w:val="24"/>
        </w:rPr>
        <w:t xml:space="preserve"> </w:t>
      </w:r>
      <w:r>
        <w:rPr>
          <w:sz w:val="24"/>
        </w:rPr>
        <w:t>gradbišča,</w:t>
      </w:r>
    </w:p>
    <w:p w14:paraId="3FF8C14C" w14:textId="77777777" w:rsidR="00147E47" w:rsidRDefault="005527FF" w:rsidP="00C345CD">
      <w:pPr>
        <w:pStyle w:val="Odstavekseznama"/>
        <w:numPr>
          <w:ilvl w:val="0"/>
          <w:numId w:val="1"/>
        </w:numPr>
        <w:tabs>
          <w:tab w:val="left" w:pos="1038"/>
          <w:tab w:val="left" w:pos="1039"/>
        </w:tabs>
        <w:ind w:hanging="361"/>
        <w:rPr>
          <w:sz w:val="24"/>
        </w:rPr>
      </w:pPr>
      <w:r>
        <w:rPr>
          <w:sz w:val="24"/>
        </w:rPr>
        <w:t>omogočiti dostop do zemljišča oziroma objekta za</w:t>
      </w:r>
      <w:r>
        <w:rPr>
          <w:spacing w:val="-10"/>
          <w:sz w:val="24"/>
        </w:rPr>
        <w:t xml:space="preserve"> </w:t>
      </w:r>
      <w:r>
        <w:rPr>
          <w:sz w:val="24"/>
        </w:rPr>
        <w:t>gradnjo.</w:t>
      </w:r>
    </w:p>
    <w:p w14:paraId="451C5C06" w14:textId="77777777" w:rsidR="00147E47" w:rsidRDefault="00147E47">
      <w:pPr>
        <w:pStyle w:val="Telobesedila"/>
        <w:spacing w:before="2"/>
      </w:pPr>
    </w:p>
    <w:p w14:paraId="6C031CBB" w14:textId="77777777" w:rsidR="00147E47" w:rsidRDefault="005527FF">
      <w:pPr>
        <w:pStyle w:val="Telobesedila"/>
        <w:ind w:left="602"/>
        <w:jc w:val="both"/>
      </w:pPr>
      <w:r>
        <w:t>Za uspešno uvedbo v delo je izvajalec dolžan naročniku:</w:t>
      </w:r>
    </w:p>
    <w:p w14:paraId="4E7227DF" w14:textId="14E0F337" w:rsidR="00147E47" w:rsidRDefault="005527FF" w:rsidP="00C345CD">
      <w:pPr>
        <w:pStyle w:val="Odstavekseznama"/>
        <w:numPr>
          <w:ilvl w:val="0"/>
          <w:numId w:val="1"/>
        </w:numPr>
        <w:tabs>
          <w:tab w:val="left" w:pos="1039"/>
        </w:tabs>
        <w:ind w:hanging="361"/>
        <w:jc w:val="both"/>
        <w:rPr>
          <w:sz w:val="24"/>
        </w:rPr>
      </w:pPr>
      <w:r>
        <w:rPr>
          <w:sz w:val="24"/>
        </w:rPr>
        <w:t xml:space="preserve">dostaviti odločbo o imenovanju vodje </w:t>
      </w:r>
      <w:r w:rsidR="004341A0">
        <w:rPr>
          <w:sz w:val="24"/>
        </w:rPr>
        <w:t>gradnje</w:t>
      </w:r>
      <w:r>
        <w:rPr>
          <w:spacing w:val="-7"/>
          <w:sz w:val="24"/>
        </w:rPr>
        <w:t xml:space="preserve"> </w:t>
      </w:r>
      <w:r>
        <w:rPr>
          <w:sz w:val="24"/>
        </w:rPr>
        <w:t>in</w:t>
      </w:r>
    </w:p>
    <w:p w14:paraId="0C706C42" w14:textId="77777777" w:rsidR="00147E47" w:rsidRDefault="005527FF" w:rsidP="00C345CD">
      <w:pPr>
        <w:pStyle w:val="Odstavekseznama"/>
        <w:numPr>
          <w:ilvl w:val="0"/>
          <w:numId w:val="1"/>
        </w:numPr>
        <w:tabs>
          <w:tab w:val="left" w:pos="1039"/>
        </w:tabs>
        <w:ind w:right="616"/>
        <w:jc w:val="both"/>
        <w:rPr>
          <w:sz w:val="24"/>
        </w:rPr>
      </w:pPr>
      <w:r>
        <w:rPr>
          <w:sz w:val="24"/>
        </w:rPr>
        <w:t>dostaviti kopijo zavarovalne police za eventualno škodo, ki bi utegnila nastati naročniku in tretjim osebam v zvezi z opravljanjem njegove dejavnosti, v skladu z Gradbenim</w:t>
      </w:r>
      <w:r>
        <w:rPr>
          <w:spacing w:val="-2"/>
          <w:sz w:val="24"/>
        </w:rPr>
        <w:t xml:space="preserve"> </w:t>
      </w:r>
      <w:r>
        <w:rPr>
          <w:sz w:val="24"/>
        </w:rPr>
        <w:t>zakonom.</w:t>
      </w:r>
    </w:p>
    <w:p w14:paraId="4FF5D613" w14:textId="77777777" w:rsidR="00147E47" w:rsidRDefault="005527FF">
      <w:pPr>
        <w:pStyle w:val="Telobesedila"/>
        <w:spacing w:line="292" w:lineRule="exact"/>
        <w:ind w:left="318"/>
        <w:jc w:val="both"/>
      </w:pPr>
      <w:r>
        <w:t>Datum uspešne uvedbe v delo se pisno potrdi s strani naročnika in izvajalca z zapisniško in z</w:t>
      </w:r>
    </w:p>
    <w:p w14:paraId="2522764A" w14:textId="77777777" w:rsidR="00147E47" w:rsidRDefault="005527FF">
      <w:pPr>
        <w:pStyle w:val="Telobesedila"/>
        <w:ind w:left="318"/>
        <w:jc w:val="both"/>
      </w:pPr>
      <w:r>
        <w:t>vpisom v gradbeni dnevnik.</w:t>
      </w:r>
    </w:p>
    <w:p w14:paraId="3620B120" w14:textId="77777777" w:rsidR="00147E47" w:rsidRDefault="00147E47">
      <w:pPr>
        <w:pStyle w:val="Telobesedila"/>
        <w:spacing w:before="10"/>
        <w:rPr>
          <w:sz w:val="33"/>
        </w:rPr>
      </w:pPr>
    </w:p>
    <w:p w14:paraId="1F37F3F7" w14:textId="77777777" w:rsidR="00147E47" w:rsidRDefault="005527FF" w:rsidP="00C345CD">
      <w:pPr>
        <w:pStyle w:val="Odstavekseznama"/>
        <w:numPr>
          <w:ilvl w:val="2"/>
          <w:numId w:val="2"/>
        </w:numPr>
        <w:tabs>
          <w:tab w:val="left" w:pos="3080"/>
        </w:tabs>
        <w:ind w:left="3079" w:hanging="440"/>
        <w:jc w:val="left"/>
        <w:rPr>
          <w:b/>
          <w:sz w:val="24"/>
        </w:rPr>
      </w:pPr>
      <w:r>
        <w:rPr>
          <w:b/>
          <w:sz w:val="24"/>
        </w:rPr>
        <w:t>ZAVAROVANJE DEL, MATERIALA IN</w:t>
      </w:r>
      <w:r>
        <w:rPr>
          <w:b/>
          <w:spacing w:val="-6"/>
          <w:sz w:val="24"/>
        </w:rPr>
        <w:t xml:space="preserve"> </w:t>
      </w:r>
      <w:r>
        <w:rPr>
          <w:b/>
          <w:sz w:val="24"/>
        </w:rPr>
        <w:t>OPREME</w:t>
      </w:r>
    </w:p>
    <w:p w14:paraId="40970E51" w14:textId="77777777" w:rsidR="00147E47" w:rsidRDefault="00147E47">
      <w:pPr>
        <w:pStyle w:val="Telobesedila"/>
        <w:rPr>
          <w:b/>
        </w:rPr>
      </w:pPr>
    </w:p>
    <w:p w14:paraId="7E0D0D1E" w14:textId="77777777" w:rsidR="00147E47" w:rsidRDefault="00147E47">
      <w:pPr>
        <w:pStyle w:val="Telobesedila"/>
        <w:spacing w:before="8"/>
        <w:rPr>
          <w:b/>
          <w:sz w:val="19"/>
        </w:rPr>
      </w:pPr>
    </w:p>
    <w:p w14:paraId="55BD33FB" w14:textId="77777777" w:rsidR="00147E47" w:rsidRDefault="005527FF" w:rsidP="00C345CD">
      <w:pPr>
        <w:pStyle w:val="Odstavekseznama"/>
        <w:numPr>
          <w:ilvl w:val="0"/>
          <w:numId w:val="29"/>
        </w:numPr>
        <w:tabs>
          <w:tab w:val="left" w:pos="4811"/>
        </w:tabs>
        <w:jc w:val="center"/>
        <w:rPr>
          <w:b/>
        </w:rPr>
      </w:pPr>
      <w:r>
        <w:rPr>
          <w:b/>
        </w:rPr>
        <w:t>člen</w:t>
      </w:r>
    </w:p>
    <w:p w14:paraId="567FF63B" w14:textId="77777777" w:rsidR="00147E47" w:rsidRDefault="00147E47">
      <w:pPr>
        <w:pStyle w:val="Telobesedila"/>
        <w:rPr>
          <w:b/>
          <w:sz w:val="22"/>
        </w:rPr>
      </w:pPr>
    </w:p>
    <w:p w14:paraId="06160B4E" w14:textId="77777777" w:rsidR="00147E47" w:rsidRDefault="005527FF">
      <w:pPr>
        <w:pStyle w:val="Telobesedila"/>
        <w:spacing w:before="1"/>
        <w:ind w:left="318"/>
        <w:jc w:val="both"/>
      </w:pPr>
      <w:r>
        <w:t>Izvajalec odgovarja za neposredno škodo, ki nastane naročniku in tretjim osebam in izvirajo iz</w:t>
      </w:r>
    </w:p>
    <w:p w14:paraId="16BC68F5" w14:textId="77777777" w:rsidR="00147E47" w:rsidRDefault="005527FF">
      <w:pPr>
        <w:pStyle w:val="Telobesedila"/>
        <w:ind w:left="318"/>
        <w:jc w:val="both"/>
      </w:pPr>
      <w:r>
        <w:t>njegovega dela in njegovih pogodbenih obveznosti.</w:t>
      </w:r>
    </w:p>
    <w:p w14:paraId="55134CA1" w14:textId="77777777" w:rsidR="00147E47" w:rsidRDefault="005527FF">
      <w:pPr>
        <w:pStyle w:val="Telobesedila"/>
        <w:spacing w:before="81"/>
        <w:ind w:left="318" w:right="610"/>
        <w:jc w:val="both"/>
      </w:pPr>
      <w:r>
        <w:t>Izvajalec je dolžan na svoje stroške zavarovati svoja dela in material pred škodo oziroma uničenjem</w:t>
      </w:r>
      <w:r>
        <w:rPr>
          <w:spacing w:val="-13"/>
        </w:rPr>
        <w:t xml:space="preserve"> </w:t>
      </w:r>
      <w:r>
        <w:t>za</w:t>
      </w:r>
      <w:r>
        <w:rPr>
          <w:spacing w:val="-13"/>
        </w:rPr>
        <w:t xml:space="preserve"> </w:t>
      </w:r>
      <w:r>
        <w:t>ves</w:t>
      </w:r>
      <w:r>
        <w:rPr>
          <w:spacing w:val="-14"/>
        </w:rPr>
        <w:t xml:space="preserve"> </w:t>
      </w:r>
      <w:r>
        <w:t>čas</w:t>
      </w:r>
      <w:r>
        <w:rPr>
          <w:spacing w:val="-14"/>
        </w:rPr>
        <w:t xml:space="preserve"> </w:t>
      </w:r>
      <w:r>
        <w:t>do</w:t>
      </w:r>
      <w:r>
        <w:rPr>
          <w:spacing w:val="-15"/>
        </w:rPr>
        <w:t xml:space="preserve"> </w:t>
      </w:r>
      <w:r>
        <w:t>dneva</w:t>
      </w:r>
      <w:r>
        <w:rPr>
          <w:spacing w:val="-13"/>
        </w:rPr>
        <w:t xml:space="preserve"> </w:t>
      </w:r>
      <w:r>
        <w:t>izročitve</w:t>
      </w:r>
      <w:r>
        <w:rPr>
          <w:spacing w:val="-13"/>
        </w:rPr>
        <w:t xml:space="preserve"> </w:t>
      </w:r>
      <w:r>
        <w:t>del</w:t>
      </w:r>
      <w:r>
        <w:rPr>
          <w:spacing w:val="-13"/>
        </w:rPr>
        <w:t xml:space="preserve"> </w:t>
      </w:r>
      <w:r>
        <w:t>naročniku.</w:t>
      </w:r>
      <w:r>
        <w:rPr>
          <w:spacing w:val="-12"/>
        </w:rPr>
        <w:t xml:space="preserve"> </w:t>
      </w:r>
      <w:r>
        <w:t>Izvajalec</w:t>
      </w:r>
      <w:r>
        <w:rPr>
          <w:spacing w:val="-11"/>
        </w:rPr>
        <w:t xml:space="preserve"> </w:t>
      </w:r>
      <w:r>
        <w:t>mora</w:t>
      </w:r>
      <w:r>
        <w:rPr>
          <w:spacing w:val="-13"/>
        </w:rPr>
        <w:t xml:space="preserve"> </w:t>
      </w:r>
      <w:r>
        <w:t>zavarovati</w:t>
      </w:r>
      <w:r>
        <w:rPr>
          <w:spacing w:val="-13"/>
        </w:rPr>
        <w:t xml:space="preserve"> </w:t>
      </w:r>
      <w:r>
        <w:t>dela,</w:t>
      </w:r>
      <w:r>
        <w:rPr>
          <w:spacing w:val="-13"/>
        </w:rPr>
        <w:t xml:space="preserve"> </w:t>
      </w:r>
      <w:r>
        <w:t>material in</w:t>
      </w:r>
      <w:r>
        <w:rPr>
          <w:spacing w:val="-3"/>
        </w:rPr>
        <w:t xml:space="preserve"> </w:t>
      </w:r>
      <w:r>
        <w:t>opremo</w:t>
      </w:r>
      <w:r>
        <w:rPr>
          <w:spacing w:val="-3"/>
        </w:rPr>
        <w:t xml:space="preserve"> </w:t>
      </w:r>
      <w:r>
        <w:t>za</w:t>
      </w:r>
      <w:r>
        <w:rPr>
          <w:spacing w:val="-4"/>
        </w:rPr>
        <w:t xml:space="preserve"> </w:t>
      </w:r>
      <w:r>
        <w:t>vgraditev</w:t>
      </w:r>
      <w:r>
        <w:rPr>
          <w:spacing w:val="-3"/>
        </w:rPr>
        <w:t xml:space="preserve"> </w:t>
      </w:r>
      <w:r>
        <w:t>pred</w:t>
      </w:r>
      <w:r>
        <w:rPr>
          <w:spacing w:val="-3"/>
        </w:rPr>
        <w:t xml:space="preserve"> </w:t>
      </w:r>
      <w:r>
        <w:t>nevarnostmi,</w:t>
      </w:r>
      <w:r>
        <w:rPr>
          <w:spacing w:val="-3"/>
        </w:rPr>
        <w:t xml:space="preserve"> </w:t>
      </w:r>
      <w:r>
        <w:t>ki</w:t>
      </w:r>
      <w:r>
        <w:rPr>
          <w:spacing w:val="-4"/>
        </w:rPr>
        <w:t xml:space="preserve"> </w:t>
      </w:r>
      <w:r>
        <w:t>se</w:t>
      </w:r>
      <w:r>
        <w:rPr>
          <w:spacing w:val="-4"/>
        </w:rPr>
        <w:t xml:space="preserve"> </w:t>
      </w:r>
      <w:r>
        <w:t>določijo</w:t>
      </w:r>
      <w:r>
        <w:rPr>
          <w:spacing w:val="-2"/>
        </w:rPr>
        <w:t xml:space="preserve"> </w:t>
      </w:r>
      <w:r>
        <w:t>glede</w:t>
      </w:r>
      <w:r>
        <w:rPr>
          <w:spacing w:val="-3"/>
        </w:rPr>
        <w:t xml:space="preserve"> </w:t>
      </w:r>
      <w:r>
        <w:t>na</w:t>
      </w:r>
      <w:r>
        <w:rPr>
          <w:spacing w:val="-4"/>
        </w:rPr>
        <w:t xml:space="preserve"> </w:t>
      </w:r>
      <w:r>
        <w:t>vse</w:t>
      </w:r>
      <w:r>
        <w:rPr>
          <w:spacing w:val="-3"/>
        </w:rPr>
        <w:t xml:space="preserve"> </w:t>
      </w:r>
      <w:r>
        <w:t>okoliščine,</w:t>
      </w:r>
      <w:r>
        <w:rPr>
          <w:spacing w:val="-3"/>
        </w:rPr>
        <w:t xml:space="preserve"> </w:t>
      </w:r>
      <w:r>
        <w:t>ki</w:t>
      </w:r>
      <w:r>
        <w:rPr>
          <w:spacing w:val="-4"/>
        </w:rPr>
        <w:t xml:space="preserve"> </w:t>
      </w:r>
      <w:r>
        <w:t>bi</w:t>
      </w:r>
      <w:r>
        <w:rPr>
          <w:spacing w:val="-3"/>
        </w:rPr>
        <w:t xml:space="preserve"> </w:t>
      </w:r>
      <w:r>
        <w:t>v</w:t>
      </w:r>
      <w:r>
        <w:rPr>
          <w:spacing w:val="-4"/>
        </w:rPr>
        <w:t xml:space="preserve"> </w:t>
      </w:r>
      <w:r>
        <w:t>danem primeru lahko vplivale na njihov nastanek, do njihove polne vrednosti. Prav tako je dolžan zavarovati tudi dodatne nevarnosti (poplava, visoka voda</w:t>
      </w:r>
      <w:r>
        <w:rPr>
          <w:spacing w:val="-10"/>
        </w:rPr>
        <w:t xml:space="preserve"> </w:t>
      </w:r>
      <w:r>
        <w:t>ipd.).</w:t>
      </w:r>
    </w:p>
    <w:p w14:paraId="606F9D38" w14:textId="77777777" w:rsidR="00147E47" w:rsidRDefault="005527FF">
      <w:pPr>
        <w:pStyle w:val="Telobesedila"/>
        <w:spacing w:before="79"/>
        <w:ind w:left="318" w:right="611"/>
        <w:jc w:val="both"/>
      </w:pPr>
      <w:r>
        <w:t>Izvajalec mora imeti ves čas svojega poslovanja zavarovano svojo odgovornost za škodo, ki bi utegnila nastati naročniku in tretjim osebam v zvezi z opravljanjem njegove dejavnosti in bo pred pričetkom del predložil naročniku ustrezno dokazilo o zavarovanju: kopijo zavarovalne police.</w:t>
      </w:r>
    </w:p>
    <w:p w14:paraId="34EF5A4A" w14:textId="77777777" w:rsidR="00147E47" w:rsidRDefault="00147E47">
      <w:pPr>
        <w:jc w:val="both"/>
        <w:sectPr w:rsidR="00147E47">
          <w:pgSz w:w="11910" w:h="16850"/>
          <w:pgMar w:top="1600" w:right="800" w:bottom="1100" w:left="1100" w:header="0" w:footer="903" w:gutter="0"/>
          <w:cols w:space="708"/>
        </w:sectPr>
      </w:pPr>
    </w:p>
    <w:p w14:paraId="5D67A6C4" w14:textId="77777777" w:rsidR="00147E47" w:rsidRDefault="00147E47">
      <w:pPr>
        <w:pStyle w:val="Telobesedila"/>
        <w:rPr>
          <w:sz w:val="20"/>
        </w:rPr>
      </w:pPr>
    </w:p>
    <w:p w14:paraId="6C759DE5" w14:textId="77777777" w:rsidR="00147E47" w:rsidRDefault="00147E47">
      <w:pPr>
        <w:pStyle w:val="Telobesedila"/>
        <w:spacing w:before="7"/>
        <w:rPr>
          <w:sz w:val="18"/>
        </w:rPr>
      </w:pPr>
    </w:p>
    <w:p w14:paraId="77373B38" w14:textId="77777777" w:rsidR="00147E47" w:rsidRDefault="005527FF" w:rsidP="00C345CD">
      <w:pPr>
        <w:pStyle w:val="Odstavekseznama"/>
        <w:numPr>
          <w:ilvl w:val="2"/>
          <w:numId w:val="2"/>
        </w:numPr>
        <w:tabs>
          <w:tab w:val="left" w:pos="1656"/>
        </w:tabs>
        <w:spacing w:before="52"/>
        <w:ind w:left="1655" w:hanging="378"/>
        <w:jc w:val="left"/>
        <w:rPr>
          <w:b/>
          <w:sz w:val="24"/>
        </w:rPr>
      </w:pPr>
      <w:r>
        <w:rPr>
          <w:b/>
          <w:sz w:val="24"/>
        </w:rPr>
        <w:t>ODPRAVA NAPAK OZIROMA POMANJKLJIVOSTI TER GARANCIJSKA</w:t>
      </w:r>
      <w:r>
        <w:rPr>
          <w:b/>
          <w:spacing w:val="-7"/>
          <w:sz w:val="24"/>
        </w:rPr>
        <w:t xml:space="preserve"> </w:t>
      </w:r>
      <w:r>
        <w:rPr>
          <w:b/>
          <w:sz w:val="24"/>
        </w:rPr>
        <w:t>DOBA</w:t>
      </w:r>
    </w:p>
    <w:p w14:paraId="1CE7DC3D" w14:textId="77777777" w:rsidR="00147E47" w:rsidRDefault="00147E47">
      <w:pPr>
        <w:pStyle w:val="Telobesedila"/>
        <w:rPr>
          <w:b/>
        </w:rPr>
      </w:pPr>
    </w:p>
    <w:p w14:paraId="05F8E49C" w14:textId="77777777" w:rsidR="00147E47" w:rsidRDefault="00147E47">
      <w:pPr>
        <w:pStyle w:val="Telobesedila"/>
        <w:spacing w:before="7"/>
        <w:rPr>
          <w:b/>
          <w:sz w:val="19"/>
        </w:rPr>
      </w:pPr>
    </w:p>
    <w:p w14:paraId="3866DCFC" w14:textId="77777777" w:rsidR="00147E47" w:rsidRDefault="005527FF" w:rsidP="00C345CD">
      <w:pPr>
        <w:pStyle w:val="Odstavekseznama"/>
        <w:numPr>
          <w:ilvl w:val="0"/>
          <w:numId w:val="29"/>
        </w:numPr>
        <w:tabs>
          <w:tab w:val="left" w:pos="4811"/>
        </w:tabs>
        <w:jc w:val="center"/>
        <w:rPr>
          <w:b/>
        </w:rPr>
      </w:pPr>
      <w:r>
        <w:rPr>
          <w:b/>
        </w:rPr>
        <w:t>člen</w:t>
      </w:r>
    </w:p>
    <w:p w14:paraId="5D387EBF" w14:textId="77777777" w:rsidR="00147E47" w:rsidRDefault="00147E47">
      <w:pPr>
        <w:pStyle w:val="Telobesedila"/>
        <w:spacing w:before="11"/>
        <w:rPr>
          <w:b/>
          <w:sz w:val="21"/>
        </w:rPr>
      </w:pPr>
    </w:p>
    <w:p w14:paraId="5B633F00" w14:textId="522F0D1D" w:rsidR="00147E47" w:rsidRDefault="005527FF">
      <w:pPr>
        <w:pStyle w:val="Telobesedila"/>
        <w:ind w:left="318"/>
        <w:jc w:val="both"/>
      </w:pPr>
      <w:r>
        <w:t xml:space="preserve">Izvajalec odgovarja za kakovost izvedenih del </w:t>
      </w:r>
      <w:r w:rsidR="0022681B">
        <w:t>deset</w:t>
      </w:r>
      <w:r>
        <w:t xml:space="preserve"> (</w:t>
      </w:r>
      <w:r w:rsidR="0075678A">
        <w:t>5</w:t>
      </w:r>
      <w:r>
        <w:t>) let od sprejema in izročitve objekta ali</w:t>
      </w:r>
    </w:p>
    <w:p w14:paraId="0974C622" w14:textId="77777777" w:rsidR="00147E47" w:rsidRDefault="005527FF">
      <w:pPr>
        <w:pStyle w:val="Telobesedila"/>
        <w:spacing w:before="2"/>
        <w:ind w:left="318"/>
        <w:jc w:val="both"/>
      </w:pPr>
      <w:r>
        <w:t>del oziroma od dneva uporabe.</w:t>
      </w:r>
    </w:p>
    <w:p w14:paraId="5FE1C5BD" w14:textId="77777777" w:rsidR="00147E47" w:rsidRDefault="005527FF">
      <w:pPr>
        <w:pStyle w:val="Telobesedila"/>
        <w:spacing w:before="120"/>
        <w:ind w:left="318" w:right="616"/>
        <w:jc w:val="both"/>
      </w:pPr>
      <w:r>
        <w:t>Garancijski roki začnejo teči z dnem, ko naročnik, nadzornik in izvajalec pisno ugotovijo uspešnost kvalitativnega pregleda , to je, ko so odpravljene vse napake in manjkajoča dela.</w:t>
      </w:r>
    </w:p>
    <w:p w14:paraId="736BD71F" w14:textId="77777777" w:rsidR="00147E47" w:rsidRDefault="005527FF">
      <w:pPr>
        <w:pStyle w:val="Telobesedila"/>
        <w:spacing w:before="120"/>
        <w:ind w:left="318" w:right="612"/>
        <w:jc w:val="both"/>
      </w:pPr>
      <w:r>
        <w:t>Morebitne skrite napake se obravnavajo v skladu z določili zakona, ki ureja obligacijska razmerja.</w:t>
      </w:r>
      <w:r>
        <w:rPr>
          <w:spacing w:val="-4"/>
        </w:rPr>
        <w:t xml:space="preserve"> </w:t>
      </w:r>
      <w:r>
        <w:t>Za</w:t>
      </w:r>
      <w:r>
        <w:rPr>
          <w:spacing w:val="-5"/>
        </w:rPr>
        <w:t xml:space="preserve"> </w:t>
      </w:r>
      <w:r>
        <w:t>zamenjane</w:t>
      </w:r>
      <w:r>
        <w:rPr>
          <w:spacing w:val="-6"/>
        </w:rPr>
        <w:t xml:space="preserve"> </w:t>
      </w:r>
      <w:r>
        <w:t>dele</w:t>
      </w:r>
      <w:r>
        <w:rPr>
          <w:spacing w:val="-2"/>
        </w:rPr>
        <w:t xml:space="preserve"> </w:t>
      </w:r>
      <w:r>
        <w:t>in</w:t>
      </w:r>
      <w:r>
        <w:rPr>
          <w:spacing w:val="-3"/>
        </w:rPr>
        <w:t xml:space="preserve"> </w:t>
      </w:r>
      <w:r>
        <w:t>izvedena</w:t>
      </w:r>
      <w:r>
        <w:rPr>
          <w:spacing w:val="-3"/>
        </w:rPr>
        <w:t xml:space="preserve"> </w:t>
      </w:r>
      <w:r>
        <w:t>dela</w:t>
      </w:r>
      <w:r>
        <w:rPr>
          <w:spacing w:val="-6"/>
        </w:rPr>
        <w:t xml:space="preserve"> </w:t>
      </w:r>
      <w:r>
        <w:t>v</w:t>
      </w:r>
      <w:r>
        <w:rPr>
          <w:spacing w:val="-3"/>
        </w:rPr>
        <w:t xml:space="preserve"> </w:t>
      </w:r>
      <w:r>
        <w:t>garancijski</w:t>
      </w:r>
      <w:r>
        <w:rPr>
          <w:spacing w:val="-4"/>
        </w:rPr>
        <w:t xml:space="preserve"> </w:t>
      </w:r>
      <w:r>
        <w:t>dobi</w:t>
      </w:r>
      <w:r>
        <w:rPr>
          <w:spacing w:val="-5"/>
        </w:rPr>
        <w:t xml:space="preserve"> </w:t>
      </w:r>
      <w:r>
        <w:t>prične</w:t>
      </w:r>
      <w:r>
        <w:rPr>
          <w:spacing w:val="-3"/>
        </w:rPr>
        <w:t xml:space="preserve"> </w:t>
      </w:r>
      <w:r>
        <w:t>teči</w:t>
      </w:r>
      <w:r>
        <w:rPr>
          <w:spacing w:val="-3"/>
        </w:rPr>
        <w:t xml:space="preserve"> </w:t>
      </w:r>
      <w:r>
        <w:t>nov</w:t>
      </w:r>
      <w:r>
        <w:rPr>
          <w:spacing w:val="-4"/>
        </w:rPr>
        <w:t xml:space="preserve"> </w:t>
      </w:r>
      <w:r>
        <w:t>garancijski</w:t>
      </w:r>
      <w:r>
        <w:rPr>
          <w:spacing w:val="-3"/>
        </w:rPr>
        <w:t xml:space="preserve"> </w:t>
      </w:r>
      <w:r>
        <w:t>rok z dnem</w:t>
      </w:r>
      <w:r>
        <w:rPr>
          <w:spacing w:val="-1"/>
        </w:rPr>
        <w:t xml:space="preserve"> </w:t>
      </w:r>
      <w:r>
        <w:t>prevzema.</w:t>
      </w:r>
    </w:p>
    <w:p w14:paraId="0B28BCF2" w14:textId="77777777" w:rsidR="00147E47" w:rsidRDefault="005527FF">
      <w:pPr>
        <w:pStyle w:val="Telobesedila"/>
        <w:spacing w:before="120"/>
        <w:ind w:left="318" w:right="611"/>
        <w:jc w:val="both"/>
      </w:pPr>
      <w: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4E54CFB" w14:textId="77777777" w:rsidR="00147E47" w:rsidRDefault="005527FF">
      <w:pPr>
        <w:pStyle w:val="Telobesedila"/>
        <w:spacing w:before="119"/>
        <w:ind w:left="318" w:right="610"/>
        <w:jc w:val="both"/>
      </w:pPr>
      <w: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w:t>
      </w:r>
      <w:r>
        <w:rPr>
          <w:spacing w:val="-10"/>
        </w:rPr>
        <w:t xml:space="preserve"> </w:t>
      </w:r>
      <w:r>
        <w:t>naročnik</w:t>
      </w:r>
      <w:r>
        <w:rPr>
          <w:spacing w:val="-12"/>
        </w:rPr>
        <w:t xml:space="preserve"> </w:t>
      </w:r>
      <w:r>
        <w:t>odstranitev</w:t>
      </w:r>
      <w:r>
        <w:rPr>
          <w:spacing w:val="-10"/>
        </w:rPr>
        <w:t xml:space="preserve"> </w:t>
      </w:r>
      <w:r>
        <w:t>napake</w:t>
      </w:r>
      <w:r>
        <w:rPr>
          <w:spacing w:val="-11"/>
        </w:rPr>
        <w:t xml:space="preserve"> </w:t>
      </w:r>
      <w:r>
        <w:t>poveri</w:t>
      </w:r>
      <w:r>
        <w:rPr>
          <w:spacing w:val="-12"/>
        </w:rPr>
        <w:t xml:space="preserve"> </w:t>
      </w:r>
      <w:r>
        <w:t>drugemu</w:t>
      </w:r>
      <w:r>
        <w:rPr>
          <w:spacing w:val="-9"/>
        </w:rPr>
        <w:t xml:space="preserve"> </w:t>
      </w:r>
      <w:r>
        <w:t>izvajalcu</w:t>
      </w:r>
      <w:r>
        <w:rPr>
          <w:spacing w:val="-11"/>
        </w:rPr>
        <w:t xml:space="preserve"> </w:t>
      </w:r>
      <w:r>
        <w:t>na</w:t>
      </w:r>
      <w:r>
        <w:rPr>
          <w:spacing w:val="-9"/>
        </w:rPr>
        <w:t xml:space="preserve"> </w:t>
      </w:r>
      <w:r>
        <w:t>stroške</w:t>
      </w:r>
      <w:r>
        <w:rPr>
          <w:spacing w:val="-9"/>
        </w:rPr>
        <w:t xml:space="preserve"> </w:t>
      </w:r>
      <w:r>
        <w:t>izvajalca</w:t>
      </w:r>
      <w:r>
        <w:rPr>
          <w:spacing w:val="-10"/>
        </w:rPr>
        <w:t xml:space="preserve"> </w:t>
      </w:r>
      <w:r>
        <w:t>iz</w:t>
      </w:r>
      <w:r>
        <w:rPr>
          <w:spacing w:val="-11"/>
        </w:rPr>
        <w:t xml:space="preserve"> </w:t>
      </w:r>
      <w:r>
        <w:t>te</w:t>
      </w:r>
      <w:r>
        <w:rPr>
          <w:spacing w:val="-13"/>
        </w:rPr>
        <w:t xml:space="preserve"> </w:t>
      </w:r>
      <w:r>
        <w:t>pogodbe s pribitkom vseh stroškov, ki jih je utrpel naročnik (kot dober gospodar). Naročnik si v tem primeru zaračuna v breme izvajalca 5 % pribitek na vrednost teh del za kritje svojih manipulativnih</w:t>
      </w:r>
      <w:r>
        <w:rPr>
          <w:spacing w:val="-2"/>
        </w:rPr>
        <w:t xml:space="preserve"> </w:t>
      </w:r>
      <w:r>
        <w:t>stroškov.</w:t>
      </w:r>
    </w:p>
    <w:p w14:paraId="5BC71472" w14:textId="77777777" w:rsidR="00147E47" w:rsidRDefault="005527FF">
      <w:pPr>
        <w:pStyle w:val="Telobesedila"/>
        <w:spacing w:before="121"/>
        <w:ind w:left="318" w:right="618"/>
        <w:jc w:val="both"/>
      </w:pPr>
      <w:r>
        <w:t xml:space="preserve">Če gre za bistveno napako, ki vpliva na rabo objekta, in je bila povzročena po krivdi izvajalca ali njegovih podizvajalcev ali kooperantov, je izvajalec dolžan naročniku nadomestiti vso nastalo škodo zaradi </w:t>
      </w:r>
      <w:proofErr w:type="spellStart"/>
      <w:r>
        <w:t>neobratovanja</w:t>
      </w:r>
      <w:proofErr w:type="spellEnd"/>
      <w:r>
        <w:t xml:space="preserve"> objekta za čas do vzpostavitve funkcionalnega stanja.</w:t>
      </w:r>
    </w:p>
    <w:p w14:paraId="7F683C64" w14:textId="77777777" w:rsidR="00147E47" w:rsidRDefault="00147E47">
      <w:pPr>
        <w:pStyle w:val="Telobesedila"/>
      </w:pPr>
    </w:p>
    <w:p w14:paraId="5CE1C682" w14:textId="77777777" w:rsidR="00147E47" w:rsidRDefault="00147E47">
      <w:pPr>
        <w:pStyle w:val="Telobesedila"/>
      </w:pPr>
    </w:p>
    <w:p w14:paraId="5C893E92" w14:textId="77777777" w:rsidR="00147E47" w:rsidRDefault="00147E47">
      <w:pPr>
        <w:pStyle w:val="Telobesedila"/>
        <w:spacing w:before="8"/>
        <w:rPr>
          <w:sz w:val="19"/>
        </w:rPr>
      </w:pPr>
    </w:p>
    <w:p w14:paraId="5B4D6C70" w14:textId="01E4A747" w:rsidR="00147E47" w:rsidRPr="00583D91" w:rsidRDefault="005527FF" w:rsidP="00C345CD">
      <w:pPr>
        <w:pStyle w:val="Odstavekseznama"/>
        <w:numPr>
          <w:ilvl w:val="2"/>
          <w:numId w:val="2"/>
        </w:numPr>
        <w:tabs>
          <w:tab w:val="left" w:pos="3886"/>
        </w:tabs>
        <w:ind w:left="3885" w:hanging="440"/>
        <w:jc w:val="left"/>
        <w:rPr>
          <w:b/>
          <w:sz w:val="24"/>
        </w:rPr>
      </w:pPr>
      <w:r>
        <w:rPr>
          <w:b/>
          <w:sz w:val="24"/>
        </w:rPr>
        <w:t>JAMSTVA IN</w:t>
      </w:r>
      <w:r>
        <w:rPr>
          <w:b/>
          <w:spacing w:val="-2"/>
          <w:sz w:val="24"/>
        </w:rPr>
        <w:t xml:space="preserve"> </w:t>
      </w:r>
      <w:r>
        <w:rPr>
          <w:b/>
          <w:sz w:val="24"/>
        </w:rPr>
        <w:t>ZAVAROVANJA</w:t>
      </w:r>
    </w:p>
    <w:p w14:paraId="4445D95B" w14:textId="77777777" w:rsidR="00147E47" w:rsidRDefault="00147E47">
      <w:pPr>
        <w:pStyle w:val="Telobesedila"/>
        <w:spacing w:before="6"/>
        <w:rPr>
          <w:b/>
          <w:sz w:val="18"/>
        </w:rPr>
      </w:pPr>
    </w:p>
    <w:p w14:paraId="76B86569" w14:textId="2361BDF5" w:rsidR="00147E47" w:rsidRDefault="005527FF" w:rsidP="0022681B">
      <w:pPr>
        <w:spacing w:before="1"/>
        <w:ind w:left="4385"/>
        <w:rPr>
          <w:b/>
        </w:rPr>
      </w:pPr>
      <w:r>
        <w:rPr>
          <w:b/>
        </w:rPr>
        <w:t xml:space="preserve">18. </w:t>
      </w:r>
      <w:r w:rsidR="00583D91">
        <w:rPr>
          <w:b/>
        </w:rPr>
        <w:t>člen</w:t>
      </w:r>
    </w:p>
    <w:p w14:paraId="078E80D2" w14:textId="77777777" w:rsidR="00CC2846" w:rsidRPr="0022681B" w:rsidRDefault="00CC2846" w:rsidP="00CC2846">
      <w:pPr>
        <w:widowControl/>
        <w:tabs>
          <w:tab w:val="left" w:pos="426"/>
        </w:tabs>
        <w:autoSpaceDE/>
        <w:autoSpaceDN/>
        <w:spacing w:before="240"/>
        <w:ind w:left="284" w:right="654"/>
        <w:jc w:val="both"/>
        <w:rPr>
          <w:rFonts w:eastAsia="Times New Roman"/>
          <w:bCs/>
          <w:iCs/>
          <w:sz w:val="24"/>
          <w:szCs w:val="26"/>
          <w:lang w:bidi="ar-SA"/>
        </w:rPr>
      </w:pPr>
      <w:r w:rsidRPr="0022681B">
        <w:rPr>
          <w:rFonts w:eastAsia="Times New Roman"/>
          <w:bCs/>
          <w:iCs/>
          <w:sz w:val="24"/>
          <w:szCs w:val="26"/>
          <w:lang w:bidi="ar-SA"/>
        </w:rPr>
        <w:t>Izvajalec mora naročniku, v roku 1</w:t>
      </w:r>
      <w:r>
        <w:rPr>
          <w:rFonts w:eastAsia="Times New Roman"/>
          <w:bCs/>
          <w:iCs/>
          <w:sz w:val="24"/>
          <w:szCs w:val="26"/>
          <w:lang w:bidi="ar-SA"/>
        </w:rPr>
        <w:t>0</w:t>
      </w:r>
      <w:r w:rsidRPr="0022681B">
        <w:rPr>
          <w:rFonts w:eastAsia="Times New Roman"/>
          <w:bCs/>
          <w:iCs/>
          <w:sz w:val="24"/>
          <w:szCs w:val="26"/>
          <w:lang w:bidi="ar-SA"/>
        </w:rPr>
        <w:t xml:space="preserve"> dni od podpisa te pogodbe, izročiti finančno zavarovanje za dobro in pravočasno izvedbo pogodbenih del, </w:t>
      </w:r>
      <w:r w:rsidRPr="004A5807">
        <w:rPr>
          <w:rFonts w:eastAsia="Times New Roman"/>
          <w:bCs/>
          <w:iCs/>
          <w:sz w:val="24"/>
          <w:szCs w:val="26"/>
          <w:lang w:bidi="ar-SA"/>
        </w:rPr>
        <w:t>in sicer bian</w:t>
      </w:r>
      <w:r>
        <w:rPr>
          <w:rFonts w:eastAsia="Times New Roman"/>
          <w:bCs/>
          <w:iCs/>
          <w:sz w:val="24"/>
          <w:szCs w:val="26"/>
          <w:lang w:bidi="ar-SA"/>
        </w:rPr>
        <w:t>c</w:t>
      </w:r>
      <w:r w:rsidRPr="004A5807">
        <w:rPr>
          <w:rFonts w:eastAsia="Times New Roman"/>
          <w:bCs/>
          <w:iCs/>
          <w:sz w:val="24"/>
          <w:szCs w:val="26"/>
          <w:lang w:bidi="ar-SA"/>
        </w:rPr>
        <w:t>o menico s pooblastilom za unovčenje in menično izjavo v zahtevani obliki glede na vzorec iz povabila k oddaji ponudbe v višini 10% od pogodbene vrednosti z DDV, to je ________________ EUR</w:t>
      </w:r>
      <w:r>
        <w:rPr>
          <w:rFonts w:eastAsia="Times New Roman"/>
          <w:bCs/>
          <w:iCs/>
          <w:sz w:val="24"/>
          <w:szCs w:val="26"/>
          <w:lang w:bidi="ar-SA"/>
        </w:rPr>
        <w:t>.</w:t>
      </w:r>
    </w:p>
    <w:p w14:paraId="00F09E35" w14:textId="77777777" w:rsidR="00CC2846" w:rsidRPr="0022681B" w:rsidRDefault="00CC2846" w:rsidP="00CC2846">
      <w:pPr>
        <w:widowControl/>
        <w:autoSpaceDE/>
        <w:autoSpaceDN/>
        <w:ind w:left="284" w:right="654"/>
        <w:jc w:val="both"/>
        <w:rPr>
          <w:rFonts w:eastAsia="Times New Roman" w:cs="Times New Roman"/>
          <w:spacing w:val="5"/>
          <w:sz w:val="24"/>
          <w:szCs w:val="20"/>
          <w:lang w:bidi="ar-SA"/>
        </w:rPr>
      </w:pPr>
      <w:r w:rsidRPr="0022681B">
        <w:rPr>
          <w:rFonts w:eastAsia="Times New Roman" w:cs="Times New Roman"/>
          <w:spacing w:val="5"/>
          <w:sz w:val="24"/>
          <w:szCs w:val="20"/>
          <w:lang w:bidi="ar-SA"/>
        </w:rPr>
        <w:t xml:space="preserve">Čas veljavnosti finančnega zavarovanja je 30 dni več, kot je v pogodbi določen rok za izvedbo pogodbenih obveznosti, </w:t>
      </w:r>
      <w:r w:rsidRPr="0022681B">
        <w:rPr>
          <w:rFonts w:eastAsia="Times New Roman" w:cs="Times New Roman"/>
          <w:sz w:val="24"/>
          <w:szCs w:val="20"/>
          <w:lang w:bidi="ar-SA"/>
        </w:rPr>
        <w:t xml:space="preserve">oziroma do predaje finančnega zavarovanja za odpravo napak in pomanjkljivosti v garancijskem roku. </w:t>
      </w:r>
    </w:p>
    <w:p w14:paraId="29F20749" w14:textId="77777777" w:rsidR="00CC2846" w:rsidRPr="0022681B" w:rsidRDefault="00CC2846" w:rsidP="00CC2846">
      <w:pPr>
        <w:widowControl/>
        <w:autoSpaceDE/>
        <w:autoSpaceDN/>
        <w:ind w:left="284" w:right="654"/>
        <w:jc w:val="both"/>
        <w:rPr>
          <w:rFonts w:eastAsia="Times New Roman" w:cs="Times New Roman"/>
          <w:sz w:val="24"/>
          <w:szCs w:val="20"/>
          <w:lang w:bidi="ar-SA"/>
        </w:rPr>
      </w:pPr>
    </w:p>
    <w:p w14:paraId="450E3F8E" w14:textId="77777777" w:rsidR="00CC2846" w:rsidRPr="0022681B" w:rsidRDefault="00CC2846" w:rsidP="00CC2846">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t xml:space="preserve">Pogodbeni stranki sta soglasni, da se šteje, da je ta pogodba razdrta v primeru, da izvajalec naročniku ne izroči finančnega zavarovanja za dobro in pravočasno izvedbo pogodbenih </w:t>
      </w:r>
      <w:r w:rsidRPr="0022681B">
        <w:rPr>
          <w:rFonts w:eastAsia="Times New Roman" w:cs="Times New Roman"/>
          <w:sz w:val="24"/>
          <w:szCs w:val="20"/>
          <w:lang w:bidi="ar-SA"/>
        </w:rPr>
        <w:lastRenderedPageBreak/>
        <w:t>obveznosti v roku in višini iz prejšnjega odstavka, naročnik pa lahko pogodbo sklene z naslednjim najugodnejšim ponudnikom, katerega ponudba izpolnjuje vse zahtevane pogoje iz razpisne dokumentacije.</w:t>
      </w:r>
    </w:p>
    <w:p w14:paraId="4EA90D3A" w14:textId="77777777" w:rsidR="00CC2846" w:rsidRPr="0022681B" w:rsidRDefault="00CC2846" w:rsidP="00CC2846">
      <w:pPr>
        <w:widowControl/>
        <w:autoSpaceDE/>
        <w:autoSpaceDN/>
        <w:ind w:left="284" w:right="654"/>
        <w:jc w:val="both"/>
        <w:rPr>
          <w:rFonts w:eastAsia="Times New Roman" w:cs="Times New Roman"/>
          <w:sz w:val="24"/>
          <w:szCs w:val="20"/>
          <w:lang w:bidi="ar-SA"/>
        </w:rPr>
      </w:pPr>
    </w:p>
    <w:p w14:paraId="466D5C1C" w14:textId="77777777" w:rsidR="00CC2846" w:rsidRDefault="00CC2846" w:rsidP="00CC2846">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t>Če se med trajanjem izvedbe pogodbe spremenijo roki za izvedbo del ali pogodbena cena, mora izvajalec v roku 1</w:t>
      </w:r>
      <w:r>
        <w:rPr>
          <w:rFonts w:eastAsia="Times New Roman" w:cs="Times New Roman"/>
          <w:sz w:val="24"/>
          <w:szCs w:val="20"/>
          <w:lang w:bidi="ar-SA"/>
        </w:rPr>
        <w:t>0</w:t>
      </w:r>
      <w:r w:rsidRPr="0022681B">
        <w:rPr>
          <w:rFonts w:eastAsia="Times New Roman" w:cs="Times New Roman"/>
          <w:sz w:val="24"/>
          <w:szCs w:val="20"/>
          <w:lang w:bidi="ar-SA"/>
        </w:rPr>
        <w:t xml:space="preserve"> dni po sklenitvi aneksa naročniku izročiti novo ustrezno spremenjeno finančno zavarovanje za dobro in pravočasno izvedbo pogodbenih obveznosti. Stroške pri tem nosi izvajalec, tudi če ni kriv za spremembe rokov za izvedbo del ali spremembo pogodbene cene.</w:t>
      </w:r>
    </w:p>
    <w:p w14:paraId="6C73898B" w14:textId="77777777" w:rsidR="00CC2846" w:rsidRDefault="00CC2846" w:rsidP="00CC2846">
      <w:pPr>
        <w:widowControl/>
        <w:autoSpaceDE/>
        <w:autoSpaceDN/>
        <w:ind w:left="284" w:right="654"/>
        <w:jc w:val="both"/>
        <w:rPr>
          <w:rFonts w:eastAsia="Times New Roman" w:cs="Times New Roman"/>
          <w:sz w:val="24"/>
          <w:szCs w:val="20"/>
          <w:lang w:bidi="ar-SA"/>
        </w:rPr>
      </w:pPr>
    </w:p>
    <w:p w14:paraId="27707E80" w14:textId="77777777" w:rsidR="00CC2846" w:rsidRPr="0022681B" w:rsidRDefault="00CC2846" w:rsidP="00CC2846">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t>Izvajalec se zavezuje, da bo morebitne zamude oziroma pomanjkljivosti, ki se bodo izkazale v času veljavnosti finančnega zavarovanja za dobro in pravočasno izvedbo pogodbenih obveznosti, odpravil v roku, ki mu ga določi nadzornik ali naročnik.</w:t>
      </w:r>
    </w:p>
    <w:p w14:paraId="21B1C8A6" w14:textId="77777777" w:rsidR="00CC2846" w:rsidRPr="0022681B" w:rsidRDefault="00CC2846" w:rsidP="00CC2846">
      <w:pPr>
        <w:widowControl/>
        <w:autoSpaceDE/>
        <w:autoSpaceDN/>
        <w:ind w:left="284" w:right="654"/>
        <w:jc w:val="both"/>
        <w:rPr>
          <w:rFonts w:eastAsia="Times New Roman" w:cs="Times New Roman"/>
          <w:sz w:val="24"/>
          <w:szCs w:val="20"/>
          <w:lang w:bidi="ar-SA"/>
        </w:rPr>
      </w:pPr>
    </w:p>
    <w:p w14:paraId="3C6B3B1B" w14:textId="77777777" w:rsidR="00CC2846" w:rsidRPr="0022681B" w:rsidRDefault="00CC2846" w:rsidP="00CC2846">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t xml:space="preserve">V primeru, da izvajalec ne konča pogodbenih del oziroma ne odpravi napak v zgoraj navedenem roku, bo naročnik za izvedbo teh del pooblastil drugega izvajalca in račun drugega izvajalca plačal z unovčitvijo finančnega zavarovanja za dobro in pravočasno izvedbo pogodbenih obveznosti. </w:t>
      </w:r>
    </w:p>
    <w:p w14:paraId="78C75A7D" w14:textId="77777777" w:rsidR="00CC2846" w:rsidRPr="0022681B" w:rsidRDefault="00CC2846" w:rsidP="00CC2846">
      <w:pPr>
        <w:widowControl/>
        <w:autoSpaceDE/>
        <w:autoSpaceDN/>
        <w:ind w:left="284" w:right="654"/>
        <w:jc w:val="both"/>
        <w:rPr>
          <w:rFonts w:eastAsia="Times New Roman" w:cs="Times New Roman"/>
          <w:sz w:val="24"/>
          <w:szCs w:val="20"/>
          <w:lang w:bidi="ar-SA"/>
        </w:rPr>
      </w:pPr>
    </w:p>
    <w:p w14:paraId="12E76BE4" w14:textId="77777777" w:rsidR="00CC2846" w:rsidRPr="0022681B" w:rsidRDefault="00CC2846" w:rsidP="00CC2846">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t>V primeru unovčitve finančnega zavarovanja mora izvajalec v roku 1</w:t>
      </w:r>
      <w:r>
        <w:rPr>
          <w:rFonts w:eastAsia="Times New Roman" w:cs="Times New Roman"/>
          <w:sz w:val="24"/>
          <w:szCs w:val="20"/>
          <w:lang w:bidi="ar-SA"/>
        </w:rPr>
        <w:t>5</w:t>
      </w:r>
      <w:r w:rsidRPr="0022681B">
        <w:rPr>
          <w:rFonts w:eastAsia="Times New Roman" w:cs="Times New Roman"/>
          <w:sz w:val="24"/>
          <w:szCs w:val="20"/>
          <w:lang w:bidi="ar-SA"/>
        </w:rPr>
        <w:t xml:space="preserve"> dni od unovčitve predložiti novo finančno zavarovanje v pogodbeno dogovorjeni višini.</w:t>
      </w:r>
    </w:p>
    <w:p w14:paraId="42633F7D" w14:textId="77777777" w:rsidR="00147E47" w:rsidRDefault="00147E47">
      <w:pPr>
        <w:pStyle w:val="Telobesedila"/>
      </w:pPr>
    </w:p>
    <w:p w14:paraId="0DF74B96" w14:textId="77777777" w:rsidR="00147E47" w:rsidRDefault="00147E47">
      <w:pPr>
        <w:pStyle w:val="Telobesedila"/>
        <w:spacing w:before="8"/>
        <w:rPr>
          <w:sz w:val="18"/>
        </w:rPr>
      </w:pPr>
    </w:p>
    <w:p w14:paraId="631B7728" w14:textId="2C6330D8" w:rsidR="00147E47" w:rsidRPr="00444267" w:rsidRDefault="005527FF" w:rsidP="00C345CD">
      <w:pPr>
        <w:pStyle w:val="Odstavekseznama"/>
        <w:numPr>
          <w:ilvl w:val="2"/>
          <w:numId w:val="2"/>
        </w:numPr>
        <w:tabs>
          <w:tab w:val="left" w:pos="561"/>
        </w:tabs>
        <w:ind w:left="426"/>
        <w:jc w:val="center"/>
        <w:rPr>
          <w:b/>
          <w:sz w:val="24"/>
        </w:rPr>
      </w:pPr>
      <w:r w:rsidRPr="00444267">
        <w:rPr>
          <w:b/>
          <w:sz w:val="24"/>
        </w:rPr>
        <w:t>ZAVAROVANJE</w:t>
      </w:r>
      <w:r w:rsidRPr="00444267">
        <w:rPr>
          <w:b/>
          <w:spacing w:val="-3"/>
          <w:sz w:val="24"/>
        </w:rPr>
        <w:t xml:space="preserve"> </w:t>
      </w:r>
      <w:r w:rsidRPr="00444267">
        <w:rPr>
          <w:b/>
          <w:sz w:val="24"/>
        </w:rPr>
        <w:t>ODGOVORNOSTI</w:t>
      </w:r>
    </w:p>
    <w:p w14:paraId="2FB7262E" w14:textId="77777777" w:rsidR="00147E47" w:rsidRDefault="00147E47">
      <w:pPr>
        <w:pStyle w:val="Telobesedila"/>
        <w:spacing w:before="3"/>
        <w:rPr>
          <w:b/>
          <w:sz w:val="18"/>
        </w:rPr>
      </w:pPr>
    </w:p>
    <w:p w14:paraId="204074BA" w14:textId="77777777" w:rsidR="00147E47" w:rsidRDefault="005527FF">
      <w:pPr>
        <w:ind w:left="4385"/>
        <w:rPr>
          <w:b/>
        </w:rPr>
      </w:pPr>
      <w:r>
        <w:rPr>
          <w:b/>
        </w:rPr>
        <w:t>19. člen</w:t>
      </w:r>
    </w:p>
    <w:p w14:paraId="40A981E0" w14:textId="5F3E01BB" w:rsidR="00147E47" w:rsidRDefault="00147E47" w:rsidP="00444267">
      <w:pPr>
        <w:pStyle w:val="Telobesedila"/>
        <w:tabs>
          <w:tab w:val="left" w:pos="4563"/>
        </w:tabs>
        <w:jc w:val="both"/>
        <w:rPr>
          <w:rFonts w:ascii="Times New Roman" w:hAnsi="Times New Roman"/>
        </w:rPr>
      </w:pPr>
    </w:p>
    <w:p w14:paraId="41E8419F" w14:textId="77777777" w:rsidR="00147E47" w:rsidRDefault="00147E47">
      <w:pPr>
        <w:pStyle w:val="Telobesedila"/>
        <w:spacing w:before="11"/>
        <w:rPr>
          <w:rFonts w:ascii="Times New Roman"/>
          <w:sz w:val="14"/>
        </w:rPr>
      </w:pPr>
    </w:p>
    <w:p w14:paraId="062A4309" w14:textId="77777777" w:rsidR="00147E47" w:rsidRDefault="005527FF">
      <w:pPr>
        <w:pStyle w:val="Telobesedila"/>
        <w:spacing w:before="51"/>
        <w:ind w:left="318"/>
      </w:pPr>
      <w:r>
        <w:t>Izvajalec mora imeti zavarovano odgovornost za dejavnost, ki je predmet javnega naročila,</w:t>
      </w:r>
    </w:p>
    <w:p w14:paraId="1E5A74AE" w14:textId="77777777" w:rsidR="00147E47" w:rsidRDefault="005527FF">
      <w:pPr>
        <w:pStyle w:val="Telobesedila"/>
        <w:spacing w:before="3"/>
        <w:ind w:left="318"/>
      </w:pPr>
      <w:r>
        <w:t>skladno z gradbeno zakonodajo.</w:t>
      </w:r>
    </w:p>
    <w:p w14:paraId="0F3B0AD6" w14:textId="77777777" w:rsidR="00147E47" w:rsidRDefault="00147E47">
      <w:pPr>
        <w:pStyle w:val="Telobesedila"/>
      </w:pPr>
    </w:p>
    <w:p w14:paraId="671B5C20" w14:textId="77777777" w:rsidR="00147E47" w:rsidRDefault="00147E47">
      <w:pPr>
        <w:pStyle w:val="Telobesedila"/>
      </w:pPr>
    </w:p>
    <w:p w14:paraId="1FAA3428" w14:textId="771FB981" w:rsidR="00147E47" w:rsidRDefault="005527FF" w:rsidP="00C345CD">
      <w:pPr>
        <w:pStyle w:val="Odstavekseznama"/>
        <w:numPr>
          <w:ilvl w:val="2"/>
          <w:numId w:val="2"/>
        </w:numPr>
        <w:tabs>
          <w:tab w:val="left" w:pos="561"/>
        </w:tabs>
        <w:spacing w:before="156"/>
        <w:ind w:left="284"/>
        <w:jc w:val="center"/>
        <w:rPr>
          <w:b/>
          <w:sz w:val="24"/>
        </w:rPr>
      </w:pPr>
      <w:r>
        <w:rPr>
          <w:b/>
          <w:sz w:val="24"/>
        </w:rPr>
        <w:t>ZAVAROVANJE ZA ODPRAVO NAPAK V GARANCIJSKI</w:t>
      </w:r>
      <w:r>
        <w:rPr>
          <w:b/>
          <w:spacing w:val="-4"/>
          <w:sz w:val="24"/>
        </w:rPr>
        <w:t xml:space="preserve"> </w:t>
      </w:r>
      <w:r>
        <w:rPr>
          <w:b/>
          <w:sz w:val="24"/>
        </w:rPr>
        <w:t>DOBI</w:t>
      </w:r>
    </w:p>
    <w:p w14:paraId="5F9FB806" w14:textId="77777777" w:rsidR="00147E47" w:rsidRDefault="00147E47">
      <w:pPr>
        <w:pStyle w:val="Telobesedila"/>
        <w:rPr>
          <w:b/>
        </w:rPr>
      </w:pPr>
    </w:p>
    <w:p w14:paraId="0D63A1B0" w14:textId="77777777" w:rsidR="00147E47" w:rsidRDefault="00147E47">
      <w:pPr>
        <w:pStyle w:val="Telobesedila"/>
        <w:rPr>
          <w:b/>
        </w:rPr>
      </w:pPr>
    </w:p>
    <w:p w14:paraId="423E98CE" w14:textId="5241DA91" w:rsidR="00147E47" w:rsidRPr="00444267" w:rsidRDefault="00444267" w:rsidP="00444267">
      <w:pPr>
        <w:tabs>
          <w:tab w:val="left" w:pos="3686"/>
        </w:tabs>
        <w:spacing w:before="157"/>
        <w:jc w:val="center"/>
        <w:rPr>
          <w:b/>
        </w:rPr>
      </w:pPr>
      <w:r>
        <w:rPr>
          <w:b/>
        </w:rPr>
        <w:t>20. člen</w:t>
      </w:r>
    </w:p>
    <w:p w14:paraId="49184D54" w14:textId="77777777" w:rsidR="0022681B" w:rsidRPr="0022681B" w:rsidRDefault="0022681B" w:rsidP="0022681B">
      <w:pPr>
        <w:tabs>
          <w:tab w:val="left" w:pos="4811"/>
        </w:tabs>
        <w:spacing w:before="157"/>
        <w:rPr>
          <w:b/>
        </w:rPr>
      </w:pPr>
    </w:p>
    <w:p w14:paraId="58D9893B" w14:textId="77777777" w:rsidR="00CC2846" w:rsidRPr="00CC2846" w:rsidRDefault="00CC2846" w:rsidP="00CC2846">
      <w:pPr>
        <w:widowControl/>
        <w:autoSpaceDE/>
        <w:autoSpaceDN/>
        <w:ind w:left="284" w:right="654"/>
        <w:jc w:val="both"/>
        <w:rPr>
          <w:rFonts w:eastAsia="Times New Roman" w:cs="Times New Roman"/>
          <w:sz w:val="24"/>
          <w:szCs w:val="20"/>
          <w:lang w:bidi="ar-SA"/>
        </w:rPr>
      </w:pPr>
      <w:r w:rsidRPr="00CC2846">
        <w:rPr>
          <w:rFonts w:eastAsia="Times New Roman" w:cs="Times New Roman"/>
          <w:sz w:val="24"/>
          <w:szCs w:val="20"/>
          <w:lang w:bidi="ar-SA"/>
        </w:rPr>
        <w:t>Izvajalec mora v 10-ih dneh od uspešno opravljenega kvalitativnega pregleda izročiti finančno zavarovanje za odpravo napak in pomanjkljivosti v garancijskem roku, in sicer bianco menico s pooblastilom za unovčenje in menično izjavo v zahtevani obliki glede na vzorec iz povabila k oddaji ponudbe v višini 5% vrednosti obračunanih del na podlagi končne situacije z upoštevanim DDV, veljavno 5 let in 30 dni od uspešno opravljenega kvalitativnega pregleda.</w:t>
      </w:r>
    </w:p>
    <w:p w14:paraId="0DA84D56" w14:textId="77777777" w:rsidR="00CC2846" w:rsidRDefault="00CC2846" w:rsidP="0022681B">
      <w:pPr>
        <w:widowControl/>
        <w:autoSpaceDE/>
        <w:autoSpaceDN/>
        <w:ind w:left="284" w:right="654"/>
        <w:jc w:val="both"/>
        <w:rPr>
          <w:rFonts w:eastAsia="Times New Roman" w:cs="Times New Roman"/>
          <w:sz w:val="24"/>
          <w:szCs w:val="20"/>
          <w:lang w:bidi="ar-SA"/>
        </w:rPr>
      </w:pPr>
    </w:p>
    <w:p w14:paraId="42A8C245" w14:textId="673F979D" w:rsidR="0022681B" w:rsidRPr="0022681B" w:rsidRDefault="0022681B" w:rsidP="0022681B">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t>Brez predloženega finančnega zavarovanja za odpravo napak v garancijskem roku primopredaja v nobenem primeru ni opravljena.</w:t>
      </w:r>
    </w:p>
    <w:p w14:paraId="5F319FF7" w14:textId="77777777" w:rsidR="0022681B" w:rsidRPr="0022681B" w:rsidRDefault="0022681B" w:rsidP="0022681B">
      <w:pPr>
        <w:widowControl/>
        <w:autoSpaceDE/>
        <w:autoSpaceDN/>
        <w:ind w:left="284" w:right="654"/>
        <w:jc w:val="both"/>
        <w:rPr>
          <w:rFonts w:eastAsia="Times New Roman" w:cs="Times New Roman"/>
          <w:sz w:val="24"/>
          <w:szCs w:val="20"/>
          <w:lang w:bidi="ar-SA"/>
        </w:rPr>
      </w:pPr>
    </w:p>
    <w:p w14:paraId="0DD2AAD7" w14:textId="77777777" w:rsidR="0022681B" w:rsidRPr="0022681B" w:rsidRDefault="0022681B" w:rsidP="0022681B">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lastRenderedPageBreak/>
        <w:t>Finančno zavarovanje za odpravo napak in pomanjkljivosti v garancijskem roku mora pokrivati primere, če v primeru okvare ali v primeru kakršnega koli drugega dogodka, ki bi zmanjšal možnost uporabe predmeta pogodbe v delu garancijskega roka, oz. v roku, v katerem izvajalec jamči za stvarne napake, izvajalec ne bi izvršil svoje obveznosti takoj po pozivu nadzora ali naročnika.</w:t>
      </w:r>
    </w:p>
    <w:p w14:paraId="7678F5B1" w14:textId="77777777" w:rsidR="00147E47" w:rsidRDefault="00147E47" w:rsidP="0022681B">
      <w:pPr>
        <w:pStyle w:val="Telobesedila"/>
        <w:ind w:left="284" w:right="654"/>
        <w:rPr>
          <w:b/>
          <w:sz w:val="22"/>
        </w:rPr>
      </w:pPr>
    </w:p>
    <w:p w14:paraId="197685DB" w14:textId="77777777" w:rsidR="00147E47" w:rsidRDefault="00147E47" w:rsidP="0022681B">
      <w:pPr>
        <w:pStyle w:val="Telobesedila"/>
        <w:spacing w:before="7"/>
        <w:ind w:left="284" w:right="654"/>
        <w:rPr>
          <w:b/>
          <w:sz w:val="18"/>
        </w:rPr>
      </w:pPr>
    </w:p>
    <w:p w14:paraId="28F07595" w14:textId="77777777" w:rsidR="0022681B" w:rsidRPr="0022681B" w:rsidRDefault="0022681B" w:rsidP="0022681B">
      <w:pPr>
        <w:spacing w:line="276" w:lineRule="auto"/>
        <w:ind w:left="284" w:right="654"/>
        <w:jc w:val="both"/>
      </w:pPr>
      <w:r w:rsidRPr="0022681B">
        <w:t>V primeru, da se v garancijski dobi pojavi napaka zaradi nesolidnega dela ali materiala, jo mora izvajalec, ko ga naročnik obvesti o napaki, odpraviti na svoje stroške v roku, ki mu ga določi nadzornik ali naročnik.</w:t>
      </w:r>
    </w:p>
    <w:p w14:paraId="2BDBA4C7" w14:textId="77777777" w:rsidR="0022681B" w:rsidRPr="0022681B" w:rsidRDefault="0022681B" w:rsidP="0022681B">
      <w:pPr>
        <w:spacing w:line="276" w:lineRule="auto"/>
        <w:ind w:left="284" w:right="654"/>
        <w:jc w:val="both"/>
      </w:pPr>
    </w:p>
    <w:p w14:paraId="244D435B" w14:textId="77777777" w:rsidR="0022681B" w:rsidRPr="0022681B" w:rsidRDefault="0022681B" w:rsidP="0022681B">
      <w:pPr>
        <w:spacing w:line="276" w:lineRule="auto"/>
        <w:ind w:left="284" w:right="654"/>
        <w:jc w:val="both"/>
      </w:pPr>
      <w:r w:rsidRPr="0022681B">
        <w:t xml:space="preserve">Če izvajalec v primernem roku (največ 20 dni, v nujnih primerih pa takoj) ne odpravi napake ali se z naročnikom pismeno ne dogovori za nov rok odprave napake, bo naročnik ta dela poveril drugemu izvajalcu, za kritje stroškov pa bo unovčil finančno zavarovanje izvajalca za odpravo napak in pomanjkljivosti v garancijskem roku. Naročnik v tem primeru zaračuna v breme izvajalca 5 % pribitek vrednosti del za kritje svojih manipulativnih stroškov. </w:t>
      </w:r>
    </w:p>
    <w:p w14:paraId="5AEA157D" w14:textId="77777777" w:rsidR="0022681B" w:rsidRDefault="0022681B" w:rsidP="00444267">
      <w:pPr>
        <w:spacing w:line="276" w:lineRule="auto"/>
        <w:ind w:right="654"/>
        <w:jc w:val="both"/>
      </w:pPr>
    </w:p>
    <w:p w14:paraId="16336800" w14:textId="77777777" w:rsidR="0022681B" w:rsidRPr="0022681B" w:rsidRDefault="0022681B" w:rsidP="0022681B">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t xml:space="preserve">Izvajalec del je odgovoren naročniku za morebitne napake v smislu določil Obligacijskega zakonika. </w:t>
      </w:r>
    </w:p>
    <w:p w14:paraId="4D297D80" w14:textId="77777777" w:rsidR="0022681B" w:rsidRPr="0022681B" w:rsidRDefault="0022681B" w:rsidP="0022681B">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t>Za vgrajene naprave in opremo veljajo garancijski roki proizvajalca. Garancijski rok začne teči z dnem uspešnega kvalitativnega pregleda po tej pogodbi.</w:t>
      </w:r>
    </w:p>
    <w:p w14:paraId="4BC06580" w14:textId="77777777" w:rsidR="0022681B" w:rsidRPr="0022681B" w:rsidRDefault="0022681B" w:rsidP="0022681B">
      <w:pPr>
        <w:widowControl/>
        <w:autoSpaceDE/>
        <w:autoSpaceDN/>
        <w:ind w:left="284" w:right="654"/>
        <w:jc w:val="both"/>
        <w:rPr>
          <w:rFonts w:eastAsia="Times New Roman" w:cs="Times New Roman"/>
          <w:sz w:val="24"/>
          <w:szCs w:val="20"/>
          <w:lang w:bidi="ar-SA"/>
        </w:rPr>
      </w:pPr>
    </w:p>
    <w:p w14:paraId="2F02BCB6" w14:textId="77777777" w:rsidR="0022681B" w:rsidRPr="0022681B" w:rsidRDefault="0022681B" w:rsidP="0022681B">
      <w:pPr>
        <w:widowControl/>
        <w:autoSpaceDE/>
        <w:autoSpaceDN/>
        <w:ind w:left="284" w:right="654"/>
        <w:jc w:val="both"/>
        <w:rPr>
          <w:rFonts w:eastAsia="Times New Roman" w:cs="Times New Roman"/>
          <w:sz w:val="24"/>
          <w:szCs w:val="20"/>
          <w:lang w:bidi="ar-SA"/>
        </w:rPr>
      </w:pPr>
      <w:r w:rsidRPr="0022681B">
        <w:rPr>
          <w:rFonts w:eastAsia="Times New Roman" w:cs="Times New Roman"/>
          <w:sz w:val="24"/>
          <w:szCs w:val="20"/>
          <w:lang w:bidi="ar-SA"/>
        </w:rPr>
        <w:t>Če bo v garancijskem roku zaradi odprave reklamirane napake izvršeno določeno popravilo ali bo zamenjan določen material ali del opreme, potem za celoten sklop, v katerega to popravilo sodi, prične teči garancijski rok znova od zapisniškega prevzema reklamiranih del dalje.</w:t>
      </w:r>
    </w:p>
    <w:p w14:paraId="4E93BA0E" w14:textId="77777777" w:rsidR="00147E47" w:rsidRDefault="005527FF" w:rsidP="00C345CD">
      <w:pPr>
        <w:pStyle w:val="Odstavekseznama"/>
        <w:numPr>
          <w:ilvl w:val="2"/>
          <w:numId w:val="2"/>
        </w:numPr>
        <w:tabs>
          <w:tab w:val="left" w:pos="4273"/>
        </w:tabs>
        <w:spacing w:before="35"/>
        <w:ind w:left="4272" w:hanging="505"/>
        <w:jc w:val="left"/>
        <w:rPr>
          <w:b/>
          <w:sz w:val="24"/>
        </w:rPr>
      </w:pPr>
      <w:r>
        <w:rPr>
          <w:b/>
          <w:sz w:val="24"/>
        </w:rPr>
        <w:t>PRIMOPREDAJA DEL</w:t>
      </w:r>
    </w:p>
    <w:p w14:paraId="14557F9C" w14:textId="77777777" w:rsidR="00147E47" w:rsidRDefault="00147E47">
      <w:pPr>
        <w:pStyle w:val="Telobesedila"/>
        <w:rPr>
          <w:b/>
        </w:rPr>
      </w:pPr>
    </w:p>
    <w:p w14:paraId="2F0D32F4" w14:textId="77777777" w:rsidR="00147E47" w:rsidRDefault="00147E47">
      <w:pPr>
        <w:pStyle w:val="Telobesedila"/>
        <w:spacing w:before="10"/>
        <w:rPr>
          <w:b/>
          <w:sz w:val="19"/>
        </w:rPr>
      </w:pPr>
    </w:p>
    <w:p w14:paraId="286885B8" w14:textId="79BC107E" w:rsidR="00147E47" w:rsidRDefault="005527FF" w:rsidP="00C345CD">
      <w:pPr>
        <w:pStyle w:val="Odstavekseznama"/>
        <w:numPr>
          <w:ilvl w:val="0"/>
          <w:numId w:val="31"/>
        </w:numPr>
        <w:tabs>
          <w:tab w:val="left" w:pos="4811"/>
        </w:tabs>
        <w:ind w:left="4820"/>
        <w:rPr>
          <w:b/>
        </w:rPr>
      </w:pPr>
      <w:r>
        <w:rPr>
          <w:b/>
        </w:rPr>
        <w:t>člen</w:t>
      </w:r>
    </w:p>
    <w:p w14:paraId="4CDEBDD5" w14:textId="77777777" w:rsidR="00147E47" w:rsidRDefault="00147E47">
      <w:pPr>
        <w:pStyle w:val="Telobesedila"/>
        <w:spacing w:before="10"/>
        <w:rPr>
          <w:b/>
          <w:sz w:val="21"/>
        </w:rPr>
      </w:pPr>
    </w:p>
    <w:p w14:paraId="182573FD" w14:textId="77777777" w:rsidR="00147E47" w:rsidRDefault="005527FF">
      <w:pPr>
        <w:pStyle w:val="Telobesedila"/>
        <w:ind w:left="318" w:right="610"/>
        <w:jc w:val="both"/>
      </w:pPr>
      <w:r>
        <w:t>Izvajalec</w:t>
      </w:r>
      <w:r>
        <w:rPr>
          <w:spacing w:val="-8"/>
        </w:rPr>
        <w:t xml:space="preserve"> </w:t>
      </w:r>
      <w:r>
        <w:t>se</w:t>
      </w:r>
      <w:r>
        <w:rPr>
          <w:spacing w:val="-10"/>
        </w:rPr>
        <w:t xml:space="preserve"> </w:t>
      </w:r>
      <w:r>
        <w:t>obvezuje</w:t>
      </w:r>
      <w:r>
        <w:rPr>
          <w:spacing w:val="-8"/>
        </w:rPr>
        <w:t xml:space="preserve"> </w:t>
      </w:r>
      <w:r>
        <w:t>opraviti</w:t>
      </w:r>
      <w:r>
        <w:rPr>
          <w:spacing w:val="-10"/>
        </w:rPr>
        <w:t xml:space="preserve"> </w:t>
      </w:r>
      <w:r>
        <w:t>primopredajo</w:t>
      </w:r>
      <w:r>
        <w:rPr>
          <w:spacing w:val="-9"/>
        </w:rPr>
        <w:t xml:space="preserve"> </w:t>
      </w:r>
      <w:r>
        <w:t>pogodbenih</w:t>
      </w:r>
      <w:r>
        <w:rPr>
          <w:spacing w:val="-7"/>
        </w:rPr>
        <w:t xml:space="preserve"> </w:t>
      </w:r>
      <w:r>
        <w:t>del.</w:t>
      </w:r>
      <w:r>
        <w:rPr>
          <w:spacing w:val="-10"/>
        </w:rPr>
        <w:t xml:space="preserve"> </w:t>
      </w:r>
      <w:r>
        <w:t>Pred</w:t>
      </w:r>
      <w:r>
        <w:rPr>
          <w:spacing w:val="-9"/>
        </w:rPr>
        <w:t xml:space="preserve"> </w:t>
      </w:r>
      <w:r>
        <w:t>primopredajo</w:t>
      </w:r>
      <w:r>
        <w:rPr>
          <w:spacing w:val="-9"/>
        </w:rPr>
        <w:t xml:space="preserve"> </w:t>
      </w:r>
      <w:r>
        <w:t>del</w:t>
      </w:r>
      <w:r>
        <w:rPr>
          <w:spacing w:val="-9"/>
        </w:rPr>
        <w:t xml:space="preserve"> </w:t>
      </w:r>
      <w:r>
        <w:t>se</w:t>
      </w:r>
      <w:r>
        <w:rPr>
          <w:spacing w:val="-9"/>
        </w:rPr>
        <w:t xml:space="preserve"> </w:t>
      </w:r>
      <w:r>
        <w:t>s</w:t>
      </w:r>
      <w:r>
        <w:rPr>
          <w:spacing w:val="-8"/>
        </w:rPr>
        <w:t xml:space="preserve"> </w:t>
      </w:r>
      <w:r>
        <w:t>strani pooblaščenih oseb naročnika, nadzora in izvajalca izvede kvalitativni pregled izvedenih del. Morebitne</w:t>
      </w:r>
      <w:r>
        <w:rPr>
          <w:spacing w:val="-7"/>
        </w:rPr>
        <w:t xml:space="preserve"> </w:t>
      </w:r>
      <w:r>
        <w:t>pomanjkljivosti</w:t>
      </w:r>
      <w:r>
        <w:rPr>
          <w:spacing w:val="-5"/>
        </w:rPr>
        <w:t xml:space="preserve"> </w:t>
      </w:r>
      <w:r>
        <w:t>se</w:t>
      </w:r>
      <w:r>
        <w:rPr>
          <w:spacing w:val="-4"/>
        </w:rPr>
        <w:t xml:space="preserve"> </w:t>
      </w:r>
      <w:r>
        <w:t>vpišejo</w:t>
      </w:r>
      <w:r>
        <w:rPr>
          <w:spacing w:val="-6"/>
        </w:rPr>
        <w:t xml:space="preserve"> </w:t>
      </w:r>
      <w:r>
        <w:t>v</w:t>
      </w:r>
      <w:r>
        <w:rPr>
          <w:spacing w:val="-8"/>
        </w:rPr>
        <w:t xml:space="preserve"> </w:t>
      </w:r>
      <w:r>
        <w:t>zapisnik</w:t>
      </w:r>
      <w:r>
        <w:rPr>
          <w:spacing w:val="-8"/>
        </w:rPr>
        <w:t xml:space="preserve"> </w:t>
      </w:r>
      <w:r>
        <w:t>kvalitativnega</w:t>
      </w:r>
      <w:r>
        <w:rPr>
          <w:spacing w:val="-7"/>
        </w:rPr>
        <w:t xml:space="preserve"> </w:t>
      </w:r>
      <w:r>
        <w:t>pregleda,</w:t>
      </w:r>
      <w:r>
        <w:rPr>
          <w:spacing w:val="-6"/>
        </w:rPr>
        <w:t xml:space="preserve"> </w:t>
      </w:r>
      <w:r>
        <w:t>kjer</w:t>
      </w:r>
      <w:r>
        <w:rPr>
          <w:spacing w:val="-5"/>
        </w:rPr>
        <w:t xml:space="preserve"> </w:t>
      </w:r>
      <w:r>
        <w:t>se</w:t>
      </w:r>
      <w:r>
        <w:rPr>
          <w:spacing w:val="-7"/>
        </w:rPr>
        <w:t xml:space="preserve"> </w:t>
      </w:r>
      <w:r>
        <w:t>določi</w:t>
      </w:r>
      <w:r>
        <w:rPr>
          <w:spacing w:val="-7"/>
        </w:rPr>
        <w:t xml:space="preserve"> </w:t>
      </w:r>
      <w:r>
        <w:t>tudi</w:t>
      </w:r>
      <w:r>
        <w:rPr>
          <w:spacing w:val="-7"/>
        </w:rPr>
        <w:t xml:space="preserve"> </w:t>
      </w:r>
      <w:r>
        <w:t>rok za njihovo odpravo. Po odpravi pomanjkljivosti iz zapisnika, izvajalec o tem pisno obvesti naročnika. Pomanjkljivosti odpravi izvajalec na svoje</w:t>
      </w:r>
      <w:r>
        <w:rPr>
          <w:spacing w:val="-6"/>
        </w:rPr>
        <w:t xml:space="preserve"> </w:t>
      </w:r>
      <w:r>
        <w:t>stroške.</w:t>
      </w:r>
    </w:p>
    <w:p w14:paraId="6FDF820E" w14:textId="77777777" w:rsidR="00147E47" w:rsidRDefault="00147E47">
      <w:pPr>
        <w:pStyle w:val="Telobesedila"/>
        <w:spacing w:before="3"/>
        <w:rPr>
          <w:sz w:val="32"/>
        </w:rPr>
      </w:pPr>
    </w:p>
    <w:p w14:paraId="6C8D486C" w14:textId="77777777" w:rsidR="00147E47" w:rsidRDefault="005527FF">
      <w:pPr>
        <w:pStyle w:val="Telobesedila"/>
        <w:ind w:left="318"/>
        <w:jc w:val="both"/>
      </w:pPr>
      <w:r>
        <w:t>Izvajalec je dolžan za uspešno primopredajo del po tej</w:t>
      </w:r>
      <w:r>
        <w:rPr>
          <w:spacing w:val="-26"/>
        </w:rPr>
        <w:t xml:space="preserve"> </w:t>
      </w:r>
      <w:r>
        <w:t>pogodbi:</w:t>
      </w:r>
    </w:p>
    <w:p w14:paraId="03204276" w14:textId="77777777" w:rsidR="00147E47" w:rsidRDefault="00147E47">
      <w:pPr>
        <w:pStyle w:val="Telobesedila"/>
        <w:spacing w:before="2"/>
      </w:pPr>
    </w:p>
    <w:p w14:paraId="07A259A6" w14:textId="77777777" w:rsidR="00147E47" w:rsidRDefault="005527FF" w:rsidP="00C345CD">
      <w:pPr>
        <w:pStyle w:val="Odstavekseznama"/>
        <w:numPr>
          <w:ilvl w:val="0"/>
          <w:numId w:val="8"/>
        </w:numPr>
        <w:tabs>
          <w:tab w:val="left" w:pos="603"/>
        </w:tabs>
        <w:ind w:right="737"/>
        <w:jc w:val="both"/>
        <w:rPr>
          <w:sz w:val="24"/>
        </w:rPr>
      </w:pPr>
      <w:r>
        <w:rPr>
          <w:sz w:val="24"/>
        </w:rPr>
        <w:t>Uspešno</w:t>
      </w:r>
      <w:r>
        <w:rPr>
          <w:spacing w:val="-5"/>
          <w:sz w:val="24"/>
        </w:rPr>
        <w:t xml:space="preserve"> </w:t>
      </w:r>
      <w:r>
        <w:rPr>
          <w:sz w:val="24"/>
        </w:rPr>
        <w:t>opraviti</w:t>
      </w:r>
      <w:r>
        <w:rPr>
          <w:spacing w:val="-3"/>
          <w:sz w:val="24"/>
        </w:rPr>
        <w:t xml:space="preserve"> </w:t>
      </w:r>
      <w:r>
        <w:rPr>
          <w:sz w:val="24"/>
        </w:rPr>
        <w:t>kvalitativni</w:t>
      </w:r>
      <w:r>
        <w:rPr>
          <w:spacing w:val="-3"/>
          <w:sz w:val="24"/>
        </w:rPr>
        <w:t xml:space="preserve"> </w:t>
      </w:r>
      <w:r>
        <w:rPr>
          <w:sz w:val="24"/>
        </w:rPr>
        <w:t>pregled</w:t>
      </w:r>
      <w:r>
        <w:rPr>
          <w:spacing w:val="-4"/>
          <w:sz w:val="24"/>
        </w:rPr>
        <w:t xml:space="preserve"> </w:t>
      </w:r>
      <w:r>
        <w:rPr>
          <w:sz w:val="24"/>
        </w:rPr>
        <w:t>izvedenih</w:t>
      </w:r>
      <w:r>
        <w:rPr>
          <w:spacing w:val="-4"/>
          <w:sz w:val="24"/>
        </w:rPr>
        <w:t xml:space="preserve"> </w:t>
      </w:r>
      <w:r>
        <w:rPr>
          <w:sz w:val="24"/>
        </w:rPr>
        <w:t>del,</w:t>
      </w:r>
      <w:r>
        <w:rPr>
          <w:spacing w:val="-3"/>
          <w:sz w:val="24"/>
        </w:rPr>
        <w:t xml:space="preserve"> </w:t>
      </w:r>
      <w:r>
        <w:rPr>
          <w:sz w:val="24"/>
        </w:rPr>
        <w:t>kar</w:t>
      </w:r>
      <w:r>
        <w:rPr>
          <w:spacing w:val="-2"/>
          <w:sz w:val="24"/>
        </w:rPr>
        <w:t xml:space="preserve"> </w:t>
      </w:r>
      <w:r>
        <w:rPr>
          <w:sz w:val="24"/>
        </w:rPr>
        <w:t>naročnik</w:t>
      </w:r>
      <w:r>
        <w:rPr>
          <w:spacing w:val="-5"/>
          <w:sz w:val="24"/>
        </w:rPr>
        <w:t xml:space="preserve"> </w:t>
      </w:r>
      <w:r>
        <w:rPr>
          <w:sz w:val="24"/>
        </w:rPr>
        <w:t>in</w:t>
      </w:r>
      <w:r>
        <w:rPr>
          <w:spacing w:val="-4"/>
          <w:sz w:val="24"/>
        </w:rPr>
        <w:t xml:space="preserve"> </w:t>
      </w:r>
      <w:r>
        <w:rPr>
          <w:sz w:val="24"/>
        </w:rPr>
        <w:t>nadzor</w:t>
      </w:r>
      <w:r>
        <w:rPr>
          <w:spacing w:val="-5"/>
          <w:sz w:val="24"/>
        </w:rPr>
        <w:t xml:space="preserve"> </w:t>
      </w:r>
      <w:r>
        <w:rPr>
          <w:sz w:val="24"/>
        </w:rPr>
        <w:t>potrdita</w:t>
      </w:r>
      <w:r>
        <w:rPr>
          <w:spacing w:val="-5"/>
          <w:sz w:val="24"/>
        </w:rPr>
        <w:t xml:space="preserve"> </w:t>
      </w:r>
      <w:r>
        <w:rPr>
          <w:sz w:val="24"/>
        </w:rPr>
        <w:t>pisno. S strani pooblaščenih oseb naročnika, nadzora in izvajalca se po obvestilu izvajalca, da so dela končana, izvede kvalitativni pregled izvedenih</w:t>
      </w:r>
      <w:r>
        <w:rPr>
          <w:spacing w:val="-1"/>
          <w:sz w:val="24"/>
        </w:rPr>
        <w:t xml:space="preserve"> </w:t>
      </w:r>
      <w:r>
        <w:rPr>
          <w:sz w:val="24"/>
        </w:rPr>
        <w:t>del.</w:t>
      </w:r>
    </w:p>
    <w:p w14:paraId="7A55F24C" w14:textId="77777777" w:rsidR="00147E47" w:rsidRDefault="00147E47">
      <w:pPr>
        <w:pStyle w:val="Telobesedila"/>
        <w:spacing w:before="11"/>
        <w:rPr>
          <w:sz w:val="23"/>
        </w:rPr>
      </w:pPr>
    </w:p>
    <w:p w14:paraId="4E3D38E6" w14:textId="77777777" w:rsidR="00147E47" w:rsidRDefault="005527FF" w:rsidP="00C345CD">
      <w:pPr>
        <w:pStyle w:val="Odstavekseznama"/>
        <w:numPr>
          <w:ilvl w:val="0"/>
          <w:numId w:val="8"/>
        </w:numPr>
        <w:tabs>
          <w:tab w:val="left" w:pos="603"/>
        </w:tabs>
        <w:spacing w:before="1"/>
        <w:ind w:hanging="285"/>
        <w:rPr>
          <w:sz w:val="24"/>
        </w:rPr>
      </w:pPr>
      <w:r>
        <w:rPr>
          <w:sz w:val="24"/>
        </w:rPr>
        <w:t>Naročniku predati vso potrebno</w:t>
      </w:r>
      <w:r>
        <w:rPr>
          <w:spacing w:val="-7"/>
          <w:sz w:val="24"/>
        </w:rPr>
        <w:t xml:space="preserve"> </w:t>
      </w:r>
      <w:r>
        <w:rPr>
          <w:sz w:val="24"/>
        </w:rPr>
        <w:t>dokumentacijo:</w:t>
      </w:r>
    </w:p>
    <w:p w14:paraId="6D522247" w14:textId="7113D4E3" w:rsidR="00444267" w:rsidRPr="007974D1" w:rsidRDefault="00444267" w:rsidP="007974D1">
      <w:pPr>
        <w:pStyle w:val="Odstavekseznama"/>
        <w:numPr>
          <w:ilvl w:val="1"/>
          <w:numId w:val="8"/>
        </w:numPr>
        <w:contextualSpacing/>
        <w:jc w:val="both"/>
        <w:rPr>
          <w:sz w:val="24"/>
        </w:rPr>
      </w:pPr>
      <w:r w:rsidRPr="00444267">
        <w:rPr>
          <w:sz w:val="24"/>
        </w:rPr>
        <w:t>poročilo o gradbenih odpadkih skladno z Uredbo o ravnanju z odpadki, ki nastanejo pri gradbenih delih (Ur. l. RS št. 34/2008),</w:t>
      </w:r>
    </w:p>
    <w:p w14:paraId="02F9E6C6" w14:textId="77777777" w:rsidR="00444267" w:rsidRPr="00444267" w:rsidRDefault="00444267" w:rsidP="00C345CD">
      <w:pPr>
        <w:pStyle w:val="Odstavekseznama"/>
        <w:numPr>
          <w:ilvl w:val="1"/>
          <w:numId w:val="8"/>
        </w:numPr>
        <w:contextualSpacing/>
        <w:jc w:val="both"/>
        <w:rPr>
          <w:sz w:val="24"/>
        </w:rPr>
      </w:pPr>
      <w:r w:rsidRPr="00444267">
        <w:rPr>
          <w:sz w:val="24"/>
        </w:rPr>
        <w:t>dokazilo o zanesljivosti objekta,</w:t>
      </w:r>
    </w:p>
    <w:p w14:paraId="4816D979" w14:textId="77777777" w:rsidR="00444267" w:rsidRPr="00444267" w:rsidRDefault="00444267" w:rsidP="00C345CD">
      <w:pPr>
        <w:pStyle w:val="Odstavekseznama"/>
        <w:numPr>
          <w:ilvl w:val="1"/>
          <w:numId w:val="8"/>
        </w:numPr>
        <w:contextualSpacing/>
        <w:jc w:val="both"/>
        <w:rPr>
          <w:sz w:val="24"/>
        </w:rPr>
      </w:pPr>
      <w:r w:rsidRPr="00444267">
        <w:rPr>
          <w:sz w:val="24"/>
        </w:rPr>
        <w:t>navodila za obratovanje in vzdrževanje objekta,</w:t>
      </w:r>
    </w:p>
    <w:p w14:paraId="2FA1E2DC" w14:textId="77777777" w:rsidR="00444267" w:rsidRPr="00444267" w:rsidRDefault="00444267" w:rsidP="00C345CD">
      <w:pPr>
        <w:pStyle w:val="Odstavekseznama"/>
        <w:numPr>
          <w:ilvl w:val="1"/>
          <w:numId w:val="8"/>
        </w:numPr>
        <w:contextualSpacing/>
        <w:jc w:val="both"/>
        <w:rPr>
          <w:sz w:val="24"/>
        </w:rPr>
      </w:pPr>
      <w:r w:rsidRPr="00444267">
        <w:rPr>
          <w:sz w:val="24"/>
        </w:rPr>
        <w:lastRenderedPageBreak/>
        <w:t>gradbeni dnevnik,</w:t>
      </w:r>
    </w:p>
    <w:p w14:paraId="7088CB9D" w14:textId="77777777" w:rsidR="00444267" w:rsidRPr="00444267" w:rsidRDefault="00444267" w:rsidP="00C345CD">
      <w:pPr>
        <w:pStyle w:val="Odstavekseznama"/>
        <w:numPr>
          <w:ilvl w:val="1"/>
          <w:numId w:val="8"/>
        </w:numPr>
        <w:contextualSpacing/>
        <w:jc w:val="both"/>
        <w:rPr>
          <w:sz w:val="24"/>
        </w:rPr>
      </w:pPr>
      <w:r w:rsidRPr="00444267">
        <w:rPr>
          <w:sz w:val="24"/>
        </w:rPr>
        <w:t>gradbeno knjigo,</w:t>
      </w:r>
    </w:p>
    <w:p w14:paraId="5EE7696E" w14:textId="7F8ED5D2" w:rsidR="00147E47" w:rsidRPr="00444267" w:rsidRDefault="00444267" w:rsidP="00C345CD">
      <w:pPr>
        <w:pStyle w:val="Odstavekseznama"/>
        <w:numPr>
          <w:ilvl w:val="1"/>
          <w:numId w:val="8"/>
        </w:numPr>
        <w:contextualSpacing/>
        <w:jc w:val="both"/>
        <w:rPr>
          <w:sz w:val="24"/>
        </w:rPr>
      </w:pPr>
      <w:r w:rsidRPr="00444267">
        <w:rPr>
          <w:sz w:val="24"/>
        </w:rPr>
        <w:t>morebitno drugo zakonsko določeno dokumentacijo.</w:t>
      </w:r>
    </w:p>
    <w:p w14:paraId="6EC48AE8" w14:textId="77777777" w:rsidR="00147E47" w:rsidRDefault="00147E47">
      <w:pPr>
        <w:pStyle w:val="Telobesedila"/>
        <w:spacing w:before="11"/>
        <w:rPr>
          <w:sz w:val="23"/>
        </w:rPr>
      </w:pPr>
    </w:p>
    <w:p w14:paraId="0511E058" w14:textId="77777777" w:rsidR="00147E47" w:rsidRDefault="005527FF" w:rsidP="00C345CD">
      <w:pPr>
        <w:pStyle w:val="Odstavekseznama"/>
        <w:numPr>
          <w:ilvl w:val="0"/>
          <w:numId w:val="8"/>
        </w:numPr>
        <w:tabs>
          <w:tab w:val="left" w:pos="603"/>
        </w:tabs>
        <w:ind w:hanging="285"/>
        <w:rPr>
          <w:sz w:val="24"/>
        </w:rPr>
      </w:pPr>
      <w:r>
        <w:rPr>
          <w:sz w:val="24"/>
        </w:rPr>
        <w:t>Naročniku</w:t>
      </w:r>
      <w:r>
        <w:rPr>
          <w:spacing w:val="20"/>
          <w:sz w:val="24"/>
        </w:rPr>
        <w:t xml:space="preserve"> </w:t>
      </w:r>
      <w:r>
        <w:rPr>
          <w:sz w:val="24"/>
        </w:rPr>
        <w:t>predati</w:t>
      </w:r>
      <w:r>
        <w:rPr>
          <w:spacing w:val="19"/>
          <w:sz w:val="24"/>
        </w:rPr>
        <w:t xml:space="preserve"> </w:t>
      </w:r>
      <w:r>
        <w:rPr>
          <w:sz w:val="24"/>
        </w:rPr>
        <w:t>finančno</w:t>
      </w:r>
      <w:r>
        <w:rPr>
          <w:spacing w:val="21"/>
          <w:sz w:val="24"/>
        </w:rPr>
        <w:t xml:space="preserve"> </w:t>
      </w:r>
      <w:r>
        <w:rPr>
          <w:sz w:val="24"/>
        </w:rPr>
        <w:t>zavarovanje</w:t>
      </w:r>
      <w:r>
        <w:rPr>
          <w:spacing w:val="20"/>
          <w:sz w:val="24"/>
        </w:rPr>
        <w:t xml:space="preserve"> </w:t>
      </w:r>
      <w:r>
        <w:rPr>
          <w:sz w:val="24"/>
        </w:rPr>
        <w:t>za</w:t>
      </w:r>
      <w:r>
        <w:rPr>
          <w:spacing w:val="20"/>
          <w:sz w:val="24"/>
        </w:rPr>
        <w:t xml:space="preserve"> </w:t>
      </w:r>
      <w:r>
        <w:rPr>
          <w:sz w:val="24"/>
        </w:rPr>
        <w:t>odpravo</w:t>
      </w:r>
      <w:r>
        <w:rPr>
          <w:spacing w:val="20"/>
          <w:sz w:val="24"/>
        </w:rPr>
        <w:t xml:space="preserve"> </w:t>
      </w:r>
      <w:r>
        <w:rPr>
          <w:sz w:val="24"/>
        </w:rPr>
        <w:t>napak</w:t>
      </w:r>
      <w:r>
        <w:rPr>
          <w:spacing w:val="22"/>
          <w:sz w:val="24"/>
        </w:rPr>
        <w:t xml:space="preserve"> </w:t>
      </w:r>
      <w:r>
        <w:rPr>
          <w:sz w:val="24"/>
        </w:rPr>
        <w:t>in</w:t>
      </w:r>
      <w:r>
        <w:rPr>
          <w:spacing w:val="21"/>
          <w:sz w:val="24"/>
        </w:rPr>
        <w:t xml:space="preserve"> </w:t>
      </w:r>
      <w:r>
        <w:rPr>
          <w:sz w:val="24"/>
        </w:rPr>
        <w:t>pomanjkljivosti</w:t>
      </w:r>
      <w:r>
        <w:rPr>
          <w:spacing w:val="22"/>
          <w:sz w:val="24"/>
        </w:rPr>
        <w:t xml:space="preserve"> </w:t>
      </w:r>
      <w:r>
        <w:rPr>
          <w:sz w:val="24"/>
        </w:rPr>
        <w:t>v</w:t>
      </w:r>
    </w:p>
    <w:p w14:paraId="19D83F67" w14:textId="77777777" w:rsidR="00147E47" w:rsidRDefault="005527FF">
      <w:pPr>
        <w:pStyle w:val="Telobesedila"/>
        <w:ind w:left="602"/>
      </w:pPr>
      <w:r>
        <w:t>garancijskem roku.</w:t>
      </w:r>
    </w:p>
    <w:p w14:paraId="18050512" w14:textId="77777777" w:rsidR="00147E47" w:rsidRDefault="00147E47">
      <w:pPr>
        <w:pStyle w:val="Telobesedila"/>
        <w:spacing w:before="1"/>
      </w:pPr>
    </w:p>
    <w:p w14:paraId="13A0554A" w14:textId="77777777" w:rsidR="00147E47" w:rsidRDefault="005527FF">
      <w:pPr>
        <w:pStyle w:val="Telobesedila"/>
        <w:spacing w:before="1"/>
        <w:ind w:left="318"/>
        <w:jc w:val="both"/>
      </w:pPr>
      <w:r>
        <w:t>Naročnik pisno potrdi uspešno primopredajo del po tej pogodbi.</w:t>
      </w:r>
    </w:p>
    <w:p w14:paraId="08F4B1E2" w14:textId="77777777" w:rsidR="00147E47" w:rsidRDefault="00147E47">
      <w:pPr>
        <w:pStyle w:val="Telobesedila"/>
      </w:pPr>
    </w:p>
    <w:p w14:paraId="2E58CED8" w14:textId="77777777" w:rsidR="00147E47" w:rsidRDefault="00147E47">
      <w:pPr>
        <w:pStyle w:val="Telobesedila"/>
        <w:rPr>
          <w:sz w:val="22"/>
        </w:rPr>
      </w:pPr>
    </w:p>
    <w:p w14:paraId="20040099" w14:textId="5E4F99BA" w:rsidR="00147E47" w:rsidRDefault="005527FF" w:rsidP="00C345CD">
      <w:pPr>
        <w:pStyle w:val="Odstavekseznama"/>
        <w:numPr>
          <w:ilvl w:val="2"/>
          <w:numId w:val="2"/>
        </w:numPr>
        <w:tabs>
          <w:tab w:val="left" w:pos="4271"/>
        </w:tabs>
        <w:jc w:val="left"/>
        <w:rPr>
          <w:b/>
          <w:sz w:val="24"/>
        </w:rPr>
      </w:pPr>
      <w:r>
        <w:rPr>
          <w:b/>
          <w:sz w:val="24"/>
        </w:rPr>
        <w:t>POGODBENA</w:t>
      </w:r>
      <w:r>
        <w:rPr>
          <w:b/>
          <w:spacing w:val="-2"/>
          <w:sz w:val="24"/>
        </w:rPr>
        <w:t xml:space="preserve"> </w:t>
      </w:r>
      <w:r>
        <w:rPr>
          <w:b/>
          <w:sz w:val="24"/>
        </w:rPr>
        <w:t>KAZEN</w:t>
      </w:r>
    </w:p>
    <w:p w14:paraId="5B2F69E9" w14:textId="77777777" w:rsidR="00147E47" w:rsidRDefault="00147E47">
      <w:pPr>
        <w:pStyle w:val="Telobesedila"/>
        <w:spacing w:before="8"/>
        <w:rPr>
          <w:b/>
          <w:sz w:val="19"/>
        </w:rPr>
      </w:pPr>
    </w:p>
    <w:p w14:paraId="44FEE609" w14:textId="77777777" w:rsidR="00147E47" w:rsidRDefault="005527FF" w:rsidP="00C345CD">
      <w:pPr>
        <w:pStyle w:val="Odstavekseznama"/>
        <w:numPr>
          <w:ilvl w:val="0"/>
          <w:numId w:val="7"/>
        </w:numPr>
        <w:tabs>
          <w:tab w:val="left" w:pos="4811"/>
        </w:tabs>
        <w:ind w:hanging="426"/>
        <w:rPr>
          <w:b/>
        </w:rPr>
      </w:pPr>
      <w:r>
        <w:rPr>
          <w:b/>
        </w:rPr>
        <w:t>člen</w:t>
      </w:r>
    </w:p>
    <w:p w14:paraId="01CBD1AC" w14:textId="77777777" w:rsidR="00147E47" w:rsidRDefault="00147E47">
      <w:pPr>
        <w:pStyle w:val="Telobesedila"/>
        <w:rPr>
          <w:b/>
          <w:sz w:val="22"/>
        </w:rPr>
      </w:pPr>
    </w:p>
    <w:p w14:paraId="03376444" w14:textId="77777777" w:rsidR="00147E47" w:rsidRDefault="005527FF">
      <w:pPr>
        <w:pStyle w:val="Telobesedila"/>
        <w:ind w:left="318" w:right="612"/>
        <w:jc w:val="both"/>
      </w:pPr>
      <w:r>
        <w:t>V primeru, da izvajalec po svoji krivdi ne dokonča prevzetih pogodbenih obveznosti v dogovorjenem ali sporazumno podaljšanem roku, kar velja tudi za vmesne roke, mora plačati naročniku pogodbeno dogovorjeno kazen, ki znaša 2 ‰ (dva promila) od pogodbene cene z DDV</w:t>
      </w:r>
      <w:r>
        <w:rPr>
          <w:spacing w:val="-9"/>
        </w:rPr>
        <w:t xml:space="preserve"> </w:t>
      </w:r>
      <w:r>
        <w:t>za</w:t>
      </w:r>
      <w:r>
        <w:rPr>
          <w:spacing w:val="-9"/>
        </w:rPr>
        <w:t xml:space="preserve"> </w:t>
      </w:r>
      <w:r>
        <w:t>vsak</w:t>
      </w:r>
      <w:r>
        <w:rPr>
          <w:spacing w:val="-9"/>
        </w:rPr>
        <w:t xml:space="preserve"> </w:t>
      </w:r>
      <w:r>
        <w:t>koledarski</w:t>
      </w:r>
      <w:r>
        <w:rPr>
          <w:spacing w:val="-9"/>
        </w:rPr>
        <w:t xml:space="preserve"> </w:t>
      </w:r>
      <w:r>
        <w:t>dan</w:t>
      </w:r>
      <w:r>
        <w:rPr>
          <w:spacing w:val="-9"/>
        </w:rPr>
        <w:t xml:space="preserve"> </w:t>
      </w:r>
      <w:r>
        <w:t>prekoračitve</w:t>
      </w:r>
      <w:r>
        <w:rPr>
          <w:spacing w:val="-9"/>
        </w:rPr>
        <w:t xml:space="preserve"> </w:t>
      </w:r>
      <w:r>
        <w:t>roka</w:t>
      </w:r>
      <w:r>
        <w:rPr>
          <w:spacing w:val="-8"/>
        </w:rPr>
        <w:t xml:space="preserve"> </w:t>
      </w:r>
      <w:r>
        <w:t>izvedbe,</w:t>
      </w:r>
      <w:r>
        <w:rPr>
          <w:spacing w:val="-8"/>
        </w:rPr>
        <w:t xml:space="preserve"> </w:t>
      </w:r>
      <w:r>
        <w:t>vendar</w:t>
      </w:r>
      <w:r>
        <w:rPr>
          <w:spacing w:val="-9"/>
        </w:rPr>
        <w:t xml:space="preserve"> </w:t>
      </w:r>
      <w:r>
        <w:t>skupno</w:t>
      </w:r>
      <w:r>
        <w:rPr>
          <w:spacing w:val="-8"/>
        </w:rPr>
        <w:t xml:space="preserve"> </w:t>
      </w:r>
      <w:r>
        <w:t>največ</w:t>
      </w:r>
      <w:r>
        <w:rPr>
          <w:spacing w:val="-7"/>
        </w:rPr>
        <w:t xml:space="preserve"> </w:t>
      </w:r>
      <w:r>
        <w:t>10</w:t>
      </w:r>
      <w:r>
        <w:rPr>
          <w:spacing w:val="-7"/>
        </w:rPr>
        <w:t xml:space="preserve"> </w:t>
      </w:r>
      <w:r>
        <w:t>%</w:t>
      </w:r>
      <w:r>
        <w:rPr>
          <w:spacing w:val="-11"/>
        </w:rPr>
        <w:t xml:space="preserve"> </w:t>
      </w:r>
      <w:r>
        <w:t>pogodbene cene. Pogodbeno kazen naročnik uveljavlja pri končni obračunski</w:t>
      </w:r>
      <w:r>
        <w:rPr>
          <w:spacing w:val="-10"/>
        </w:rPr>
        <w:t xml:space="preserve"> </w:t>
      </w:r>
      <w:r>
        <w:t>situaciji.</w:t>
      </w:r>
    </w:p>
    <w:p w14:paraId="7F0E41B2" w14:textId="77777777" w:rsidR="00147E47" w:rsidRDefault="005527FF">
      <w:pPr>
        <w:pStyle w:val="Telobesedila"/>
        <w:spacing w:before="120"/>
        <w:ind w:left="318" w:right="619"/>
        <w:jc w:val="both"/>
      </w:pPr>
      <w:r>
        <w:t>Izvajalec se zaradi neopravičene prekoračitve roka zaveže poravnati naročniku vse dodatne stroške nadzora.</w:t>
      </w:r>
    </w:p>
    <w:p w14:paraId="60FB34F4" w14:textId="77777777" w:rsidR="00147E47" w:rsidRDefault="005527FF">
      <w:pPr>
        <w:pStyle w:val="Telobesedila"/>
        <w:spacing w:before="120"/>
        <w:ind w:left="318" w:right="614"/>
        <w:jc w:val="both"/>
      </w:pPr>
      <w:r>
        <w:t>Če je zaradi zamude izvajalca z izvedbo del, naročniku povzročena škoda, ki presega vrednost pogodbene</w:t>
      </w:r>
      <w:r>
        <w:rPr>
          <w:spacing w:val="-15"/>
        </w:rPr>
        <w:t xml:space="preserve"> </w:t>
      </w:r>
      <w:r>
        <w:t>kazni,</w:t>
      </w:r>
      <w:r>
        <w:rPr>
          <w:spacing w:val="-17"/>
        </w:rPr>
        <w:t xml:space="preserve"> </w:t>
      </w:r>
      <w:r>
        <w:t>ima</w:t>
      </w:r>
      <w:r>
        <w:rPr>
          <w:spacing w:val="-16"/>
        </w:rPr>
        <w:t xml:space="preserve"> </w:t>
      </w:r>
      <w:r>
        <w:t>naročnik</w:t>
      </w:r>
      <w:r>
        <w:rPr>
          <w:spacing w:val="-17"/>
        </w:rPr>
        <w:t xml:space="preserve"> </w:t>
      </w:r>
      <w:r>
        <w:t>pravico</w:t>
      </w:r>
      <w:r>
        <w:rPr>
          <w:spacing w:val="-16"/>
        </w:rPr>
        <w:t xml:space="preserve"> </w:t>
      </w:r>
      <w:r>
        <w:t>do</w:t>
      </w:r>
      <w:r>
        <w:rPr>
          <w:spacing w:val="-16"/>
        </w:rPr>
        <w:t xml:space="preserve"> </w:t>
      </w:r>
      <w:r>
        <w:t>povrnitve</w:t>
      </w:r>
      <w:r>
        <w:rPr>
          <w:spacing w:val="-14"/>
        </w:rPr>
        <w:t xml:space="preserve"> </w:t>
      </w:r>
      <w:r>
        <w:t>vse</w:t>
      </w:r>
      <w:r>
        <w:rPr>
          <w:spacing w:val="-16"/>
        </w:rPr>
        <w:t xml:space="preserve"> </w:t>
      </w:r>
      <w:r>
        <w:t>škode</w:t>
      </w:r>
      <w:r>
        <w:rPr>
          <w:spacing w:val="-16"/>
        </w:rPr>
        <w:t xml:space="preserve"> </w:t>
      </w:r>
      <w:r>
        <w:t>nad</w:t>
      </w:r>
      <w:r>
        <w:rPr>
          <w:spacing w:val="-18"/>
        </w:rPr>
        <w:t xml:space="preserve"> </w:t>
      </w:r>
      <w:r>
        <w:t>zneskom</w:t>
      </w:r>
      <w:r>
        <w:rPr>
          <w:spacing w:val="-14"/>
        </w:rPr>
        <w:t xml:space="preserve"> </w:t>
      </w:r>
      <w:r>
        <w:t>pogodbene</w:t>
      </w:r>
      <w:r>
        <w:rPr>
          <w:spacing w:val="-15"/>
        </w:rPr>
        <w:t xml:space="preserve"> </w:t>
      </w:r>
      <w:r>
        <w:t>kazni.</w:t>
      </w:r>
    </w:p>
    <w:p w14:paraId="5A742853" w14:textId="77777777" w:rsidR="0022681B" w:rsidRDefault="0022681B">
      <w:pPr>
        <w:pStyle w:val="Telobesedila"/>
        <w:spacing w:before="35"/>
        <w:ind w:left="318"/>
      </w:pPr>
    </w:p>
    <w:p w14:paraId="3DAFD9D5" w14:textId="50369EBA" w:rsidR="00147E47" w:rsidRDefault="005527FF">
      <w:pPr>
        <w:pStyle w:val="Telobesedila"/>
        <w:spacing w:before="35"/>
        <w:ind w:left="318"/>
      </w:pPr>
      <w:r>
        <w:t>Povračilo tako nastale škode bo naročnik uveljavljal po splošnih načelih odškodninske</w:t>
      </w:r>
    </w:p>
    <w:p w14:paraId="1E448F48" w14:textId="77777777" w:rsidR="00147E47" w:rsidRDefault="005527FF">
      <w:pPr>
        <w:pStyle w:val="Telobesedila"/>
        <w:ind w:left="318"/>
      </w:pPr>
      <w:r>
        <w:t>odgovornosti, neodvisno od uveljavljanja pogodbene kazni.</w:t>
      </w:r>
    </w:p>
    <w:p w14:paraId="47397AE6" w14:textId="77777777" w:rsidR="00147E47" w:rsidRDefault="00147E47">
      <w:pPr>
        <w:pStyle w:val="Telobesedila"/>
      </w:pPr>
    </w:p>
    <w:p w14:paraId="032C96CF" w14:textId="77777777" w:rsidR="00147E47" w:rsidRDefault="00147E47">
      <w:pPr>
        <w:pStyle w:val="Telobesedila"/>
      </w:pPr>
    </w:p>
    <w:p w14:paraId="60A24117" w14:textId="77777777" w:rsidR="00147E47" w:rsidRDefault="00147E47">
      <w:pPr>
        <w:pStyle w:val="Telobesedila"/>
        <w:rPr>
          <w:sz w:val="18"/>
        </w:rPr>
      </w:pPr>
    </w:p>
    <w:p w14:paraId="4BA7EA8C" w14:textId="77777777" w:rsidR="00147E47" w:rsidRDefault="005527FF" w:rsidP="00C345CD">
      <w:pPr>
        <w:pStyle w:val="Odstavekseznama"/>
        <w:numPr>
          <w:ilvl w:val="2"/>
          <w:numId w:val="2"/>
        </w:numPr>
        <w:tabs>
          <w:tab w:val="left" w:pos="3819"/>
        </w:tabs>
        <w:ind w:left="3818" w:hanging="582"/>
        <w:jc w:val="left"/>
        <w:rPr>
          <w:b/>
          <w:sz w:val="24"/>
        </w:rPr>
      </w:pPr>
      <w:r>
        <w:rPr>
          <w:b/>
          <w:sz w:val="24"/>
        </w:rPr>
        <w:t>POOBLAŠČENI PREDSTAVNIKI</w:t>
      </w:r>
    </w:p>
    <w:p w14:paraId="6E887975" w14:textId="77777777" w:rsidR="00147E47" w:rsidRDefault="00147E47">
      <w:pPr>
        <w:pStyle w:val="Telobesedila"/>
        <w:spacing w:before="8"/>
        <w:rPr>
          <w:b/>
          <w:sz w:val="19"/>
        </w:rPr>
      </w:pPr>
    </w:p>
    <w:p w14:paraId="04A879AA" w14:textId="77777777" w:rsidR="00147E47" w:rsidRDefault="005527FF" w:rsidP="00C345CD">
      <w:pPr>
        <w:pStyle w:val="Odstavekseznama"/>
        <w:numPr>
          <w:ilvl w:val="0"/>
          <w:numId w:val="7"/>
        </w:numPr>
        <w:tabs>
          <w:tab w:val="left" w:pos="4811"/>
        </w:tabs>
        <w:ind w:hanging="426"/>
        <w:rPr>
          <w:b/>
        </w:rPr>
      </w:pPr>
      <w:r>
        <w:rPr>
          <w:b/>
        </w:rPr>
        <w:t>člen</w:t>
      </w:r>
    </w:p>
    <w:p w14:paraId="4E50217C" w14:textId="77777777" w:rsidR="00147E47" w:rsidRDefault="00147E47">
      <w:pPr>
        <w:pStyle w:val="Telobesedila"/>
        <w:spacing w:before="1"/>
        <w:rPr>
          <w:b/>
          <w:sz w:val="22"/>
        </w:rPr>
      </w:pPr>
    </w:p>
    <w:p w14:paraId="73216AC2" w14:textId="77777777" w:rsidR="00147E47" w:rsidRDefault="005527FF">
      <w:pPr>
        <w:pStyle w:val="Telobesedila"/>
        <w:tabs>
          <w:tab w:val="left" w:pos="7045"/>
        </w:tabs>
        <w:ind w:left="318"/>
      </w:pPr>
      <w:r>
        <w:t>Naročnik za svoja</w:t>
      </w:r>
      <w:r>
        <w:rPr>
          <w:spacing w:val="-13"/>
        </w:rPr>
        <w:t xml:space="preserve"> </w:t>
      </w:r>
      <w:r>
        <w:t>predstavnika</w:t>
      </w:r>
      <w:r>
        <w:rPr>
          <w:spacing w:val="-2"/>
        </w:rPr>
        <w:t xml:space="preserve"> </w:t>
      </w:r>
      <w:r>
        <w:t>pooblašča</w:t>
      </w:r>
      <w:r>
        <w:rPr>
          <w:u w:val="single"/>
        </w:rPr>
        <w:t xml:space="preserve"> </w:t>
      </w:r>
      <w:r>
        <w:rPr>
          <w:u w:val="single"/>
        </w:rPr>
        <w:tab/>
      </w:r>
      <w:r>
        <w:t>.</w:t>
      </w:r>
    </w:p>
    <w:p w14:paraId="64099713" w14:textId="77777777" w:rsidR="00147E47" w:rsidRDefault="005527FF">
      <w:pPr>
        <w:pStyle w:val="Telobesedila"/>
        <w:tabs>
          <w:tab w:val="left" w:pos="7587"/>
        </w:tabs>
        <w:spacing w:before="81"/>
        <w:ind w:left="318"/>
      </w:pPr>
      <w:r>
        <w:t>Izvajalec za svojega</w:t>
      </w:r>
      <w:r>
        <w:rPr>
          <w:spacing w:val="-11"/>
        </w:rPr>
        <w:t xml:space="preserve"> </w:t>
      </w:r>
      <w:r>
        <w:t>predstavnika</w:t>
      </w:r>
      <w:r>
        <w:rPr>
          <w:spacing w:val="-2"/>
        </w:rPr>
        <w:t xml:space="preserve"> </w:t>
      </w:r>
      <w:r>
        <w:t>pooblašča</w:t>
      </w:r>
      <w:r>
        <w:rPr>
          <w:u w:val="single"/>
        </w:rPr>
        <w:t xml:space="preserve"> </w:t>
      </w:r>
      <w:r>
        <w:rPr>
          <w:u w:val="single"/>
        </w:rPr>
        <w:tab/>
      </w:r>
      <w:r>
        <w:t>.</w:t>
      </w:r>
    </w:p>
    <w:p w14:paraId="5EF5A4D1" w14:textId="77777777" w:rsidR="00147E47" w:rsidRDefault="005527FF">
      <w:pPr>
        <w:pStyle w:val="Telobesedila"/>
        <w:spacing w:before="79"/>
        <w:ind w:left="318"/>
      </w:pPr>
      <w:r>
        <w:t>Stranki imata pravico, da zamenjata svoja pooblaščenca in v roku 8 dni o tem pisno obvestita</w:t>
      </w:r>
    </w:p>
    <w:p w14:paraId="10C0DBDE" w14:textId="77777777" w:rsidR="00147E47" w:rsidRDefault="005527FF">
      <w:pPr>
        <w:pStyle w:val="Telobesedila"/>
        <w:ind w:left="318"/>
      </w:pPr>
      <w:r>
        <w:t>nasprotno stranko.</w:t>
      </w:r>
    </w:p>
    <w:p w14:paraId="51BF8361" w14:textId="77777777" w:rsidR="00147E47" w:rsidRDefault="00147E47">
      <w:pPr>
        <w:pStyle w:val="Telobesedila"/>
      </w:pPr>
    </w:p>
    <w:p w14:paraId="3B1FEEC4" w14:textId="77777777" w:rsidR="00147E47" w:rsidRDefault="00147E47">
      <w:pPr>
        <w:pStyle w:val="Telobesedila"/>
        <w:rPr>
          <w:sz w:val="20"/>
        </w:rPr>
      </w:pPr>
    </w:p>
    <w:p w14:paraId="4AF43516" w14:textId="2AFE1481" w:rsidR="00147E47" w:rsidRPr="00C65B7C" w:rsidRDefault="005527FF" w:rsidP="00C345CD">
      <w:pPr>
        <w:pStyle w:val="Odstavekseznama"/>
        <w:numPr>
          <w:ilvl w:val="2"/>
          <w:numId w:val="2"/>
        </w:numPr>
        <w:tabs>
          <w:tab w:val="left" w:pos="4407"/>
        </w:tabs>
        <w:spacing w:before="1"/>
        <w:ind w:left="4407" w:hanging="519"/>
        <w:jc w:val="left"/>
        <w:rPr>
          <w:b/>
          <w:sz w:val="24"/>
        </w:rPr>
      </w:pPr>
      <w:r>
        <w:rPr>
          <w:b/>
          <w:sz w:val="24"/>
        </w:rPr>
        <w:t>UPORABA PRAVA</w:t>
      </w:r>
    </w:p>
    <w:p w14:paraId="15A56F60" w14:textId="77777777" w:rsidR="00147E47" w:rsidRDefault="00147E47">
      <w:pPr>
        <w:pStyle w:val="Telobesedila"/>
        <w:spacing w:before="7"/>
        <w:rPr>
          <w:b/>
          <w:sz w:val="19"/>
        </w:rPr>
      </w:pPr>
    </w:p>
    <w:p w14:paraId="06AE7C50" w14:textId="77777777" w:rsidR="00147E47" w:rsidRDefault="005527FF" w:rsidP="00C345CD">
      <w:pPr>
        <w:pStyle w:val="Odstavekseznama"/>
        <w:numPr>
          <w:ilvl w:val="0"/>
          <w:numId w:val="7"/>
        </w:numPr>
        <w:tabs>
          <w:tab w:val="left" w:pos="4811"/>
        </w:tabs>
        <w:ind w:hanging="426"/>
        <w:rPr>
          <w:b/>
        </w:rPr>
      </w:pPr>
      <w:r>
        <w:rPr>
          <w:b/>
        </w:rPr>
        <w:t>člen</w:t>
      </w:r>
    </w:p>
    <w:p w14:paraId="6EE3B2A5" w14:textId="77777777" w:rsidR="00147E47" w:rsidRDefault="00147E47">
      <w:pPr>
        <w:pStyle w:val="Telobesedila"/>
        <w:spacing w:before="1"/>
        <w:rPr>
          <w:b/>
          <w:sz w:val="22"/>
        </w:rPr>
      </w:pPr>
    </w:p>
    <w:p w14:paraId="097CDDD0" w14:textId="70655780" w:rsidR="00147E47" w:rsidRDefault="005527FF" w:rsidP="00C65B7C">
      <w:pPr>
        <w:pStyle w:val="Telobesedila"/>
        <w:ind w:left="318" w:right="519"/>
      </w:pPr>
      <w:r>
        <w:t>Posebne gradbene uzance 2020 (PGU) se uporabljajo, če niso v nasprotju z Obligacijskim zakonikom in določili te pogodbe.</w:t>
      </w:r>
    </w:p>
    <w:p w14:paraId="00FA8871" w14:textId="77777777" w:rsidR="00147E47" w:rsidRDefault="00147E47">
      <w:pPr>
        <w:pStyle w:val="Telobesedila"/>
        <w:rPr>
          <w:sz w:val="18"/>
        </w:rPr>
      </w:pPr>
    </w:p>
    <w:p w14:paraId="2650F985" w14:textId="77777777" w:rsidR="00147E47" w:rsidRDefault="005527FF" w:rsidP="00C345CD">
      <w:pPr>
        <w:pStyle w:val="Odstavekseznama"/>
        <w:numPr>
          <w:ilvl w:val="2"/>
          <w:numId w:val="2"/>
        </w:numPr>
        <w:tabs>
          <w:tab w:val="left" w:pos="4153"/>
        </w:tabs>
        <w:spacing w:before="1"/>
        <w:ind w:left="4152" w:hanging="582"/>
        <w:jc w:val="left"/>
        <w:rPr>
          <w:b/>
          <w:sz w:val="24"/>
        </w:rPr>
      </w:pPr>
      <w:r>
        <w:rPr>
          <w:b/>
          <w:sz w:val="24"/>
        </w:rPr>
        <w:t>ODSTOP OD</w:t>
      </w:r>
      <w:r>
        <w:rPr>
          <w:b/>
          <w:spacing w:val="-4"/>
          <w:sz w:val="24"/>
        </w:rPr>
        <w:t xml:space="preserve"> </w:t>
      </w:r>
      <w:r>
        <w:rPr>
          <w:b/>
          <w:sz w:val="24"/>
        </w:rPr>
        <w:t>POGODBE</w:t>
      </w:r>
    </w:p>
    <w:p w14:paraId="7584A230" w14:textId="77777777" w:rsidR="00147E47" w:rsidRDefault="00147E47">
      <w:pPr>
        <w:pStyle w:val="Telobesedila"/>
        <w:spacing w:before="7"/>
        <w:rPr>
          <w:b/>
          <w:sz w:val="19"/>
        </w:rPr>
      </w:pPr>
    </w:p>
    <w:p w14:paraId="7C4F065B" w14:textId="77777777" w:rsidR="00147E47" w:rsidRDefault="005527FF" w:rsidP="00C345CD">
      <w:pPr>
        <w:pStyle w:val="Odstavekseznama"/>
        <w:numPr>
          <w:ilvl w:val="0"/>
          <w:numId w:val="7"/>
        </w:numPr>
        <w:tabs>
          <w:tab w:val="left" w:pos="4811"/>
        </w:tabs>
        <w:ind w:hanging="426"/>
        <w:rPr>
          <w:b/>
        </w:rPr>
      </w:pPr>
      <w:r>
        <w:rPr>
          <w:b/>
        </w:rPr>
        <w:t>člen</w:t>
      </w:r>
    </w:p>
    <w:p w14:paraId="7EB3BD7A" w14:textId="77777777" w:rsidR="00147E47" w:rsidRDefault="00147E47">
      <w:pPr>
        <w:pStyle w:val="Telobesedila"/>
        <w:spacing w:before="1"/>
        <w:rPr>
          <w:b/>
          <w:sz w:val="22"/>
        </w:rPr>
      </w:pPr>
    </w:p>
    <w:p w14:paraId="5078EB3A" w14:textId="77777777" w:rsidR="00147E47" w:rsidRDefault="005527FF">
      <w:pPr>
        <w:pStyle w:val="Telobesedila"/>
        <w:ind w:left="318" w:right="618"/>
        <w:jc w:val="both"/>
      </w:pPr>
      <w:r>
        <w:t>Če pride do prekinitve del oziroma do razdrtja pogodbe po krivdi ene od pogodbenih strank, nosi nastale stroške tista pogodbena stranka, ki je povzročila prekinitev dela ali razdrtje pogodbe.</w:t>
      </w:r>
    </w:p>
    <w:p w14:paraId="49E4FE4A" w14:textId="77777777" w:rsidR="00147E47" w:rsidRDefault="005527FF">
      <w:pPr>
        <w:pStyle w:val="Telobesedila"/>
        <w:spacing w:before="120"/>
        <w:ind w:left="318"/>
        <w:jc w:val="both"/>
      </w:pPr>
      <w:r>
        <w:t>Naročnik ima pravico odstopiti od pogodbe kadarkoli, brez posledic za naročnika, če:</w:t>
      </w:r>
    </w:p>
    <w:p w14:paraId="70FC3E23" w14:textId="77777777" w:rsidR="00147E47" w:rsidRDefault="005527FF" w:rsidP="00C345CD">
      <w:pPr>
        <w:pStyle w:val="Odstavekseznama"/>
        <w:numPr>
          <w:ilvl w:val="0"/>
          <w:numId w:val="9"/>
        </w:numPr>
        <w:tabs>
          <w:tab w:val="left" w:pos="603"/>
        </w:tabs>
        <w:ind w:left="602" w:hanging="285"/>
        <w:jc w:val="both"/>
        <w:rPr>
          <w:sz w:val="18"/>
        </w:rPr>
      </w:pPr>
      <w:r>
        <w:rPr>
          <w:sz w:val="24"/>
        </w:rPr>
        <w:t>pride</w:t>
      </w:r>
      <w:r>
        <w:rPr>
          <w:spacing w:val="44"/>
          <w:sz w:val="24"/>
        </w:rPr>
        <w:t xml:space="preserve"> </w:t>
      </w:r>
      <w:r>
        <w:rPr>
          <w:sz w:val="24"/>
        </w:rPr>
        <w:t>izvajalec</w:t>
      </w:r>
      <w:r>
        <w:rPr>
          <w:spacing w:val="46"/>
          <w:sz w:val="24"/>
        </w:rPr>
        <w:t xml:space="preserve"> </w:t>
      </w:r>
      <w:r>
        <w:rPr>
          <w:sz w:val="24"/>
        </w:rPr>
        <w:t>v</w:t>
      </w:r>
      <w:r>
        <w:rPr>
          <w:spacing w:val="46"/>
          <w:sz w:val="24"/>
        </w:rPr>
        <w:t xml:space="preserve"> </w:t>
      </w:r>
      <w:r>
        <w:rPr>
          <w:sz w:val="24"/>
        </w:rPr>
        <w:t>takšno</w:t>
      </w:r>
      <w:r>
        <w:rPr>
          <w:spacing w:val="45"/>
          <w:sz w:val="24"/>
        </w:rPr>
        <w:t xml:space="preserve"> </w:t>
      </w:r>
      <w:r>
        <w:rPr>
          <w:sz w:val="24"/>
        </w:rPr>
        <w:t>finančno</w:t>
      </w:r>
      <w:r>
        <w:rPr>
          <w:spacing w:val="44"/>
          <w:sz w:val="24"/>
        </w:rPr>
        <w:t xml:space="preserve"> </w:t>
      </w:r>
      <w:r>
        <w:rPr>
          <w:sz w:val="24"/>
        </w:rPr>
        <w:t>situacijo,</w:t>
      </w:r>
      <w:r>
        <w:rPr>
          <w:spacing w:val="47"/>
          <w:sz w:val="24"/>
        </w:rPr>
        <w:t xml:space="preserve"> </w:t>
      </w:r>
      <w:r>
        <w:rPr>
          <w:sz w:val="24"/>
        </w:rPr>
        <w:t>ki</w:t>
      </w:r>
      <w:r>
        <w:rPr>
          <w:spacing w:val="46"/>
          <w:sz w:val="24"/>
        </w:rPr>
        <w:t xml:space="preserve"> </w:t>
      </w:r>
      <w:r>
        <w:rPr>
          <w:sz w:val="24"/>
        </w:rPr>
        <w:t>bi</w:t>
      </w:r>
      <w:r>
        <w:rPr>
          <w:spacing w:val="47"/>
          <w:sz w:val="24"/>
        </w:rPr>
        <w:t xml:space="preserve"> </w:t>
      </w:r>
      <w:r>
        <w:rPr>
          <w:sz w:val="24"/>
        </w:rPr>
        <w:t>mu</w:t>
      </w:r>
      <w:r>
        <w:rPr>
          <w:spacing w:val="47"/>
          <w:sz w:val="24"/>
        </w:rPr>
        <w:t xml:space="preserve"> </w:t>
      </w:r>
      <w:r>
        <w:rPr>
          <w:sz w:val="24"/>
        </w:rPr>
        <w:t>onemogočila</w:t>
      </w:r>
      <w:r>
        <w:rPr>
          <w:spacing w:val="46"/>
          <w:sz w:val="24"/>
        </w:rPr>
        <w:t xml:space="preserve"> </w:t>
      </w:r>
      <w:r>
        <w:rPr>
          <w:sz w:val="24"/>
        </w:rPr>
        <w:t>izvedbo</w:t>
      </w:r>
      <w:r>
        <w:rPr>
          <w:spacing w:val="47"/>
          <w:sz w:val="24"/>
        </w:rPr>
        <w:t xml:space="preserve"> </w:t>
      </w:r>
      <w:r>
        <w:rPr>
          <w:sz w:val="24"/>
        </w:rPr>
        <w:t>pogodbenih</w:t>
      </w:r>
    </w:p>
    <w:p w14:paraId="17E8BC14" w14:textId="77777777" w:rsidR="00147E47" w:rsidRDefault="005527FF">
      <w:pPr>
        <w:pStyle w:val="Telobesedila"/>
        <w:ind w:left="602"/>
      </w:pPr>
      <w:r>
        <w:t>obveznosti,</w:t>
      </w:r>
    </w:p>
    <w:p w14:paraId="56840C61" w14:textId="77777777" w:rsidR="00147E47" w:rsidRDefault="005527FF" w:rsidP="00C345CD">
      <w:pPr>
        <w:pStyle w:val="Odstavekseznama"/>
        <w:numPr>
          <w:ilvl w:val="0"/>
          <w:numId w:val="9"/>
        </w:numPr>
        <w:tabs>
          <w:tab w:val="left" w:pos="601"/>
          <w:tab w:val="left" w:pos="603"/>
        </w:tabs>
        <w:ind w:left="602" w:hanging="285"/>
        <w:rPr>
          <w:sz w:val="18"/>
        </w:rPr>
      </w:pPr>
      <w:r>
        <w:rPr>
          <w:sz w:val="24"/>
        </w:rPr>
        <w:t>izvajalec</w:t>
      </w:r>
      <w:r>
        <w:rPr>
          <w:spacing w:val="6"/>
          <w:sz w:val="24"/>
        </w:rPr>
        <w:t xml:space="preserve"> </w:t>
      </w:r>
      <w:r>
        <w:rPr>
          <w:sz w:val="24"/>
        </w:rPr>
        <w:t>po</w:t>
      </w:r>
      <w:r>
        <w:rPr>
          <w:spacing w:val="7"/>
          <w:sz w:val="24"/>
        </w:rPr>
        <w:t xml:space="preserve"> </w:t>
      </w:r>
      <w:r>
        <w:rPr>
          <w:sz w:val="24"/>
        </w:rPr>
        <w:t>svoji</w:t>
      </w:r>
      <w:r>
        <w:rPr>
          <w:spacing w:val="7"/>
          <w:sz w:val="24"/>
        </w:rPr>
        <w:t xml:space="preserve"> </w:t>
      </w:r>
      <w:r>
        <w:rPr>
          <w:sz w:val="24"/>
        </w:rPr>
        <w:t>krivdi</w:t>
      </w:r>
      <w:r>
        <w:rPr>
          <w:spacing w:val="10"/>
          <w:sz w:val="24"/>
        </w:rPr>
        <w:t xml:space="preserve"> </w:t>
      </w:r>
      <w:r>
        <w:rPr>
          <w:sz w:val="24"/>
        </w:rPr>
        <w:t>v</w:t>
      </w:r>
      <w:r>
        <w:rPr>
          <w:spacing w:val="6"/>
          <w:sz w:val="24"/>
        </w:rPr>
        <w:t xml:space="preserve"> </w:t>
      </w:r>
      <w:r>
        <w:rPr>
          <w:sz w:val="24"/>
        </w:rPr>
        <w:t>roku</w:t>
      </w:r>
      <w:r>
        <w:rPr>
          <w:spacing w:val="8"/>
          <w:sz w:val="24"/>
        </w:rPr>
        <w:t xml:space="preserve"> </w:t>
      </w:r>
      <w:r>
        <w:rPr>
          <w:sz w:val="24"/>
        </w:rPr>
        <w:t>14</w:t>
      </w:r>
      <w:r>
        <w:rPr>
          <w:spacing w:val="5"/>
          <w:sz w:val="24"/>
        </w:rPr>
        <w:t xml:space="preserve"> </w:t>
      </w:r>
      <w:r>
        <w:rPr>
          <w:sz w:val="24"/>
        </w:rPr>
        <w:t>dni</w:t>
      </w:r>
      <w:r>
        <w:rPr>
          <w:spacing w:val="8"/>
          <w:sz w:val="24"/>
        </w:rPr>
        <w:t xml:space="preserve"> </w:t>
      </w:r>
      <w:r>
        <w:rPr>
          <w:sz w:val="24"/>
        </w:rPr>
        <w:t>od</w:t>
      </w:r>
      <w:r>
        <w:rPr>
          <w:spacing w:val="8"/>
          <w:sz w:val="24"/>
        </w:rPr>
        <w:t xml:space="preserve"> </w:t>
      </w:r>
      <w:r>
        <w:rPr>
          <w:sz w:val="24"/>
        </w:rPr>
        <w:t>veljavnosti</w:t>
      </w:r>
      <w:r>
        <w:rPr>
          <w:spacing w:val="7"/>
          <w:sz w:val="24"/>
        </w:rPr>
        <w:t xml:space="preserve"> </w:t>
      </w:r>
      <w:r>
        <w:rPr>
          <w:sz w:val="24"/>
        </w:rPr>
        <w:t>pogodbe</w:t>
      </w:r>
      <w:r>
        <w:rPr>
          <w:spacing w:val="8"/>
          <w:sz w:val="24"/>
        </w:rPr>
        <w:t xml:space="preserve"> </w:t>
      </w:r>
      <w:r>
        <w:rPr>
          <w:sz w:val="24"/>
        </w:rPr>
        <w:t>in</w:t>
      </w:r>
      <w:r>
        <w:rPr>
          <w:spacing w:val="5"/>
          <w:sz w:val="24"/>
        </w:rPr>
        <w:t xml:space="preserve"> </w:t>
      </w:r>
      <w:r>
        <w:rPr>
          <w:sz w:val="24"/>
        </w:rPr>
        <w:t>uvedbe</w:t>
      </w:r>
      <w:r>
        <w:rPr>
          <w:spacing w:val="10"/>
          <w:sz w:val="24"/>
        </w:rPr>
        <w:t xml:space="preserve"> </w:t>
      </w:r>
      <w:r>
        <w:rPr>
          <w:sz w:val="24"/>
        </w:rPr>
        <w:t>v</w:t>
      </w:r>
      <w:r>
        <w:rPr>
          <w:spacing w:val="4"/>
          <w:sz w:val="24"/>
        </w:rPr>
        <w:t xml:space="preserve"> </w:t>
      </w:r>
      <w:r>
        <w:rPr>
          <w:sz w:val="24"/>
        </w:rPr>
        <w:t>delo</w:t>
      </w:r>
      <w:r>
        <w:rPr>
          <w:spacing w:val="9"/>
          <w:sz w:val="24"/>
        </w:rPr>
        <w:t xml:space="preserve"> </w:t>
      </w:r>
      <w:r>
        <w:rPr>
          <w:sz w:val="24"/>
        </w:rPr>
        <w:t>ne</w:t>
      </w:r>
      <w:r>
        <w:rPr>
          <w:spacing w:val="5"/>
          <w:sz w:val="24"/>
        </w:rPr>
        <w:t xml:space="preserve"> </w:t>
      </w:r>
      <w:r>
        <w:rPr>
          <w:sz w:val="24"/>
        </w:rPr>
        <w:t>prične</w:t>
      </w:r>
      <w:r>
        <w:rPr>
          <w:spacing w:val="7"/>
          <w:sz w:val="24"/>
        </w:rPr>
        <w:t xml:space="preserve"> </w:t>
      </w:r>
      <w:r>
        <w:rPr>
          <w:sz w:val="24"/>
        </w:rPr>
        <w:t>z</w:t>
      </w:r>
    </w:p>
    <w:p w14:paraId="22DBB929" w14:textId="77777777" w:rsidR="00147E47" w:rsidRDefault="005527FF">
      <w:pPr>
        <w:pStyle w:val="Telobesedila"/>
        <w:ind w:left="602"/>
      </w:pPr>
      <w:r>
        <w:t>delom,</w:t>
      </w:r>
    </w:p>
    <w:p w14:paraId="625B1E27" w14:textId="77777777" w:rsidR="00147E47" w:rsidRDefault="005527FF" w:rsidP="00C345CD">
      <w:pPr>
        <w:pStyle w:val="Odstavekseznama"/>
        <w:numPr>
          <w:ilvl w:val="0"/>
          <w:numId w:val="9"/>
        </w:numPr>
        <w:tabs>
          <w:tab w:val="left" w:pos="603"/>
        </w:tabs>
        <w:ind w:left="602" w:right="617" w:hanging="284"/>
        <w:jc w:val="both"/>
        <w:rPr>
          <w:sz w:val="18"/>
        </w:rPr>
      </w:pPr>
      <w:r>
        <w:rPr>
          <w:sz w:val="24"/>
        </w:rPr>
        <w:t>izvajalec po svoji krivdi zamuja z deli po faznih rokih iz potrjenega terminskega plana del več</w:t>
      </w:r>
      <w:r>
        <w:rPr>
          <w:spacing w:val="-3"/>
          <w:sz w:val="24"/>
        </w:rPr>
        <w:t xml:space="preserve"> </w:t>
      </w:r>
      <w:r>
        <w:rPr>
          <w:sz w:val="24"/>
        </w:rPr>
        <w:t>kot</w:t>
      </w:r>
      <w:r>
        <w:rPr>
          <w:spacing w:val="-3"/>
          <w:sz w:val="24"/>
        </w:rPr>
        <w:t xml:space="preserve"> </w:t>
      </w:r>
      <w:r>
        <w:rPr>
          <w:sz w:val="24"/>
        </w:rPr>
        <w:t>10</w:t>
      </w:r>
      <w:r>
        <w:rPr>
          <w:spacing w:val="-6"/>
          <w:sz w:val="24"/>
        </w:rPr>
        <w:t xml:space="preserve"> </w:t>
      </w:r>
      <w:r>
        <w:rPr>
          <w:sz w:val="24"/>
        </w:rPr>
        <w:t>dni,</w:t>
      </w:r>
      <w:r>
        <w:rPr>
          <w:spacing w:val="-4"/>
          <w:sz w:val="24"/>
        </w:rPr>
        <w:t xml:space="preserve"> </w:t>
      </w:r>
      <w:r>
        <w:rPr>
          <w:sz w:val="24"/>
        </w:rPr>
        <w:t>oziroma</w:t>
      </w:r>
      <w:r>
        <w:rPr>
          <w:spacing w:val="-4"/>
          <w:sz w:val="24"/>
        </w:rPr>
        <w:t xml:space="preserve"> </w:t>
      </w:r>
      <w:r>
        <w:rPr>
          <w:sz w:val="24"/>
        </w:rPr>
        <w:t>če</w:t>
      </w:r>
      <w:r>
        <w:rPr>
          <w:spacing w:val="-3"/>
          <w:sz w:val="24"/>
        </w:rPr>
        <w:t xml:space="preserve"> </w:t>
      </w:r>
      <w:r>
        <w:rPr>
          <w:sz w:val="24"/>
        </w:rPr>
        <w:t>ne</w:t>
      </w:r>
      <w:r>
        <w:rPr>
          <w:spacing w:val="-4"/>
          <w:sz w:val="24"/>
        </w:rPr>
        <w:t xml:space="preserve"> </w:t>
      </w:r>
      <w:r>
        <w:rPr>
          <w:sz w:val="24"/>
        </w:rPr>
        <w:t>dosega</w:t>
      </w:r>
      <w:r>
        <w:rPr>
          <w:spacing w:val="-6"/>
          <w:sz w:val="24"/>
        </w:rPr>
        <w:t xml:space="preserve"> </w:t>
      </w:r>
      <w:r>
        <w:rPr>
          <w:sz w:val="24"/>
        </w:rPr>
        <w:t>pogodbeno</w:t>
      </w:r>
      <w:r>
        <w:rPr>
          <w:spacing w:val="-6"/>
          <w:sz w:val="24"/>
        </w:rPr>
        <w:t xml:space="preserve"> </w:t>
      </w:r>
      <w:r>
        <w:rPr>
          <w:sz w:val="24"/>
        </w:rPr>
        <w:t>dogovorjene</w:t>
      </w:r>
      <w:r>
        <w:rPr>
          <w:spacing w:val="-4"/>
          <w:sz w:val="24"/>
        </w:rPr>
        <w:t xml:space="preserve"> </w:t>
      </w:r>
      <w:r>
        <w:rPr>
          <w:sz w:val="24"/>
        </w:rPr>
        <w:t>kvalitete</w:t>
      </w:r>
      <w:r>
        <w:rPr>
          <w:spacing w:val="-4"/>
          <w:sz w:val="24"/>
        </w:rPr>
        <w:t xml:space="preserve"> </w:t>
      </w:r>
      <w:r>
        <w:rPr>
          <w:sz w:val="24"/>
        </w:rPr>
        <w:t>in</w:t>
      </w:r>
      <w:r>
        <w:rPr>
          <w:spacing w:val="-5"/>
          <w:sz w:val="24"/>
        </w:rPr>
        <w:t xml:space="preserve"> </w:t>
      </w:r>
      <w:r>
        <w:rPr>
          <w:sz w:val="24"/>
        </w:rPr>
        <w:t>standardov</w:t>
      </w:r>
      <w:r>
        <w:rPr>
          <w:spacing w:val="-4"/>
          <w:sz w:val="24"/>
        </w:rPr>
        <w:t xml:space="preserve"> </w:t>
      </w:r>
      <w:r>
        <w:rPr>
          <w:sz w:val="24"/>
        </w:rPr>
        <w:t>in</w:t>
      </w:r>
      <w:r>
        <w:rPr>
          <w:spacing w:val="-3"/>
          <w:sz w:val="24"/>
        </w:rPr>
        <w:t xml:space="preserve"> </w:t>
      </w:r>
      <w:r>
        <w:rPr>
          <w:sz w:val="24"/>
        </w:rPr>
        <w:t>je ne more vzpostaviti niti v naknadno dogovorjenem roku, ki mu ga določi</w:t>
      </w:r>
      <w:r>
        <w:rPr>
          <w:spacing w:val="-18"/>
          <w:sz w:val="24"/>
        </w:rPr>
        <w:t xml:space="preserve"> </w:t>
      </w:r>
      <w:r>
        <w:rPr>
          <w:sz w:val="24"/>
        </w:rPr>
        <w:t>naročnik.</w:t>
      </w:r>
    </w:p>
    <w:p w14:paraId="5CA0AA37" w14:textId="77777777" w:rsidR="00147E47" w:rsidRDefault="005527FF">
      <w:pPr>
        <w:pStyle w:val="Telobesedila"/>
        <w:spacing w:before="119"/>
        <w:ind w:left="318" w:right="614"/>
        <w:jc w:val="both"/>
      </w:pPr>
      <w:r>
        <w:t>Med veljavnostjo pogodbe o izvedbi javnega naročila lahko naročnik ne glede na določbe zakona, ki ureja obligacijska razmerja, odstopi od pogodbe v naslednjih okoliščinah:</w:t>
      </w:r>
    </w:p>
    <w:p w14:paraId="1AAED6FA" w14:textId="77777777" w:rsidR="00147E47" w:rsidRDefault="005527FF" w:rsidP="00C345CD">
      <w:pPr>
        <w:pStyle w:val="Odstavekseznama"/>
        <w:numPr>
          <w:ilvl w:val="0"/>
          <w:numId w:val="9"/>
        </w:numPr>
        <w:tabs>
          <w:tab w:val="left" w:pos="603"/>
        </w:tabs>
        <w:spacing w:before="2"/>
        <w:ind w:left="602" w:hanging="285"/>
        <w:jc w:val="both"/>
        <w:rPr>
          <w:sz w:val="18"/>
        </w:rPr>
      </w:pPr>
      <w:r>
        <w:rPr>
          <w:sz w:val="24"/>
        </w:rPr>
        <w:t>javno naročilo je bilo bistveno spremenjeno, kar terja nov postopek javnega</w:t>
      </w:r>
      <w:r>
        <w:rPr>
          <w:spacing w:val="-17"/>
          <w:sz w:val="24"/>
        </w:rPr>
        <w:t xml:space="preserve"> </w:t>
      </w:r>
      <w:r>
        <w:rPr>
          <w:sz w:val="24"/>
        </w:rPr>
        <w:t>naročanja,</w:t>
      </w:r>
    </w:p>
    <w:p w14:paraId="1F27E4EA" w14:textId="77777777" w:rsidR="00147E47" w:rsidRDefault="005527FF" w:rsidP="00C345CD">
      <w:pPr>
        <w:pStyle w:val="Odstavekseznama"/>
        <w:numPr>
          <w:ilvl w:val="0"/>
          <w:numId w:val="9"/>
        </w:numPr>
        <w:tabs>
          <w:tab w:val="left" w:pos="603"/>
        </w:tabs>
        <w:spacing w:before="35"/>
        <w:ind w:left="602" w:right="617" w:hanging="284"/>
        <w:jc w:val="both"/>
        <w:rPr>
          <w:sz w:val="18"/>
        </w:rPr>
      </w:pPr>
      <w:r>
        <w:rPr>
          <w:sz w:val="24"/>
        </w:rPr>
        <w:t>v času oddaje javnega naročila je bil izvajalec v enem od položajev, zaradi katerega bi ga naročnik moral izključiti iz postopka javnega naročanja, pa s tem dejstvom naročnik ni bil seznanjen v postopku javnega</w:t>
      </w:r>
      <w:r>
        <w:rPr>
          <w:spacing w:val="-2"/>
          <w:sz w:val="24"/>
        </w:rPr>
        <w:t xml:space="preserve"> </w:t>
      </w:r>
      <w:r>
        <w:rPr>
          <w:sz w:val="24"/>
        </w:rPr>
        <w:t>naročanja,</w:t>
      </w:r>
    </w:p>
    <w:p w14:paraId="5885A4FF" w14:textId="77777777" w:rsidR="00147E47" w:rsidRDefault="005527FF" w:rsidP="00C345CD">
      <w:pPr>
        <w:pStyle w:val="Odstavekseznama"/>
        <w:numPr>
          <w:ilvl w:val="0"/>
          <w:numId w:val="9"/>
        </w:numPr>
        <w:tabs>
          <w:tab w:val="left" w:pos="603"/>
        </w:tabs>
        <w:spacing w:before="2"/>
        <w:ind w:left="602" w:right="619" w:hanging="284"/>
        <w:jc w:val="both"/>
        <w:rPr>
          <w:sz w:val="18"/>
        </w:rPr>
      </w:pPr>
      <w:r>
        <w:rPr>
          <w:sz w:val="24"/>
        </w:rPr>
        <w:t>zaradi hudih kršitev obveznosti iz PEU, PDEU in tega zakona, ki jih je po postopku v skladu z 258. členom PDEU ugotovilo Sodišče Evropske unije, javno naročilo ne bi smelo biti oddano izvajalcu.</w:t>
      </w:r>
    </w:p>
    <w:p w14:paraId="1A17A920" w14:textId="77777777" w:rsidR="00147E47" w:rsidRDefault="005527FF">
      <w:pPr>
        <w:pStyle w:val="Telobesedila"/>
        <w:spacing w:before="18" w:line="412" w:lineRule="exact"/>
        <w:ind w:left="318" w:right="660"/>
        <w:jc w:val="both"/>
      </w:pPr>
      <w:r>
        <w:t>Odstop od pogodbe učinkuje z dnem, ko izvajalec prejme pisno izjavo naročnika o odstopu. Naročnik bo istočasno z odstopom od pogodbe pričel s postopki za unovčenje zavarovanja za</w:t>
      </w:r>
    </w:p>
    <w:p w14:paraId="18BFE5FA" w14:textId="77777777" w:rsidR="00147E47" w:rsidRDefault="005527FF">
      <w:pPr>
        <w:pStyle w:val="Telobesedila"/>
        <w:spacing w:line="276" w:lineRule="exact"/>
        <w:ind w:left="318"/>
        <w:jc w:val="both"/>
      </w:pPr>
      <w:r>
        <w:t>dobro izvedbo pogodbenih obveznosti.</w:t>
      </w:r>
    </w:p>
    <w:p w14:paraId="14E667E3" w14:textId="77777777" w:rsidR="00147E47" w:rsidRDefault="00147E47">
      <w:pPr>
        <w:pStyle w:val="Telobesedila"/>
      </w:pPr>
    </w:p>
    <w:p w14:paraId="662C2E8D" w14:textId="77777777" w:rsidR="00147E47" w:rsidRDefault="00147E47">
      <w:pPr>
        <w:pStyle w:val="Telobesedila"/>
        <w:rPr>
          <w:sz w:val="22"/>
        </w:rPr>
      </w:pPr>
    </w:p>
    <w:p w14:paraId="4802D52D" w14:textId="77777777" w:rsidR="00147E47" w:rsidRDefault="005527FF" w:rsidP="00C345CD">
      <w:pPr>
        <w:pStyle w:val="Odstavekseznama"/>
        <w:numPr>
          <w:ilvl w:val="2"/>
          <w:numId w:val="2"/>
        </w:numPr>
        <w:tabs>
          <w:tab w:val="left" w:pos="4422"/>
        </w:tabs>
        <w:spacing w:before="1"/>
        <w:ind w:left="4421" w:hanging="647"/>
        <w:jc w:val="left"/>
        <w:rPr>
          <w:b/>
          <w:sz w:val="24"/>
        </w:rPr>
      </w:pPr>
      <w:r>
        <w:rPr>
          <w:b/>
          <w:sz w:val="24"/>
        </w:rPr>
        <w:t>RAZVEZNI POGOJ</w:t>
      </w:r>
    </w:p>
    <w:p w14:paraId="682DC1BC" w14:textId="77777777" w:rsidR="00147E47" w:rsidRDefault="00147E47">
      <w:pPr>
        <w:pStyle w:val="Telobesedila"/>
        <w:spacing w:before="7"/>
        <w:rPr>
          <w:b/>
          <w:sz w:val="19"/>
        </w:rPr>
      </w:pPr>
    </w:p>
    <w:p w14:paraId="3E6E32A5" w14:textId="77777777" w:rsidR="00147E47" w:rsidRDefault="005527FF" w:rsidP="00C345CD">
      <w:pPr>
        <w:pStyle w:val="Odstavekseznama"/>
        <w:numPr>
          <w:ilvl w:val="0"/>
          <w:numId w:val="7"/>
        </w:numPr>
        <w:tabs>
          <w:tab w:val="left" w:pos="4811"/>
        </w:tabs>
        <w:ind w:hanging="426"/>
        <w:rPr>
          <w:b/>
        </w:rPr>
      </w:pPr>
      <w:r>
        <w:rPr>
          <w:b/>
        </w:rPr>
        <w:t>člen</w:t>
      </w:r>
    </w:p>
    <w:p w14:paraId="2499CC9E" w14:textId="77777777" w:rsidR="00147E47" w:rsidRDefault="00147E47">
      <w:pPr>
        <w:pStyle w:val="Telobesedila"/>
        <w:spacing w:before="1"/>
        <w:rPr>
          <w:b/>
          <w:sz w:val="22"/>
        </w:rPr>
      </w:pPr>
    </w:p>
    <w:p w14:paraId="3B4B99B9" w14:textId="77777777" w:rsidR="00147E47" w:rsidRDefault="005527FF">
      <w:pPr>
        <w:pStyle w:val="Telobesedila"/>
        <w:ind w:left="318"/>
      </w:pPr>
      <w:r>
        <w:t>Ta pogodba je sklenjena pod razveznim pogojem, ki se uresniči v primeru izpolnitve ene od naslednjih okoliščin:</w:t>
      </w:r>
    </w:p>
    <w:p w14:paraId="5E551D41" w14:textId="77777777" w:rsidR="00147E47" w:rsidRDefault="005527FF" w:rsidP="00C345CD">
      <w:pPr>
        <w:pStyle w:val="Odstavekseznama"/>
        <w:numPr>
          <w:ilvl w:val="0"/>
          <w:numId w:val="9"/>
        </w:numPr>
        <w:tabs>
          <w:tab w:val="left" w:pos="1026"/>
          <w:tab w:val="left" w:pos="1027"/>
        </w:tabs>
        <w:spacing w:line="293" w:lineRule="exact"/>
        <w:ind w:left="1026" w:hanging="709"/>
        <w:rPr>
          <w:sz w:val="24"/>
        </w:rPr>
      </w:pPr>
      <w:r>
        <w:rPr>
          <w:sz w:val="24"/>
        </w:rPr>
        <w:t>če bo naročnik seznanjen, da je sodišče s pravnomočno odločitvijo ugotovilo</w:t>
      </w:r>
      <w:r>
        <w:rPr>
          <w:spacing w:val="50"/>
          <w:sz w:val="24"/>
        </w:rPr>
        <w:t xml:space="preserve"> </w:t>
      </w:r>
      <w:r>
        <w:rPr>
          <w:sz w:val="24"/>
        </w:rPr>
        <w:t>kršitev</w:t>
      </w:r>
    </w:p>
    <w:p w14:paraId="025038A9" w14:textId="77777777" w:rsidR="00147E47" w:rsidRDefault="005527FF">
      <w:pPr>
        <w:pStyle w:val="Telobesedila"/>
        <w:ind w:left="318"/>
      </w:pPr>
      <w:r>
        <w:t xml:space="preserve">obveznosti delovne, </w:t>
      </w:r>
      <w:proofErr w:type="spellStart"/>
      <w:r>
        <w:t>okoljske</w:t>
      </w:r>
      <w:proofErr w:type="spellEnd"/>
      <w:r>
        <w:t xml:space="preserve"> ali socialne zakonodaje s strani izvajalca ali podizvajalca ali</w:t>
      </w:r>
    </w:p>
    <w:p w14:paraId="5A9A4A0A" w14:textId="77777777" w:rsidR="00147E47" w:rsidRDefault="005527FF" w:rsidP="00C345CD">
      <w:pPr>
        <w:pStyle w:val="Odstavekseznama"/>
        <w:numPr>
          <w:ilvl w:val="0"/>
          <w:numId w:val="9"/>
        </w:numPr>
        <w:tabs>
          <w:tab w:val="left" w:pos="1026"/>
          <w:tab w:val="left" w:pos="1027"/>
        </w:tabs>
        <w:ind w:left="318" w:right="619" w:firstLine="0"/>
        <w:rPr>
          <w:sz w:val="24"/>
        </w:rPr>
      </w:pPr>
      <w:r>
        <w:rPr>
          <w:sz w:val="24"/>
        </w:rPr>
        <w:t>če bo naročnik seznanjen, da je pristojni državni organ pri izvajalcu ali podizvajalcu v času izvajanja pogodbe ugotovil najmanj dve kršitvi v zvezi</w:t>
      </w:r>
      <w:r>
        <w:rPr>
          <w:spacing w:val="-8"/>
          <w:sz w:val="24"/>
        </w:rPr>
        <w:t xml:space="preserve"> </w:t>
      </w:r>
      <w:r>
        <w:rPr>
          <w:sz w:val="24"/>
        </w:rPr>
        <w:t>s:</w:t>
      </w:r>
    </w:p>
    <w:p w14:paraId="6C1746A3" w14:textId="77777777" w:rsidR="00147E47" w:rsidRDefault="005527FF" w:rsidP="00C345CD">
      <w:pPr>
        <w:pStyle w:val="Odstavekseznama"/>
        <w:numPr>
          <w:ilvl w:val="1"/>
          <w:numId w:val="9"/>
        </w:numPr>
        <w:tabs>
          <w:tab w:val="left" w:pos="1759"/>
        </w:tabs>
        <w:spacing w:line="296" w:lineRule="exact"/>
        <w:ind w:hanging="361"/>
        <w:rPr>
          <w:sz w:val="24"/>
        </w:rPr>
      </w:pPr>
      <w:r>
        <w:rPr>
          <w:sz w:val="24"/>
        </w:rPr>
        <w:t>plačilom za</w:t>
      </w:r>
      <w:r>
        <w:rPr>
          <w:spacing w:val="-2"/>
          <w:sz w:val="24"/>
        </w:rPr>
        <w:t xml:space="preserve"> </w:t>
      </w:r>
      <w:r>
        <w:rPr>
          <w:sz w:val="24"/>
        </w:rPr>
        <w:t>delo,</w:t>
      </w:r>
    </w:p>
    <w:p w14:paraId="53FDC65D" w14:textId="77777777" w:rsidR="00147E47" w:rsidRDefault="005527FF" w:rsidP="00C345CD">
      <w:pPr>
        <w:pStyle w:val="Odstavekseznama"/>
        <w:numPr>
          <w:ilvl w:val="1"/>
          <w:numId w:val="9"/>
        </w:numPr>
        <w:tabs>
          <w:tab w:val="left" w:pos="1759"/>
        </w:tabs>
        <w:spacing w:line="294" w:lineRule="exact"/>
        <w:ind w:hanging="361"/>
        <w:rPr>
          <w:sz w:val="24"/>
        </w:rPr>
      </w:pPr>
      <w:r>
        <w:rPr>
          <w:sz w:val="24"/>
        </w:rPr>
        <w:t>delovnim</w:t>
      </w:r>
      <w:r>
        <w:rPr>
          <w:spacing w:val="-2"/>
          <w:sz w:val="24"/>
        </w:rPr>
        <w:t xml:space="preserve"> </w:t>
      </w:r>
      <w:r>
        <w:rPr>
          <w:sz w:val="24"/>
        </w:rPr>
        <w:t>časom,</w:t>
      </w:r>
    </w:p>
    <w:p w14:paraId="49AFAE08" w14:textId="77777777" w:rsidR="00147E47" w:rsidRDefault="005527FF" w:rsidP="00C345CD">
      <w:pPr>
        <w:pStyle w:val="Odstavekseznama"/>
        <w:numPr>
          <w:ilvl w:val="1"/>
          <w:numId w:val="9"/>
        </w:numPr>
        <w:tabs>
          <w:tab w:val="left" w:pos="1759"/>
        </w:tabs>
        <w:spacing w:line="294" w:lineRule="exact"/>
        <w:ind w:hanging="361"/>
        <w:rPr>
          <w:sz w:val="24"/>
        </w:rPr>
      </w:pPr>
      <w:r>
        <w:rPr>
          <w:sz w:val="24"/>
        </w:rPr>
        <w:t>počitki,</w:t>
      </w:r>
    </w:p>
    <w:p w14:paraId="73B45759" w14:textId="77777777" w:rsidR="00147E47" w:rsidRDefault="005527FF" w:rsidP="00C345CD">
      <w:pPr>
        <w:pStyle w:val="Odstavekseznama"/>
        <w:numPr>
          <w:ilvl w:val="1"/>
          <w:numId w:val="9"/>
        </w:numPr>
        <w:tabs>
          <w:tab w:val="left" w:pos="1759"/>
        </w:tabs>
        <w:spacing w:before="3" w:line="232" w:lineRule="auto"/>
        <w:ind w:right="614"/>
        <w:rPr>
          <w:sz w:val="24"/>
        </w:rPr>
      </w:pPr>
      <w:r>
        <w:rPr>
          <w:sz w:val="24"/>
        </w:rPr>
        <w:t>opravljanjem dela na podlagi pogodb civilnega prava kljub obstoju elementov delovnega razmerja</w:t>
      </w:r>
      <w:r>
        <w:rPr>
          <w:spacing w:val="-2"/>
          <w:sz w:val="24"/>
        </w:rPr>
        <w:t xml:space="preserve"> </w:t>
      </w:r>
      <w:r>
        <w:rPr>
          <w:sz w:val="24"/>
        </w:rPr>
        <w:t>ali</w:t>
      </w:r>
    </w:p>
    <w:p w14:paraId="6887E77E" w14:textId="77777777" w:rsidR="00147E47" w:rsidRDefault="005527FF" w:rsidP="00C345CD">
      <w:pPr>
        <w:pStyle w:val="Odstavekseznama"/>
        <w:numPr>
          <w:ilvl w:val="1"/>
          <w:numId w:val="9"/>
        </w:numPr>
        <w:tabs>
          <w:tab w:val="left" w:pos="1759"/>
        </w:tabs>
        <w:spacing w:before="3" w:line="297" w:lineRule="exact"/>
        <w:ind w:hanging="361"/>
        <w:rPr>
          <w:sz w:val="24"/>
        </w:rPr>
      </w:pPr>
      <w:r>
        <w:rPr>
          <w:sz w:val="24"/>
        </w:rPr>
        <w:t>v zvezi z zaposlovanjem na</w:t>
      </w:r>
      <w:r>
        <w:rPr>
          <w:spacing w:val="-6"/>
          <w:sz w:val="24"/>
        </w:rPr>
        <w:t xml:space="preserve"> </w:t>
      </w:r>
      <w:r>
        <w:rPr>
          <w:sz w:val="24"/>
        </w:rPr>
        <w:t>črno</w:t>
      </w:r>
    </w:p>
    <w:p w14:paraId="40C8B7D9" w14:textId="77777777" w:rsidR="00147E47" w:rsidRDefault="005527FF">
      <w:pPr>
        <w:pStyle w:val="Telobesedila"/>
        <w:ind w:left="1026" w:right="519"/>
      </w:pPr>
      <w:r>
        <w:t>in za kateri mu je bila s pravnomočno odločitvijo ali več pravnomočnimi odločitvami izrečena globa za prekršek.</w:t>
      </w:r>
    </w:p>
    <w:p w14:paraId="6F41C8F6" w14:textId="77777777" w:rsidR="00147E47" w:rsidRDefault="00147E47">
      <w:pPr>
        <w:pStyle w:val="Telobesedila"/>
        <w:spacing w:before="8"/>
        <w:rPr>
          <w:sz w:val="23"/>
        </w:rPr>
      </w:pPr>
    </w:p>
    <w:p w14:paraId="49C769FF" w14:textId="77777777" w:rsidR="00147E47" w:rsidRDefault="005527FF">
      <w:pPr>
        <w:pStyle w:val="Telobesedila"/>
        <w:ind w:left="318"/>
      </w:pPr>
      <w:r>
        <w:t>V</w:t>
      </w:r>
      <w:r>
        <w:rPr>
          <w:spacing w:val="-7"/>
        </w:rPr>
        <w:t xml:space="preserve"> </w:t>
      </w:r>
      <w:r>
        <w:t>primeru</w:t>
      </w:r>
      <w:r>
        <w:rPr>
          <w:spacing w:val="-5"/>
        </w:rPr>
        <w:t xml:space="preserve"> </w:t>
      </w:r>
      <w:r>
        <w:t>seznanitve</w:t>
      </w:r>
      <w:r>
        <w:rPr>
          <w:spacing w:val="-6"/>
        </w:rPr>
        <w:t xml:space="preserve"> </w:t>
      </w:r>
      <w:r>
        <w:t>naročnika</w:t>
      </w:r>
      <w:r>
        <w:rPr>
          <w:spacing w:val="-7"/>
        </w:rPr>
        <w:t xml:space="preserve"> </w:t>
      </w:r>
      <w:r>
        <w:t>s</w:t>
      </w:r>
      <w:r>
        <w:rPr>
          <w:spacing w:val="-7"/>
        </w:rPr>
        <w:t xml:space="preserve"> </w:t>
      </w:r>
      <w:r>
        <w:t>kršitvijo</w:t>
      </w:r>
      <w:r>
        <w:rPr>
          <w:spacing w:val="-6"/>
        </w:rPr>
        <w:t xml:space="preserve"> </w:t>
      </w:r>
      <w:r>
        <w:t>bo</w:t>
      </w:r>
      <w:r>
        <w:rPr>
          <w:spacing w:val="-7"/>
        </w:rPr>
        <w:t xml:space="preserve"> </w:t>
      </w:r>
      <w:r>
        <w:t>naročnik</w:t>
      </w:r>
      <w:r>
        <w:rPr>
          <w:spacing w:val="-7"/>
        </w:rPr>
        <w:t xml:space="preserve"> </w:t>
      </w:r>
      <w:r>
        <w:t>o</w:t>
      </w:r>
      <w:r>
        <w:rPr>
          <w:spacing w:val="-6"/>
        </w:rPr>
        <w:t xml:space="preserve"> </w:t>
      </w:r>
      <w:r>
        <w:t>tem</w:t>
      </w:r>
      <w:r>
        <w:rPr>
          <w:spacing w:val="-5"/>
        </w:rPr>
        <w:t xml:space="preserve"> </w:t>
      </w:r>
      <w:r>
        <w:t>obvestil</w:t>
      </w:r>
      <w:r>
        <w:rPr>
          <w:spacing w:val="-7"/>
        </w:rPr>
        <w:t xml:space="preserve"> </w:t>
      </w:r>
      <w:r>
        <w:t>izvajalca</w:t>
      </w:r>
      <w:r>
        <w:rPr>
          <w:spacing w:val="-6"/>
        </w:rPr>
        <w:t xml:space="preserve"> </w:t>
      </w:r>
      <w:r>
        <w:t>v</w:t>
      </w:r>
      <w:r>
        <w:rPr>
          <w:spacing w:val="-7"/>
        </w:rPr>
        <w:t xml:space="preserve"> </w:t>
      </w:r>
      <w:r>
        <w:t>desetih</w:t>
      </w:r>
      <w:r>
        <w:rPr>
          <w:spacing w:val="-8"/>
        </w:rPr>
        <w:t xml:space="preserve"> </w:t>
      </w:r>
      <w:r>
        <w:t>dneh.</w:t>
      </w:r>
    </w:p>
    <w:p w14:paraId="023A3362" w14:textId="77777777" w:rsidR="00147E47" w:rsidRDefault="00147E47">
      <w:pPr>
        <w:pStyle w:val="Telobesedila"/>
      </w:pPr>
    </w:p>
    <w:p w14:paraId="0DD1DE9E" w14:textId="77777777" w:rsidR="00147E47" w:rsidRDefault="005527FF">
      <w:pPr>
        <w:pStyle w:val="Telobesedila"/>
        <w:ind w:left="318" w:right="610"/>
        <w:jc w:val="both"/>
      </w:pPr>
      <w:r>
        <w:lastRenderedPageBreak/>
        <w:t>Izvajalec lahko v roku, ki ga bo določil naročnik, ki pa ne sme biti daljši kot 15 dni, predloži dokaze,</w:t>
      </w:r>
      <w:r>
        <w:rPr>
          <w:spacing w:val="-10"/>
        </w:rPr>
        <w:t xml:space="preserve"> </w:t>
      </w:r>
      <w:r>
        <w:t>da</w:t>
      </w:r>
      <w:r>
        <w:rPr>
          <w:spacing w:val="-7"/>
        </w:rPr>
        <w:t xml:space="preserve"> </w:t>
      </w:r>
      <w:r>
        <w:t>je</w:t>
      </w:r>
      <w:r>
        <w:rPr>
          <w:spacing w:val="-8"/>
        </w:rPr>
        <w:t xml:space="preserve"> </w:t>
      </w:r>
      <w:r>
        <w:t>sprejel</w:t>
      </w:r>
      <w:r>
        <w:rPr>
          <w:spacing w:val="-9"/>
        </w:rPr>
        <w:t xml:space="preserve"> </w:t>
      </w:r>
      <w:r>
        <w:t>zadostne</w:t>
      </w:r>
      <w:r>
        <w:rPr>
          <w:spacing w:val="-10"/>
        </w:rPr>
        <w:t xml:space="preserve"> </w:t>
      </w:r>
      <w:r>
        <w:t>ukrepe,</w:t>
      </w:r>
      <w:r>
        <w:rPr>
          <w:spacing w:val="-7"/>
        </w:rPr>
        <w:t xml:space="preserve"> </w:t>
      </w:r>
      <w:r>
        <w:t>s</w:t>
      </w:r>
      <w:r>
        <w:rPr>
          <w:spacing w:val="-9"/>
        </w:rPr>
        <w:t xml:space="preserve"> </w:t>
      </w:r>
      <w:r>
        <w:t>katerimi</w:t>
      </w:r>
      <w:r>
        <w:rPr>
          <w:spacing w:val="-7"/>
        </w:rPr>
        <w:t xml:space="preserve"> </w:t>
      </w:r>
      <w:r>
        <w:t>lahko</w:t>
      </w:r>
      <w:r>
        <w:rPr>
          <w:spacing w:val="-8"/>
        </w:rPr>
        <w:t xml:space="preserve"> </w:t>
      </w:r>
      <w:r>
        <w:t>dokaže</w:t>
      </w:r>
      <w:r>
        <w:rPr>
          <w:spacing w:val="-8"/>
        </w:rPr>
        <w:t xml:space="preserve"> </w:t>
      </w:r>
      <w:r>
        <w:t>svojo</w:t>
      </w:r>
      <w:r>
        <w:rPr>
          <w:spacing w:val="-9"/>
        </w:rPr>
        <w:t xml:space="preserve"> </w:t>
      </w:r>
      <w:r>
        <w:t>zanesljivost</w:t>
      </w:r>
      <w:r>
        <w:rPr>
          <w:spacing w:val="-7"/>
        </w:rPr>
        <w:t xml:space="preserve"> </w:t>
      </w:r>
      <w:r>
        <w:t>kljub</w:t>
      </w:r>
      <w:r>
        <w:rPr>
          <w:spacing w:val="-9"/>
        </w:rPr>
        <w:t xml:space="preserve"> </w:t>
      </w:r>
      <w:r>
        <w:t>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w:t>
      </w:r>
      <w:r>
        <w:rPr>
          <w:spacing w:val="-8"/>
        </w:rPr>
        <w:t xml:space="preserve"> </w:t>
      </w:r>
      <w:r>
        <w:t>oceni,</w:t>
      </w:r>
      <w:r>
        <w:rPr>
          <w:spacing w:val="-6"/>
        </w:rPr>
        <w:t xml:space="preserve"> </w:t>
      </w:r>
      <w:r>
        <w:t>da</w:t>
      </w:r>
      <w:r>
        <w:rPr>
          <w:spacing w:val="-10"/>
        </w:rPr>
        <w:t xml:space="preserve"> </w:t>
      </w:r>
      <w:r>
        <w:t>ti</w:t>
      </w:r>
      <w:r>
        <w:rPr>
          <w:spacing w:val="-6"/>
        </w:rPr>
        <w:t xml:space="preserve"> </w:t>
      </w:r>
      <w:r>
        <w:t>ukrepi</w:t>
      </w:r>
      <w:r>
        <w:rPr>
          <w:spacing w:val="-6"/>
        </w:rPr>
        <w:t xml:space="preserve"> </w:t>
      </w:r>
      <w:r>
        <w:t>ne</w:t>
      </w:r>
      <w:r>
        <w:rPr>
          <w:spacing w:val="-7"/>
        </w:rPr>
        <w:t xml:space="preserve"> </w:t>
      </w:r>
      <w:r>
        <w:t>zadoščajo,</w:t>
      </w:r>
      <w:r>
        <w:rPr>
          <w:spacing w:val="-6"/>
        </w:rPr>
        <w:t xml:space="preserve"> </w:t>
      </w:r>
      <w:r>
        <w:t>lahko</w:t>
      </w:r>
      <w:r>
        <w:rPr>
          <w:spacing w:val="-7"/>
        </w:rPr>
        <w:t xml:space="preserve"> </w:t>
      </w:r>
      <w:r>
        <w:t>izvajalec</w:t>
      </w:r>
      <w:r>
        <w:rPr>
          <w:spacing w:val="-7"/>
        </w:rPr>
        <w:t xml:space="preserve"> </w:t>
      </w:r>
      <w:r>
        <w:t>zamenja</w:t>
      </w:r>
      <w:r>
        <w:rPr>
          <w:spacing w:val="-7"/>
        </w:rPr>
        <w:t xml:space="preserve"> </w:t>
      </w:r>
      <w:r>
        <w:t>podizvajalca</w:t>
      </w:r>
      <w:r>
        <w:rPr>
          <w:spacing w:val="-6"/>
        </w:rPr>
        <w:t xml:space="preserve"> </w:t>
      </w:r>
      <w:r>
        <w:t>v</w:t>
      </w:r>
      <w:r>
        <w:rPr>
          <w:spacing w:val="-7"/>
        </w:rPr>
        <w:t xml:space="preserve"> </w:t>
      </w:r>
      <w:r>
        <w:t>roku,</w:t>
      </w:r>
      <w:r>
        <w:rPr>
          <w:spacing w:val="-7"/>
        </w:rPr>
        <w:t xml:space="preserve"> </w:t>
      </w:r>
      <w:r>
        <w:t>ki</w:t>
      </w:r>
      <w:r>
        <w:rPr>
          <w:spacing w:val="-6"/>
        </w:rPr>
        <w:t xml:space="preserve"> </w:t>
      </w:r>
      <w:r>
        <w:t>ga</w:t>
      </w:r>
      <w:r>
        <w:rPr>
          <w:spacing w:val="-7"/>
        </w:rPr>
        <w:t xml:space="preserve"> </w:t>
      </w:r>
      <w:r>
        <w:t xml:space="preserve">bo določil naročnik in ne sme biti daljši od 15 dni v skladu s 94. členom ZJN-3, ali sam prevzame del, ki ga je oddal v </w:t>
      </w:r>
      <w:proofErr w:type="spellStart"/>
      <w:r>
        <w:t>podizvajanje</w:t>
      </w:r>
      <w:proofErr w:type="spellEnd"/>
      <w:r>
        <w:t xml:space="preserve"> temu podizvajalcu, če ta zamenjava ali prevzem ne pomeni bistvene</w:t>
      </w:r>
      <w:r>
        <w:rPr>
          <w:spacing w:val="-7"/>
        </w:rPr>
        <w:t xml:space="preserve"> </w:t>
      </w:r>
      <w:r>
        <w:t>spremembe</w:t>
      </w:r>
      <w:r>
        <w:rPr>
          <w:spacing w:val="-6"/>
        </w:rPr>
        <w:t xml:space="preserve"> </w:t>
      </w:r>
      <w:r>
        <w:t>pogodbe.</w:t>
      </w:r>
      <w:r>
        <w:rPr>
          <w:spacing w:val="-6"/>
        </w:rPr>
        <w:t xml:space="preserve"> </w:t>
      </w:r>
      <w:r>
        <w:t>Če</w:t>
      </w:r>
      <w:r>
        <w:rPr>
          <w:spacing w:val="-6"/>
        </w:rPr>
        <w:t xml:space="preserve"> </w:t>
      </w:r>
      <w:r>
        <w:t>izvajalec</w:t>
      </w:r>
      <w:r>
        <w:rPr>
          <w:spacing w:val="-8"/>
        </w:rPr>
        <w:t xml:space="preserve"> </w:t>
      </w:r>
      <w:r>
        <w:t>ne</w:t>
      </w:r>
      <w:r>
        <w:rPr>
          <w:spacing w:val="-6"/>
        </w:rPr>
        <w:t xml:space="preserve"> </w:t>
      </w:r>
      <w:r>
        <w:t>bo</w:t>
      </w:r>
      <w:r>
        <w:rPr>
          <w:spacing w:val="-8"/>
        </w:rPr>
        <w:t xml:space="preserve"> </w:t>
      </w:r>
      <w:r>
        <w:t>predložil</w:t>
      </w:r>
      <w:r>
        <w:rPr>
          <w:spacing w:val="-9"/>
        </w:rPr>
        <w:t xml:space="preserve"> </w:t>
      </w:r>
      <w:r>
        <w:t>dokazov</w:t>
      </w:r>
      <w:r>
        <w:rPr>
          <w:spacing w:val="-9"/>
        </w:rPr>
        <w:t xml:space="preserve"> </w:t>
      </w:r>
      <w:r>
        <w:t>zase</w:t>
      </w:r>
      <w:r>
        <w:rPr>
          <w:spacing w:val="-7"/>
        </w:rPr>
        <w:t xml:space="preserve"> </w:t>
      </w:r>
      <w:r>
        <w:t>ali</w:t>
      </w:r>
      <w:r>
        <w:rPr>
          <w:spacing w:val="-6"/>
        </w:rPr>
        <w:t xml:space="preserve"> </w:t>
      </w:r>
      <w:r>
        <w:t>za</w:t>
      </w:r>
      <w:r>
        <w:rPr>
          <w:spacing w:val="-6"/>
        </w:rPr>
        <w:t xml:space="preserve"> </w:t>
      </w:r>
      <w:r>
        <w:t>podizvajalca</w:t>
      </w:r>
      <w:r>
        <w:rPr>
          <w:spacing w:val="-6"/>
        </w:rPr>
        <w:t xml:space="preserve"> </w:t>
      </w:r>
      <w:r>
        <w:t>ali če</w:t>
      </w:r>
      <w:r>
        <w:rPr>
          <w:spacing w:val="-8"/>
        </w:rPr>
        <w:t xml:space="preserve"> </w:t>
      </w:r>
      <w:r>
        <w:t>jih</w:t>
      </w:r>
      <w:r>
        <w:rPr>
          <w:spacing w:val="-9"/>
        </w:rPr>
        <w:t xml:space="preserve"> </w:t>
      </w:r>
      <w:r>
        <w:t>bo,</w:t>
      </w:r>
      <w:r>
        <w:rPr>
          <w:spacing w:val="-11"/>
        </w:rPr>
        <w:t xml:space="preserve"> </w:t>
      </w:r>
      <w:r>
        <w:t>pa</w:t>
      </w:r>
      <w:r>
        <w:rPr>
          <w:spacing w:val="-10"/>
        </w:rPr>
        <w:t xml:space="preserve"> </w:t>
      </w:r>
      <w:r>
        <w:t>bo</w:t>
      </w:r>
      <w:r>
        <w:rPr>
          <w:spacing w:val="-10"/>
        </w:rPr>
        <w:t xml:space="preserve"> </w:t>
      </w:r>
      <w:r>
        <w:t>naročnik</w:t>
      </w:r>
      <w:r>
        <w:rPr>
          <w:spacing w:val="-15"/>
        </w:rPr>
        <w:t xml:space="preserve"> </w:t>
      </w:r>
      <w:r>
        <w:t>ocenil,</w:t>
      </w:r>
      <w:r>
        <w:rPr>
          <w:spacing w:val="-10"/>
        </w:rPr>
        <w:t xml:space="preserve"> </w:t>
      </w:r>
      <w:r>
        <w:t>da</w:t>
      </w:r>
      <w:r>
        <w:rPr>
          <w:spacing w:val="-10"/>
        </w:rPr>
        <w:t xml:space="preserve"> </w:t>
      </w:r>
      <w:r>
        <w:t>ti</w:t>
      </w:r>
      <w:r>
        <w:rPr>
          <w:spacing w:val="-11"/>
        </w:rPr>
        <w:t xml:space="preserve"> </w:t>
      </w:r>
      <w:r>
        <w:t>ukrepi</w:t>
      </w:r>
      <w:r>
        <w:rPr>
          <w:spacing w:val="-10"/>
        </w:rPr>
        <w:t xml:space="preserve"> </w:t>
      </w:r>
      <w:r>
        <w:t>ne</w:t>
      </w:r>
      <w:r>
        <w:rPr>
          <w:spacing w:val="-10"/>
        </w:rPr>
        <w:t xml:space="preserve"> </w:t>
      </w:r>
      <w:r>
        <w:t>zadoščajo,</w:t>
      </w:r>
      <w:r>
        <w:rPr>
          <w:spacing w:val="-8"/>
        </w:rPr>
        <w:t xml:space="preserve"> </w:t>
      </w:r>
      <w:r>
        <w:t>ali</w:t>
      </w:r>
      <w:r>
        <w:rPr>
          <w:spacing w:val="-10"/>
        </w:rPr>
        <w:t xml:space="preserve"> </w:t>
      </w:r>
      <w:r>
        <w:t>če</w:t>
      </w:r>
      <w:r>
        <w:rPr>
          <w:spacing w:val="-8"/>
        </w:rPr>
        <w:t xml:space="preserve"> </w:t>
      </w:r>
      <w:r>
        <w:t>izvajalec</w:t>
      </w:r>
      <w:r>
        <w:rPr>
          <w:spacing w:val="-11"/>
        </w:rPr>
        <w:t xml:space="preserve"> </w:t>
      </w:r>
      <w:r>
        <w:t>ne</w:t>
      </w:r>
      <w:r>
        <w:rPr>
          <w:spacing w:val="-12"/>
        </w:rPr>
        <w:t xml:space="preserve"> </w:t>
      </w:r>
      <w:r>
        <w:t>bo</w:t>
      </w:r>
      <w:r>
        <w:rPr>
          <w:spacing w:val="-11"/>
        </w:rPr>
        <w:t xml:space="preserve"> </w:t>
      </w:r>
      <w:r>
        <w:t>prevzel</w:t>
      </w:r>
      <w:r>
        <w:rPr>
          <w:spacing w:val="-9"/>
        </w:rPr>
        <w:t xml:space="preserve"> </w:t>
      </w:r>
      <w:r>
        <w:t>del</w:t>
      </w:r>
      <w:r>
        <w:rPr>
          <w:spacing w:val="-11"/>
        </w:rPr>
        <w:t xml:space="preserve"> </w:t>
      </w:r>
      <w:r>
        <w:t xml:space="preserve">sam ali predlagal novega podizvajalca ali če bo naročnik v skladu s </w:t>
      </w:r>
      <w:r>
        <w:rPr>
          <w:spacing w:val="2"/>
        </w:rPr>
        <w:t xml:space="preserve">94. </w:t>
      </w:r>
      <w:r>
        <w:t>členom ZJN-3 pravočasno predlaganega novega podizvajalca zavrnil, se razvezni pogoj uresniči pod pogojem, da je od seznanitve naročnika s kršitvijo in do izteka veljavnosti pogodbe še najmanj šest mesecev.</w:t>
      </w:r>
      <w:r>
        <w:rPr>
          <w:spacing w:val="-36"/>
        </w:rPr>
        <w:t xml:space="preserve"> </w:t>
      </w:r>
      <w:r>
        <w:t>Ne</w:t>
      </w:r>
    </w:p>
    <w:p w14:paraId="4A4CE84F" w14:textId="77777777" w:rsidR="00147E47" w:rsidRDefault="005527FF">
      <w:pPr>
        <w:pStyle w:val="Telobesedila"/>
        <w:spacing w:before="35"/>
        <w:ind w:left="318" w:right="608"/>
        <w:jc w:val="both"/>
      </w:pPr>
      <w:r>
        <w:t>glede na prejšnji stavek se pogodba za izvedbo javnega naročila gradnje ne razveže, če bi razveza</w:t>
      </w:r>
      <w:r>
        <w:rPr>
          <w:spacing w:val="-10"/>
        </w:rPr>
        <w:t xml:space="preserve"> </w:t>
      </w:r>
      <w:r>
        <w:t>pogodbe</w:t>
      </w:r>
      <w:r>
        <w:rPr>
          <w:spacing w:val="-8"/>
        </w:rPr>
        <w:t xml:space="preserve"> </w:t>
      </w:r>
      <w:r>
        <w:t>naročniku</w:t>
      </w:r>
      <w:r>
        <w:rPr>
          <w:spacing w:val="-4"/>
        </w:rPr>
        <w:t xml:space="preserve"> </w:t>
      </w:r>
      <w:r>
        <w:t>povzročila</w:t>
      </w:r>
      <w:r>
        <w:rPr>
          <w:spacing w:val="-8"/>
        </w:rPr>
        <w:t xml:space="preserve"> </w:t>
      </w:r>
      <w:r>
        <w:t>nesorazmerne</w:t>
      </w:r>
      <w:r>
        <w:rPr>
          <w:spacing w:val="-6"/>
        </w:rPr>
        <w:t xml:space="preserve"> </w:t>
      </w:r>
      <w:r>
        <w:t>stroške</w:t>
      </w:r>
      <w:r>
        <w:rPr>
          <w:spacing w:val="-7"/>
        </w:rPr>
        <w:t xml:space="preserve"> </w:t>
      </w:r>
      <w:r>
        <w:t>ali</w:t>
      </w:r>
      <w:r>
        <w:rPr>
          <w:spacing w:val="-9"/>
        </w:rPr>
        <w:t xml:space="preserve"> </w:t>
      </w:r>
      <w:r>
        <w:t>bistvene</w:t>
      </w:r>
      <w:r>
        <w:rPr>
          <w:spacing w:val="-6"/>
        </w:rPr>
        <w:t xml:space="preserve"> </w:t>
      </w:r>
      <w:r>
        <w:t>težave</w:t>
      </w:r>
      <w:r>
        <w:rPr>
          <w:spacing w:val="-7"/>
        </w:rPr>
        <w:t xml:space="preserve"> </w:t>
      </w:r>
      <w:r>
        <w:t>pri</w:t>
      </w:r>
      <w:r>
        <w:rPr>
          <w:spacing w:val="-8"/>
        </w:rPr>
        <w:t xml:space="preserve"> </w:t>
      </w:r>
      <w:r>
        <w:t>nemoteni izvedbi gradnje ali nesorazmerno časovno zamudo in pod pogojem, da naročnik izvajalca najkasneje v 20 dneh od seznanitve s kršitvijo obvesti, da se pogodba ne</w:t>
      </w:r>
      <w:r>
        <w:rPr>
          <w:spacing w:val="-20"/>
        </w:rPr>
        <w:t xml:space="preserve"> </w:t>
      </w:r>
      <w:r>
        <w:t>razveže.</w:t>
      </w:r>
    </w:p>
    <w:p w14:paraId="0378F745" w14:textId="77777777" w:rsidR="00147E47" w:rsidRDefault="00147E47">
      <w:pPr>
        <w:pStyle w:val="Telobesedila"/>
        <w:spacing w:before="1"/>
      </w:pPr>
    </w:p>
    <w:p w14:paraId="52B2BA01" w14:textId="77777777" w:rsidR="00147E47" w:rsidRDefault="005527FF">
      <w:pPr>
        <w:pStyle w:val="Telobesedila"/>
        <w:ind w:left="318" w:right="618"/>
        <w:jc w:val="both"/>
      </w:pPr>
      <w:r>
        <w:t>V primeru izpolnitve razveznega pogoja se šteje, da je pogodba za tega izvajalca razvezana z dnem sklenitve nove pogodbe o izvedbi javnega naročila za predmetno naročilo. O datumu sklenitve nove pogodbe bo naročnik obvestil izvajalca.</w:t>
      </w:r>
    </w:p>
    <w:p w14:paraId="2D968B16" w14:textId="77777777" w:rsidR="00147E47" w:rsidRDefault="00147E47">
      <w:pPr>
        <w:pStyle w:val="Telobesedila"/>
        <w:spacing w:before="12"/>
        <w:rPr>
          <w:sz w:val="23"/>
        </w:rPr>
      </w:pPr>
    </w:p>
    <w:p w14:paraId="036292DA" w14:textId="77777777" w:rsidR="00147E47" w:rsidRDefault="005527FF">
      <w:pPr>
        <w:pStyle w:val="Telobesedila"/>
        <w:ind w:left="318" w:right="616"/>
        <w:jc w:val="both"/>
      </w:pPr>
      <w:r>
        <w:t>Če</w:t>
      </w:r>
      <w:r>
        <w:rPr>
          <w:spacing w:val="-7"/>
        </w:rPr>
        <w:t xml:space="preserve"> </w:t>
      </w:r>
      <w:r>
        <w:t>naročnik</w:t>
      </w:r>
      <w:r>
        <w:rPr>
          <w:spacing w:val="-7"/>
        </w:rPr>
        <w:t xml:space="preserve"> </w:t>
      </w:r>
      <w:r>
        <w:t>v</w:t>
      </w:r>
      <w:r>
        <w:rPr>
          <w:spacing w:val="-7"/>
        </w:rPr>
        <w:t xml:space="preserve"> </w:t>
      </w:r>
      <w:r>
        <w:t>60</w:t>
      </w:r>
      <w:r>
        <w:rPr>
          <w:spacing w:val="-5"/>
        </w:rPr>
        <w:t xml:space="preserve"> </w:t>
      </w:r>
      <w:r>
        <w:t>dneh</w:t>
      </w:r>
      <w:r>
        <w:rPr>
          <w:spacing w:val="-5"/>
        </w:rPr>
        <w:t xml:space="preserve"> </w:t>
      </w:r>
      <w:r>
        <w:t>od</w:t>
      </w:r>
      <w:r>
        <w:rPr>
          <w:spacing w:val="-7"/>
        </w:rPr>
        <w:t xml:space="preserve"> </w:t>
      </w:r>
      <w:r>
        <w:t>seznanitve</w:t>
      </w:r>
      <w:r>
        <w:rPr>
          <w:spacing w:val="-6"/>
        </w:rPr>
        <w:t xml:space="preserve"> </w:t>
      </w:r>
      <w:r>
        <w:t>s</w:t>
      </w:r>
      <w:r>
        <w:rPr>
          <w:spacing w:val="-8"/>
        </w:rPr>
        <w:t xml:space="preserve"> </w:t>
      </w:r>
      <w:r>
        <w:t>kršitvijo</w:t>
      </w:r>
      <w:r>
        <w:rPr>
          <w:spacing w:val="-8"/>
        </w:rPr>
        <w:t xml:space="preserve"> </w:t>
      </w:r>
      <w:r>
        <w:t>ne</w:t>
      </w:r>
      <w:r>
        <w:rPr>
          <w:spacing w:val="-8"/>
        </w:rPr>
        <w:t xml:space="preserve"> </w:t>
      </w:r>
      <w:r>
        <w:t>začne</w:t>
      </w:r>
      <w:r>
        <w:rPr>
          <w:spacing w:val="-5"/>
        </w:rPr>
        <w:t xml:space="preserve"> </w:t>
      </w:r>
      <w:r>
        <w:t>novega</w:t>
      </w:r>
      <w:r>
        <w:rPr>
          <w:spacing w:val="-6"/>
        </w:rPr>
        <w:t xml:space="preserve"> </w:t>
      </w:r>
      <w:r>
        <w:t>postopka</w:t>
      </w:r>
      <w:r>
        <w:rPr>
          <w:spacing w:val="-6"/>
        </w:rPr>
        <w:t xml:space="preserve"> </w:t>
      </w:r>
      <w:r>
        <w:t>javnega</w:t>
      </w:r>
      <w:r>
        <w:rPr>
          <w:spacing w:val="-6"/>
        </w:rPr>
        <w:t xml:space="preserve"> </w:t>
      </w:r>
      <w:r>
        <w:t>naročila,</w:t>
      </w:r>
      <w:r>
        <w:rPr>
          <w:spacing w:val="-6"/>
        </w:rPr>
        <w:t xml:space="preserve"> </w:t>
      </w:r>
      <w:r>
        <w:t>se šteje, da je pogodba razvezana šestdeseti dan od seznanitve s</w:t>
      </w:r>
      <w:r>
        <w:rPr>
          <w:spacing w:val="-15"/>
        </w:rPr>
        <w:t xml:space="preserve"> </w:t>
      </w:r>
      <w:r>
        <w:t>kršitvijo.</w:t>
      </w:r>
    </w:p>
    <w:p w14:paraId="77A87016" w14:textId="77777777" w:rsidR="00147E47" w:rsidRDefault="00147E47">
      <w:pPr>
        <w:pStyle w:val="Telobesedila"/>
      </w:pPr>
    </w:p>
    <w:p w14:paraId="13E0F35B" w14:textId="77777777" w:rsidR="00147E47" w:rsidRDefault="00147E47">
      <w:pPr>
        <w:pStyle w:val="Telobesedila"/>
        <w:rPr>
          <w:sz w:val="20"/>
        </w:rPr>
      </w:pPr>
    </w:p>
    <w:p w14:paraId="1CE8AA8B" w14:textId="1E4B37A3" w:rsidR="00147E47" w:rsidRPr="0022681B" w:rsidRDefault="005527FF" w:rsidP="00C345CD">
      <w:pPr>
        <w:pStyle w:val="Odstavekseznama"/>
        <w:numPr>
          <w:ilvl w:val="2"/>
          <w:numId w:val="2"/>
        </w:numPr>
        <w:tabs>
          <w:tab w:val="left" w:pos="3749"/>
        </w:tabs>
        <w:spacing w:before="1"/>
        <w:ind w:left="3749" w:hanging="711"/>
        <w:jc w:val="left"/>
        <w:rPr>
          <w:b/>
          <w:sz w:val="24"/>
        </w:rPr>
      </w:pPr>
      <w:r>
        <w:rPr>
          <w:b/>
          <w:sz w:val="24"/>
        </w:rPr>
        <w:t>PROTIKORUPCIJSKA</w:t>
      </w:r>
      <w:r>
        <w:rPr>
          <w:b/>
          <w:spacing w:val="-2"/>
          <w:sz w:val="24"/>
        </w:rPr>
        <w:t xml:space="preserve"> </w:t>
      </w:r>
      <w:r>
        <w:rPr>
          <w:b/>
          <w:sz w:val="24"/>
        </w:rPr>
        <w:t>KLAVZULA</w:t>
      </w:r>
    </w:p>
    <w:p w14:paraId="24E35C2E" w14:textId="77777777" w:rsidR="00147E47" w:rsidRDefault="005527FF" w:rsidP="00C345CD">
      <w:pPr>
        <w:pStyle w:val="Odstavekseznama"/>
        <w:numPr>
          <w:ilvl w:val="0"/>
          <w:numId w:val="7"/>
        </w:numPr>
        <w:tabs>
          <w:tab w:val="left" w:pos="4811"/>
        </w:tabs>
        <w:ind w:hanging="426"/>
        <w:rPr>
          <w:b/>
        </w:rPr>
      </w:pPr>
      <w:r>
        <w:rPr>
          <w:b/>
        </w:rPr>
        <w:t>člen</w:t>
      </w:r>
    </w:p>
    <w:p w14:paraId="415427B4" w14:textId="77777777" w:rsidR="00147E47" w:rsidRDefault="00147E47">
      <w:pPr>
        <w:pStyle w:val="Telobesedila"/>
        <w:spacing w:before="1"/>
        <w:rPr>
          <w:b/>
          <w:sz w:val="22"/>
        </w:rPr>
      </w:pPr>
    </w:p>
    <w:p w14:paraId="5483F9CF" w14:textId="77777777" w:rsidR="00147E47" w:rsidRDefault="005527FF">
      <w:pPr>
        <w:pStyle w:val="Telobesedila"/>
        <w:ind w:left="318" w:right="614"/>
        <w:jc w:val="both"/>
      </w:pPr>
      <w:r>
        <w:t>Pogodbeni stranki izjavljata, da sta seznanjeni z določili Zakona o integriteti in preprečevanju korupcije, kjer je med drugim določeno, da je pogodba, pri kateri kdo v imenu ali na račun druge</w:t>
      </w:r>
      <w:r>
        <w:rPr>
          <w:spacing w:val="-19"/>
        </w:rPr>
        <w:t xml:space="preserve"> </w:t>
      </w:r>
      <w:r>
        <w:t>pogodbene</w:t>
      </w:r>
      <w:r>
        <w:rPr>
          <w:spacing w:val="-17"/>
        </w:rPr>
        <w:t xml:space="preserve"> </w:t>
      </w:r>
      <w:r>
        <w:t>stranke,</w:t>
      </w:r>
      <w:r>
        <w:rPr>
          <w:spacing w:val="-18"/>
        </w:rPr>
        <w:t xml:space="preserve"> </w:t>
      </w:r>
      <w:r>
        <w:t>predstavniku</w:t>
      </w:r>
      <w:r>
        <w:rPr>
          <w:spacing w:val="-17"/>
        </w:rPr>
        <w:t xml:space="preserve"> </w:t>
      </w:r>
      <w:r>
        <w:t>ali</w:t>
      </w:r>
      <w:r>
        <w:rPr>
          <w:spacing w:val="-18"/>
        </w:rPr>
        <w:t xml:space="preserve"> </w:t>
      </w:r>
      <w:r>
        <w:t>posredniku</w:t>
      </w:r>
      <w:r>
        <w:rPr>
          <w:spacing w:val="-18"/>
        </w:rPr>
        <w:t xml:space="preserve"> </w:t>
      </w:r>
      <w:r>
        <w:t>organa</w:t>
      </w:r>
      <w:r>
        <w:rPr>
          <w:spacing w:val="-18"/>
        </w:rPr>
        <w:t xml:space="preserve"> </w:t>
      </w:r>
      <w:r>
        <w:t>ali</w:t>
      </w:r>
      <w:r>
        <w:rPr>
          <w:spacing w:val="-18"/>
        </w:rPr>
        <w:t xml:space="preserve"> </w:t>
      </w:r>
      <w:r>
        <w:t>organizacije</w:t>
      </w:r>
      <w:r>
        <w:rPr>
          <w:spacing w:val="-16"/>
        </w:rPr>
        <w:t xml:space="preserve"> </w:t>
      </w:r>
      <w:r>
        <w:t>javnega</w:t>
      </w:r>
      <w:r>
        <w:rPr>
          <w:spacing w:val="-15"/>
        </w:rPr>
        <w:t xml:space="preserve"> </w:t>
      </w:r>
      <w:r>
        <w:t>sektorja obljubi ali dá kakšno dovoljeno korist za pridobitev posla, za sklenitev posla pod ugodnejšimi pogoji ali za opustitev dolžnega nadzora nad izvajanjem pogodbenih obveznosti ali za drugo ravnanje</w:t>
      </w:r>
      <w:r>
        <w:rPr>
          <w:spacing w:val="-9"/>
        </w:rPr>
        <w:t xml:space="preserve"> </w:t>
      </w:r>
      <w:r>
        <w:t>ali</w:t>
      </w:r>
      <w:r>
        <w:rPr>
          <w:spacing w:val="-7"/>
        </w:rPr>
        <w:t xml:space="preserve"> </w:t>
      </w:r>
      <w:r>
        <w:t>opustitev,</w:t>
      </w:r>
      <w:r>
        <w:rPr>
          <w:spacing w:val="-9"/>
        </w:rPr>
        <w:t xml:space="preserve"> </w:t>
      </w:r>
      <w:r>
        <w:t>s</w:t>
      </w:r>
      <w:r>
        <w:rPr>
          <w:spacing w:val="-8"/>
        </w:rPr>
        <w:t xml:space="preserve"> </w:t>
      </w:r>
      <w:r>
        <w:t>katerim</w:t>
      </w:r>
      <w:r>
        <w:rPr>
          <w:spacing w:val="-7"/>
        </w:rPr>
        <w:t xml:space="preserve"> </w:t>
      </w:r>
      <w:r>
        <w:t>je</w:t>
      </w:r>
      <w:r>
        <w:rPr>
          <w:spacing w:val="-7"/>
        </w:rPr>
        <w:t xml:space="preserve"> </w:t>
      </w:r>
      <w:r>
        <w:t>organu</w:t>
      </w:r>
      <w:r>
        <w:rPr>
          <w:spacing w:val="-8"/>
        </w:rPr>
        <w:t xml:space="preserve"> </w:t>
      </w:r>
      <w:r>
        <w:t>ali</w:t>
      </w:r>
      <w:r>
        <w:rPr>
          <w:spacing w:val="-7"/>
        </w:rPr>
        <w:t xml:space="preserve"> </w:t>
      </w:r>
      <w:r>
        <w:t>organizacij</w:t>
      </w:r>
      <w:r>
        <w:rPr>
          <w:spacing w:val="-8"/>
        </w:rPr>
        <w:t xml:space="preserve"> </w:t>
      </w:r>
      <w:r>
        <w:t>iz</w:t>
      </w:r>
      <w:r>
        <w:rPr>
          <w:spacing w:val="-6"/>
        </w:rPr>
        <w:t xml:space="preserve"> </w:t>
      </w:r>
      <w:r>
        <w:t>javnega</w:t>
      </w:r>
      <w:r>
        <w:rPr>
          <w:spacing w:val="-6"/>
        </w:rPr>
        <w:t xml:space="preserve"> </w:t>
      </w:r>
      <w:r>
        <w:t>sektorja</w:t>
      </w:r>
      <w:r>
        <w:rPr>
          <w:spacing w:val="-9"/>
        </w:rPr>
        <w:t xml:space="preserve"> </w:t>
      </w:r>
      <w:r>
        <w:t>povzročena</w:t>
      </w:r>
      <w:r>
        <w:rPr>
          <w:spacing w:val="-7"/>
        </w:rPr>
        <w:t xml:space="preserve"> </w:t>
      </w:r>
      <w:r>
        <w:t>škoda ali je omogočena pridobitev nedovoljene koristi predstavniku organa, posredniku organa iz javnega</w:t>
      </w:r>
      <w:r>
        <w:rPr>
          <w:spacing w:val="-17"/>
        </w:rPr>
        <w:t xml:space="preserve"> </w:t>
      </w:r>
      <w:r>
        <w:t>sektorja,</w:t>
      </w:r>
      <w:r>
        <w:rPr>
          <w:spacing w:val="-20"/>
        </w:rPr>
        <w:t xml:space="preserve"> </w:t>
      </w:r>
      <w:r>
        <w:t>drugi</w:t>
      </w:r>
      <w:r>
        <w:rPr>
          <w:spacing w:val="-19"/>
        </w:rPr>
        <w:t xml:space="preserve"> </w:t>
      </w:r>
      <w:r>
        <w:t>pogodbeni</w:t>
      </w:r>
      <w:r>
        <w:rPr>
          <w:spacing w:val="-18"/>
        </w:rPr>
        <w:t xml:space="preserve"> </w:t>
      </w:r>
      <w:r>
        <w:t>stranki</w:t>
      </w:r>
      <w:r>
        <w:rPr>
          <w:spacing w:val="-17"/>
        </w:rPr>
        <w:t xml:space="preserve"> </w:t>
      </w:r>
      <w:r>
        <w:t>ali</w:t>
      </w:r>
      <w:r>
        <w:rPr>
          <w:spacing w:val="-18"/>
        </w:rPr>
        <w:t xml:space="preserve"> </w:t>
      </w:r>
      <w:r>
        <w:t>njenemu</w:t>
      </w:r>
      <w:r>
        <w:rPr>
          <w:spacing w:val="-16"/>
        </w:rPr>
        <w:t xml:space="preserve"> </w:t>
      </w:r>
      <w:r>
        <w:t>predstavniku,</w:t>
      </w:r>
      <w:r>
        <w:rPr>
          <w:spacing w:val="-17"/>
        </w:rPr>
        <w:t xml:space="preserve"> </w:t>
      </w:r>
      <w:r>
        <w:t>zastopniku</w:t>
      </w:r>
      <w:r>
        <w:rPr>
          <w:spacing w:val="-17"/>
        </w:rPr>
        <w:t xml:space="preserve"> </w:t>
      </w:r>
      <w:r>
        <w:t>ali</w:t>
      </w:r>
      <w:r>
        <w:rPr>
          <w:spacing w:val="-19"/>
        </w:rPr>
        <w:t xml:space="preserve"> </w:t>
      </w:r>
      <w:r>
        <w:t>posredniku, nična.</w:t>
      </w:r>
    </w:p>
    <w:p w14:paraId="661356BC" w14:textId="77777777" w:rsidR="00147E47" w:rsidRDefault="005527FF">
      <w:pPr>
        <w:pStyle w:val="Telobesedila"/>
        <w:spacing w:before="121"/>
        <w:ind w:left="318" w:right="609"/>
        <w:jc w:val="both"/>
      </w:pPr>
      <w:r>
        <w:rPr>
          <w:spacing w:val="-4"/>
        </w:rPr>
        <w:t xml:space="preserve">Pogodbene stranke bodo </w:t>
      </w:r>
      <w:r>
        <w:t xml:space="preserve">v </w:t>
      </w:r>
      <w:r>
        <w:rPr>
          <w:spacing w:val="-5"/>
        </w:rPr>
        <w:t xml:space="preserve">primeru ugotovitve </w:t>
      </w:r>
      <w:r>
        <w:t xml:space="preserve">o </w:t>
      </w:r>
      <w:r>
        <w:rPr>
          <w:spacing w:val="-5"/>
        </w:rPr>
        <w:t xml:space="preserve">domnevnem obstoju dejanskega </w:t>
      </w:r>
      <w:r>
        <w:rPr>
          <w:spacing w:val="-4"/>
        </w:rPr>
        <w:t xml:space="preserve">stanja </w:t>
      </w:r>
      <w:r>
        <w:rPr>
          <w:spacing w:val="-3"/>
        </w:rPr>
        <w:t xml:space="preserve">iz </w:t>
      </w:r>
      <w:r>
        <w:rPr>
          <w:spacing w:val="-5"/>
        </w:rPr>
        <w:t xml:space="preserve">prejšnjega </w:t>
      </w:r>
      <w:r>
        <w:rPr>
          <w:spacing w:val="-4"/>
        </w:rPr>
        <w:t xml:space="preserve">odstavka ali obvestila Komisije </w:t>
      </w:r>
      <w:r>
        <w:t xml:space="preserve">za </w:t>
      </w:r>
      <w:r>
        <w:rPr>
          <w:spacing w:val="-5"/>
        </w:rPr>
        <w:t xml:space="preserve">preprečevanje korupcije </w:t>
      </w:r>
      <w:r>
        <w:rPr>
          <w:spacing w:val="-4"/>
        </w:rPr>
        <w:t xml:space="preserve">ali drugih </w:t>
      </w:r>
      <w:r>
        <w:rPr>
          <w:spacing w:val="-5"/>
        </w:rPr>
        <w:t xml:space="preserve">organov, </w:t>
      </w:r>
      <w:r>
        <w:rPr>
          <w:spacing w:val="-4"/>
        </w:rPr>
        <w:t xml:space="preserve">glede </w:t>
      </w:r>
      <w:r>
        <w:rPr>
          <w:spacing w:val="-5"/>
        </w:rPr>
        <w:t>njegovega</w:t>
      </w:r>
      <w:r>
        <w:rPr>
          <w:spacing w:val="-9"/>
        </w:rPr>
        <w:t xml:space="preserve"> </w:t>
      </w:r>
      <w:r>
        <w:rPr>
          <w:spacing w:val="-4"/>
        </w:rPr>
        <w:t>domnevnega</w:t>
      </w:r>
      <w:r>
        <w:rPr>
          <w:spacing w:val="-9"/>
        </w:rPr>
        <w:t xml:space="preserve"> </w:t>
      </w:r>
      <w:r>
        <w:rPr>
          <w:spacing w:val="-4"/>
        </w:rPr>
        <w:t>nastanka,</w:t>
      </w:r>
      <w:r>
        <w:rPr>
          <w:spacing w:val="-9"/>
        </w:rPr>
        <w:t xml:space="preserve"> </w:t>
      </w:r>
      <w:r>
        <w:rPr>
          <w:spacing w:val="-4"/>
        </w:rPr>
        <w:t>pričele</w:t>
      </w:r>
      <w:r>
        <w:rPr>
          <w:spacing w:val="-9"/>
        </w:rPr>
        <w:t xml:space="preserve"> </w:t>
      </w:r>
      <w:r>
        <w:t>z</w:t>
      </w:r>
      <w:r>
        <w:rPr>
          <w:spacing w:val="-8"/>
        </w:rPr>
        <w:t xml:space="preserve"> </w:t>
      </w:r>
      <w:r>
        <w:rPr>
          <w:spacing w:val="-4"/>
        </w:rPr>
        <w:t>ugotavljanjem</w:t>
      </w:r>
      <w:r>
        <w:rPr>
          <w:spacing w:val="-8"/>
        </w:rPr>
        <w:t xml:space="preserve"> </w:t>
      </w:r>
      <w:r>
        <w:rPr>
          <w:spacing w:val="-4"/>
        </w:rPr>
        <w:t>pogojev</w:t>
      </w:r>
      <w:r>
        <w:rPr>
          <w:spacing w:val="-10"/>
        </w:rPr>
        <w:t xml:space="preserve"> </w:t>
      </w:r>
      <w:r>
        <w:rPr>
          <w:spacing w:val="-4"/>
        </w:rPr>
        <w:t>ničnosti</w:t>
      </w:r>
      <w:r>
        <w:rPr>
          <w:spacing w:val="-9"/>
        </w:rPr>
        <w:t xml:space="preserve"> </w:t>
      </w:r>
      <w:r>
        <w:rPr>
          <w:spacing w:val="-4"/>
        </w:rPr>
        <w:t>pogodbe</w:t>
      </w:r>
      <w:r>
        <w:rPr>
          <w:spacing w:val="-9"/>
        </w:rPr>
        <w:t xml:space="preserve"> </w:t>
      </w:r>
      <w:r>
        <w:rPr>
          <w:spacing w:val="-3"/>
        </w:rPr>
        <w:t>iz</w:t>
      </w:r>
      <w:r>
        <w:rPr>
          <w:spacing w:val="-8"/>
        </w:rPr>
        <w:t xml:space="preserve"> </w:t>
      </w:r>
      <w:r>
        <w:rPr>
          <w:spacing w:val="-5"/>
        </w:rPr>
        <w:t>prejšnjega odstavka</w:t>
      </w:r>
      <w:r>
        <w:rPr>
          <w:spacing w:val="-9"/>
        </w:rPr>
        <w:t xml:space="preserve"> </w:t>
      </w:r>
      <w:r>
        <w:rPr>
          <w:spacing w:val="-4"/>
        </w:rPr>
        <w:t>oziroma</w:t>
      </w:r>
      <w:r>
        <w:rPr>
          <w:spacing w:val="-9"/>
        </w:rPr>
        <w:t xml:space="preserve"> </w:t>
      </w:r>
      <w:r>
        <w:t>z</w:t>
      </w:r>
      <w:r>
        <w:rPr>
          <w:spacing w:val="-7"/>
        </w:rPr>
        <w:t xml:space="preserve"> </w:t>
      </w:r>
      <w:r>
        <w:rPr>
          <w:spacing w:val="-4"/>
        </w:rPr>
        <w:t>drugimi</w:t>
      </w:r>
      <w:r>
        <w:rPr>
          <w:spacing w:val="-9"/>
        </w:rPr>
        <w:t xml:space="preserve"> </w:t>
      </w:r>
      <w:r>
        <w:rPr>
          <w:spacing w:val="-4"/>
        </w:rPr>
        <w:t>ukrepi</w:t>
      </w:r>
      <w:r>
        <w:rPr>
          <w:spacing w:val="-8"/>
        </w:rPr>
        <w:t xml:space="preserve"> </w:t>
      </w:r>
      <w:r>
        <w:t>v</w:t>
      </w:r>
      <w:r>
        <w:rPr>
          <w:spacing w:val="-10"/>
        </w:rPr>
        <w:t xml:space="preserve"> </w:t>
      </w:r>
      <w:r>
        <w:rPr>
          <w:spacing w:val="-4"/>
        </w:rPr>
        <w:t>skladu</w:t>
      </w:r>
      <w:r>
        <w:rPr>
          <w:spacing w:val="-7"/>
        </w:rPr>
        <w:t xml:space="preserve"> </w:t>
      </w:r>
      <w:r>
        <w:t>s</w:t>
      </w:r>
      <w:r>
        <w:rPr>
          <w:spacing w:val="-9"/>
        </w:rPr>
        <w:t xml:space="preserve"> </w:t>
      </w:r>
      <w:r>
        <w:rPr>
          <w:spacing w:val="-4"/>
        </w:rPr>
        <w:t>predpisi</w:t>
      </w:r>
      <w:r>
        <w:rPr>
          <w:spacing w:val="-6"/>
        </w:rPr>
        <w:t xml:space="preserve"> </w:t>
      </w:r>
      <w:r>
        <w:rPr>
          <w:spacing w:val="-5"/>
        </w:rPr>
        <w:t>Republike</w:t>
      </w:r>
      <w:r>
        <w:rPr>
          <w:spacing w:val="-9"/>
        </w:rPr>
        <w:t xml:space="preserve"> </w:t>
      </w:r>
      <w:r>
        <w:rPr>
          <w:spacing w:val="-4"/>
        </w:rPr>
        <w:t>Slovenije.</w:t>
      </w:r>
    </w:p>
    <w:p w14:paraId="0EF350A7" w14:textId="77777777" w:rsidR="00147E47" w:rsidRDefault="00147E47">
      <w:pPr>
        <w:pStyle w:val="Telobesedila"/>
      </w:pPr>
    </w:p>
    <w:p w14:paraId="2769CECB" w14:textId="77777777" w:rsidR="00147E47" w:rsidRDefault="00147E47">
      <w:pPr>
        <w:pStyle w:val="Telobesedila"/>
        <w:rPr>
          <w:sz w:val="20"/>
        </w:rPr>
      </w:pPr>
    </w:p>
    <w:p w14:paraId="21CA3A26" w14:textId="002E0C3E" w:rsidR="00147E47" w:rsidRPr="00C65B7C" w:rsidRDefault="005527FF" w:rsidP="00C345CD">
      <w:pPr>
        <w:pStyle w:val="Odstavekseznama"/>
        <w:numPr>
          <w:ilvl w:val="2"/>
          <w:numId w:val="2"/>
        </w:numPr>
        <w:tabs>
          <w:tab w:val="left" w:pos="4133"/>
        </w:tabs>
        <w:spacing w:before="1"/>
        <w:ind w:left="4133" w:hanging="572"/>
        <w:jc w:val="left"/>
        <w:rPr>
          <w:b/>
          <w:sz w:val="24"/>
        </w:rPr>
      </w:pPr>
      <w:r>
        <w:rPr>
          <w:b/>
          <w:sz w:val="24"/>
        </w:rPr>
        <w:t>POSLOVNA SKRIVNOST</w:t>
      </w:r>
    </w:p>
    <w:p w14:paraId="662582E4" w14:textId="77777777" w:rsidR="00147E47" w:rsidRDefault="00147E47">
      <w:pPr>
        <w:pStyle w:val="Telobesedila"/>
        <w:spacing w:before="7"/>
        <w:rPr>
          <w:b/>
          <w:sz w:val="19"/>
        </w:rPr>
      </w:pPr>
    </w:p>
    <w:p w14:paraId="481B62C8" w14:textId="77777777" w:rsidR="00147E47" w:rsidRDefault="005527FF" w:rsidP="00C345CD">
      <w:pPr>
        <w:pStyle w:val="Odstavekseznama"/>
        <w:numPr>
          <w:ilvl w:val="0"/>
          <w:numId w:val="7"/>
        </w:numPr>
        <w:tabs>
          <w:tab w:val="left" w:pos="4811"/>
        </w:tabs>
        <w:ind w:hanging="426"/>
        <w:rPr>
          <w:b/>
        </w:rPr>
      </w:pPr>
      <w:r>
        <w:rPr>
          <w:b/>
        </w:rPr>
        <w:t>člen</w:t>
      </w:r>
    </w:p>
    <w:p w14:paraId="5DA97975" w14:textId="77777777" w:rsidR="00147E47" w:rsidRDefault="00147E47">
      <w:pPr>
        <w:pStyle w:val="Telobesedila"/>
        <w:spacing w:before="1"/>
        <w:rPr>
          <w:b/>
          <w:sz w:val="22"/>
        </w:rPr>
      </w:pPr>
    </w:p>
    <w:p w14:paraId="49A55F6F" w14:textId="77777777" w:rsidR="00147E47" w:rsidRDefault="005527FF">
      <w:pPr>
        <w:pStyle w:val="Telobesedila"/>
        <w:ind w:left="318" w:right="610"/>
        <w:jc w:val="both"/>
      </w:pPr>
      <w:r>
        <w:lastRenderedPageBreak/>
        <w:t>Izvajalec in naročnik se strinjata, da so informacije, znanja in tehnologije, ki so predmet te pogodbe</w:t>
      </w:r>
      <w:r>
        <w:rPr>
          <w:spacing w:val="-9"/>
        </w:rPr>
        <w:t xml:space="preserve"> </w:t>
      </w:r>
      <w:r>
        <w:t>poslovna</w:t>
      </w:r>
      <w:r>
        <w:rPr>
          <w:spacing w:val="-7"/>
        </w:rPr>
        <w:t xml:space="preserve"> </w:t>
      </w:r>
      <w:r>
        <w:t>skrivnost,</w:t>
      </w:r>
      <w:r>
        <w:rPr>
          <w:spacing w:val="-7"/>
        </w:rPr>
        <w:t xml:space="preserve"> </w:t>
      </w:r>
      <w:r>
        <w:t>razen</w:t>
      </w:r>
      <w:r>
        <w:rPr>
          <w:spacing w:val="-8"/>
        </w:rPr>
        <w:t xml:space="preserve"> </w:t>
      </w:r>
      <w:r>
        <w:t>podatkov,</w:t>
      </w:r>
      <w:r>
        <w:rPr>
          <w:spacing w:val="-7"/>
        </w:rPr>
        <w:t xml:space="preserve"> </w:t>
      </w:r>
      <w:r>
        <w:t>ki</w:t>
      </w:r>
      <w:r>
        <w:rPr>
          <w:spacing w:val="-6"/>
        </w:rPr>
        <w:t xml:space="preserve"> </w:t>
      </w:r>
      <w:r>
        <w:t>v</w:t>
      </w:r>
      <w:r>
        <w:rPr>
          <w:spacing w:val="-8"/>
        </w:rPr>
        <w:t xml:space="preserve"> </w:t>
      </w:r>
      <w:r>
        <w:t>skladu</w:t>
      </w:r>
      <w:r>
        <w:rPr>
          <w:spacing w:val="-6"/>
        </w:rPr>
        <w:t xml:space="preserve"> </w:t>
      </w:r>
      <w:r>
        <w:t>z</w:t>
      </w:r>
      <w:r>
        <w:rPr>
          <w:spacing w:val="-6"/>
        </w:rPr>
        <w:t xml:space="preserve"> </w:t>
      </w:r>
      <w:r>
        <w:t>veljavnimi</w:t>
      </w:r>
      <w:r>
        <w:rPr>
          <w:spacing w:val="-7"/>
        </w:rPr>
        <w:t xml:space="preserve"> </w:t>
      </w:r>
      <w:r>
        <w:t>predpisi</w:t>
      </w:r>
      <w:r>
        <w:rPr>
          <w:spacing w:val="-7"/>
        </w:rPr>
        <w:t xml:space="preserve"> </w:t>
      </w:r>
      <w:r>
        <w:t>štejejo</w:t>
      </w:r>
      <w:r>
        <w:rPr>
          <w:spacing w:val="-8"/>
        </w:rPr>
        <w:t xml:space="preserve"> </w:t>
      </w:r>
      <w:r>
        <w:t>za</w:t>
      </w:r>
      <w:r>
        <w:rPr>
          <w:spacing w:val="-7"/>
        </w:rPr>
        <w:t xml:space="preserve"> </w:t>
      </w:r>
      <w:r>
        <w:t>javne. Zato se obvezujeta, da bosta naredila vse, da zaščitita te podatke pred nepooblaščenimi ali tretjimi osebami.</w:t>
      </w:r>
    </w:p>
    <w:p w14:paraId="684B0EAC" w14:textId="77777777" w:rsidR="00147E47" w:rsidRDefault="005527FF">
      <w:pPr>
        <w:pStyle w:val="Telobesedila"/>
        <w:spacing w:line="293" w:lineRule="exact"/>
        <w:ind w:left="318"/>
        <w:jc w:val="both"/>
      </w:pPr>
      <w:r>
        <w:t>Izvajalec se zavezuje varovati poslovno skrivnost naročnika in njegovih partnerjev.</w:t>
      </w:r>
    </w:p>
    <w:p w14:paraId="227EC529" w14:textId="77777777" w:rsidR="00147E47" w:rsidRDefault="005527FF">
      <w:pPr>
        <w:pStyle w:val="Telobesedila"/>
        <w:ind w:left="318"/>
      </w:pPr>
      <w:r>
        <w:t>Izvajalec se strinja, da brez pismenega soglasja ne bo podajal medijem ali osebam, ki so z</w:t>
      </w:r>
    </w:p>
    <w:p w14:paraId="745E8637" w14:textId="77777777" w:rsidR="00147E47" w:rsidRDefault="005527FF">
      <w:pPr>
        <w:pStyle w:val="Telobesedila"/>
        <w:ind w:left="318"/>
      </w:pPr>
      <w:r>
        <w:t>posameznimi mediji povezani nikakršnih informacij o poteku in stanju projekta.</w:t>
      </w:r>
    </w:p>
    <w:p w14:paraId="694FE164" w14:textId="77777777" w:rsidR="00147E47" w:rsidRDefault="005527FF">
      <w:pPr>
        <w:pStyle w:val="Telobesedila"/>
        <w:ind w:left="318"/>
      </w:pPr>
      <w:r>
        <w:t>Izvajalec se izrecno zavezuje, da ne bo posredoval tretjim osebam projektne in ostale dokumentacije povezane z izvajanjem te pogodbe.</w:t>
      </w:r>
    </w:p>
    <w:p w14:paraId="1251D93F" w14:textId="77777777" w:rsidR="00C26D9C" w:rsidRDefault="00C26D9C">
      <w:pPr>
        <w:pStyle w:val="Telobesedila"/>
        <w:spacing w:before="35"/>
        <w:ind w:left="318" w:right="618"/>
        <w:jc w:val="both"/>
      </w:pPr>
    </w:p>
    <w:p w14:paraId="216C0065" w14:textId="51826462" w:rsidR="00147E47" w:rsidRDefault="005527FF">
      <w:pPr>
        <w:pStyle w:val="Telobesedila"/>
        <w:spacing w:before="35"/>
        <w:ind w:left="318" w:right="618"/>
        <w:jc w:val="both"/>
      </w:pPr>
      <w:r>
        <w:t>Določila</w:t>
      </w:r>
      <w:r>
        <w:rPr>
          <w:spacing w:val="-6"/>
        </w:rPr>
        <w:t xml:space="preserve"> </w:t>
      </w:r>
      <w:r>
        <w:t>iz</w:t>
      </w:r>
      <w:r>
        <w:rPr>
          <w:spacing w:val="-5"/>
        </w:rPr>
        <w:t xml:space="preserve"> </w:t>
      </w:r>
      <w:r>
        <w:t>tega</w:t>
      </w:r>
      <w:r>
        <w:rPr>
          <w:spacing w:val="-6"/>
        </w:rPr>
        <w:t xml:space="preserve"> </w:t>
      </w:r>
      <w:r>
        <w:t>člena</w:t>
      </w:r>
      <w:r>
        <w:rPr>
          <w:spacing w:val="-6"/>
        </w:rPr>
        <w:t xml:space="preserve"> </w:t>
      </w:r>
      <w:r>
        <w:t>veljajo</w:t>
      </w:r>
      <w:r>
        <w:rPr>
          <w:spacing w:val="-3"/>
        </w:rPr>
        <w:t xml:space="preserve"> </w:t>
      </w:r>
      <w:r>
        <w:t>tudi</w:t>
      </w:r>
      <w:r>
        <w:rPr>
          <w:spacing w:val="-5"/>
        </w:rPr>
        <w:t xml:space="preserve"> </w:t>
      </w:r>
      <w:r>
        <w:t>v</w:t>
      </w:r>
      <w:r>
        <w:rPr>
          <w:spacing w:val="-7"/>
        </w:rPr>
        <w:t xml:space="preserve"> </w:t>
      </w:r>
      <w:r>
        <w:t>primeru</w:t>
      </w:r>
      <w:r>
        <w:rPr>
          <w:spacing w:val="-5"/>
        </w:rPr>
        <w:t xml:space="preserve"> </w:t>
      </w:r>
      <w:r>
        <w:t>prenehanja</w:t>
      </w:r>
      <w:r>
        <w:rPr>
          <w:spacing w:val="-6"/>
        </w:rPr>
        <w:t xml:space="preserve"> </w:t>
      </w:r>
      <w:r>
        <w:t>veljavnosti</w:t>
      </w:r>
      <w:r>
        <w:rPr>
          <w:spacing w:val="-6"/>
        </w:rPr>
        <w:t xml:space="preserve"> </w:t>
      </w:r>
      <w:r>
        <w:t>te</w:t>
      </w:r>
      <w:r>
        <w:rPr>
          <w:spacing w:val="-5"/>
        </w:rPr>
        <w:t xml:space="preserve"> </w:t>
      </w:r>
      <w:r>
        <w:t>pogodbe</w:t>
      </w:r>
      <w:r>
        <w:rPr>
          <w:spacing w:val="-6"/>
        </w:rPr>
        <w:t xml:space="preserve"> </w:t>
      </w:r>
      <w:r>
        <w:t>in</w:t>
      </w:r>
      <w:r>
        <w:rPr>
          <w:spacing w:val="-5"/>
        </w:rPr>
        <w:t xml:space="preserve"> </w:t>
      </w:r>
      <w:r>
        <w:t>po</w:t>
      </w:r>
      <w:r>
        <w:rPr>
          <w:spacing w:val="-6"/>
        </w:rPr>
        <w:t xml:space="preserve"> </w:t>
      </w:r>
      <w:r>
        <w:t>zaključku ter končnem prevzemu</w:t>
      </w:r>
      <w:r>
        <w:rPr>
          <w:spacing w:val="-1"/>
        </w:rPr>
        <w:t xml:space="preserve"> </w:t>
      </w:r>
      <w:r>
        <w:t>objekta.</w:t>
      </w:r>
    </w:p>
    <w:p w14:paraId="4757DD36" w14:textId="77777777" w:rsidR="00147E47" w:rsidRDefault="00147E47">
      <w:pPr>
        <w:pStyle w:val="Telobesedila"/>
      </w:pPr>
    </w:p>
    <w:p w14:paraId="10CE3524" w14:textId="77777777" w:rsidR="00147E47" w:rsidRDefault="00147E47">
      <w:pPr>
        <w:pStyle w:val="Telobesedila"/>
        <w:rPr>
          <w:sz w:val="20"/>
        </w:rPr>
      </w:pPr>
    </w:p>
    <w:p w14:paraId="51D9555B" w14:textId="77777777" w:rsidR="00147E47" w:rsidRDefault="005527FF" w:rsidP="00C345CD">
      <w:pPr>
        <w:pStyle w:val="Odstavekseznama"/>
        <w:numPr>
          <w:ilvl w:val="2"/>
          <w:numId w:val="2"/>
        </w:numPr>
        <w:tabs>
          <w:tab w:val="left" w:pos="4355"/>
        </w:tabs>
        <w:ind w:left="4354" w:hanging="510"/>
        <w:jc w:val="left"/>
        <w:rPr>
          <w:b/>
          <w:sz w:val="24"/>
        </w:rPr>
      </w:pPr>
      <w:r>
        <w:rPr>
          <w:b/>
          <w:sz w:val="24"/>
        </w:rPr>
        <w:t>KONČNE</w:t>
      </w:r>
      <w:r>
        <w:rPr>
          <w:b/>
          <w:spacing w:val="-3"/>
          <w:sz w:val="24"/>
        </w:rPr>
        <w:t xml:space="preserve"> </w:t>
      </w:r>
      <w:r>
        <w:rPr>
          <w:b/>
          <w:sz w:val="24"/>
        </w:rPr>
        <w:t>DOLOČBE</w:t>
      </w:r>
    </w:p>
    <w:p w14:paraId="19AC7581" w14:textId="77777777" w:rsidR="00147E47" w:rsidRDefault="00147E47">
      <w:pPr>
        <w:pStyle w:val="Telobesedila"/>
        <w:rPr>
          <w:b/>
        </w:rPr>
      </w:pPr>
    </w:p>
    <w:p w14:paraId="0824897E" w14:textId="77777777" w:rsidR="00147E47" w:rsidRDefault="00147E47">
      <w:pPr>
        <w:pStyle w:val="Telobesedila"/>
        <w:spacing w:before="7"/>
        <w:rPr>
          <w:b/>
          <w:sz w:val="19"/>
        </w:rPr>
      </w:pPr>
    </w:p>
    <w:p w14:paraId="7CBB6004" w14:textId="77777777" w:rsidR="00147E47" w:rsidRDefault="005527FF" w:rsidP="00C345CD">
      <w:pPr>
        <w:pStyle w:val="Odstavekseznama"/>
        <w:numPr>
          <w:ilvl w:val="0"/>
          <w:numId w:val="7"/>
        </w:numPr>
        <w:tabs>
          <w:tab w:val="left" w:pos="4811"/>
        </w:tabs>
        <w:spacing w:before="1"/>
        <w:ind w:hanging="426"/>
        <w:rPr>
          <w:b/>
        </w:rPr>
      </w:pPr>
      <w:r>
        <w:rPr>
          <w:b/>
        </w:rPr>
        <w:t>člen</w:t>
      </w:r>
    </w:p>
    <w:p w14:paraId="3B5F70F7" w14:textId="77777777" w:rsidR="00147E47" w:rsidRDefault="00147E47">
      <w:pPr>
        <w:pStyle w:val="Telobesedila"/>
        <w:rPr>
          <w:b/>
          <w:sz w:val="22"/>
        </w:rPr>
      </w:pPr>
    </w:p>
    <w:p w14:paraId="577D82C7" w14:textId="77777777" w:rsidR="00147E47" w:rsidRDefault="005527FF">
      <w:pPr>
        <w:pStyle w:val="Telobesedila"/>
        <w:ind w:left="318" w:right="610"/>
        <w:jc w:val="both"/>
      </w:pPr>
      <w:r>
        <w:t>Pogodbeni stranki soglašata, da bosta vse nesporazume, izhajajoč iz te pogodbe, reševali sporazumno in v skladu z dobrimi poslovnimi odnosi ter poslovno moralo. Za reševanje morebitnih sporov, če do sporazuma ne pride, lahko vsaka pogodbena stranka sproži spor pri stvarno pristojnem sodišču po sedežu naročnika.</w:t>
      </w:r>
    </w:p>
    <w:p w14:paraId="050EFE56" w14:textId="77777777" w:rsidR="00147E47" w:rsidRDefault="00147E47">
      <w:pPr>
        <w:pStyle w:val="Telobesedila"/>
      </w:pPr>
    </w:p>
    <w:p w14:paraId="2B3FEE41" w14:textId="77777777" w:rsidR="00147E47" w:rsidRDefault="005527FF" w:rsidP="00C345CD">
      <w:pPr>
        <w:pStyle w:val="Odstavekseznama"/>
        <w:numPr>
          <w:ilvl w:val="0"/>
          <w:numId w:val="7"/>
        </w:numPr>
        <w:tabs>
          <w:tab w:val="left" w:pos="4811"/>
        </w:tabs>
        <w:spacing w:before="161"/>
        <w:ind w:hanging="426"/>
        <w:rPr>
          <w:b/>
        </w:rPr>
      </w:pPr>
      <w:r>
        <w:rPr>
          <w:b/>
        </w:rPr>
        <w:t>člen</w:t>
      </w:r>
    </w:p>
    <w:p w14:paraId="4EA3F241" w14:textId="77777777" w:rsidR="00147E47" w:rsidRDefault="00147E47">
      <w:pPr>
        <w:pStyle w:val="Telobesedila"/>
        <w:rPr>
          <w:b/>
          <w:sz w:val="22"/>
        </w:rPr>
      </w:pPr>
    </w:p>
    <w:p w14:paraId="02917BC3" w14:textId="77777777" w:rsidR="00147E47" w:rsidRDefault="005527FF">
      <w:pPr>
        <w:pStyle w:val="Telobesedila"/>
        <w:ind w:left="318"/>
        <w:jc w:val="both"/>
      </w:pPr>
      <w:r>
        <w:t>Pogodba je veljavna z dnem, ko jo podpišeta obe pogodbeni stranki.</w:t>
      </w:r>
    </w:p>
    <w:p w14:paraId="22459AA5" w14:textId="77777777" w:rsidR="00147E47" w:rsidRDefault="005527FF">
      <w:pPr>
        <w:pStyle w:val="Telobesedila"/>
        <w:spacing w:before="82"/>
        <w:ind w:left="318" w:right="620"/>
        <w:jc w:val="both"/>
      </w:pPr>
      <w:r>
        <w:t>Pogodbeni stranki sta soglasni, da se šteje, da je ta pogodba razdrta v primeru, da izvajalec naročniku ne izroči finančnega zavarovanja za dobro in pravočasno izvedbo pogodbenih obveznosti v roku in višini iz 18. člena te pogodbe.</w:t>
      </w:r>
    </w:p>
    <w:p w14:paraId="634A6543" w14:textId="77777777" w:rsidR="00147E47" w:rsidRDefault="005527FF">
      <w:pPr>
        <w:pStyle w:val="Telobesedila"/>
        <w:spacing w:before="79"/>
        <w:ind w:left="318"/>
        <w:jc w:val="both"/>
      </w:pPr>
      <w:r>
        <w:t>Pogodba je podpisana v štirih (4) enakih izvodih, od katerih vsaka pogodbena stranka prejme</w:t>
      </w:r>
    </w:p>
    <w:p w14:paraId="381BAA76" w14:textId="77777777" w:rsidR="00147E47" w:rsidRDefault="005527FF">
      <w:pPr>
        <w:pStyle w:val="Telobesedila"/>
        <w:ind w:left="318"/>
        <w:jc w:val="both"/>
      </w:pPr>
      <w:r>
        <w:t>dva (2) izvoda.</w:t>
      </w:r>
    </w:p>
    <w:p w14:paraId="3A595D73" w14:textId="77777777" w:rsidR="00147E47" w:rsidRDefault="00147E47">
      <w:pPr>
        <w:pStyle w:val="Telobesedila"/>
        <w:rPr>
          <w:sz w:val="20"/>
        </w:rPr>
      </w:pPr>
    </w:p>
    <w:p w14:paraId="1162E164" w14:textId="77777777" w:rsidR="00147E47" w:rsidRDefault="00147E47">
      <w:pPr>
        <w:pStyle w:val="Telobesedila"/>
        <w:rPr>
          <w:sz w:val="20"/>
        </w:rPr>
      </w:pPr>
    </w:p>
    <w:p w14:paraId="196D804A" w14:textId="77777777" w:rsidR="00147E47" w:rsidRDefault="00147E47">
      <w:pPr>
        <w:pStyle w:val="Telobesedila"/>
        <w:rPr>
          <w:sz w:val="20"/>
        </w:rPr>
      </w:pPr>
    </w:p>
    <w:p w14:paraId="18DF4AE3" w14:textId="77777777" w:rsidR="00147E47" w:rsidRDefault="00147E47">
      <w:pPr>
        <w:pStyle w:val="Telobesedila"/>
        <w:spacing w:before="10"/>
        <w:rPr>
          <w:sz w:val="15"/>
        </w:rPr>
      </w:pPr>
    </w:p>
    <w:p w14:paraId="49489C30" w14:textId="77777777" w:rsidR="00147E47" w:rsidRDefault="005527FF">
      <w:pPr>
        <w:pStyle w:val="Telobesedila"/>
        <w:tabs>
          <w:tab w:val="left" w:pos="2301"/>
          <w:tab w:val="left" w:pos="4204"/>
          <w:tab w:val="left" w:pos="5282"/>
          <w:tab w:val="left" w:pos="7570"/>
          <w:tab w:val="left" w:pos="9365"/>
        </w:tabs>
        <w:spacing w:before="52"/>
        <w:ind w:left="318"/>
      </w:pPr>
      <w:r>
        <w:t>V</w:t>
      </w:r>
      <w:r>
        <w:rPr>
          <w:u w:val="single"/>
        </w:rPr>
        <w:t xml:space="preserve"> </w:t>
      </w:r>
      <w:r>
        <w:rPr>
          <w:u w:val="single"/>
        </w:rPr>
        <w:tab/>
      </w:r>
      <w:r>
        <w:t>,</w:t>
      </w:r>
      <w:r>
        <w:rPr>
          <w:spacing w:val="-1"/>
        </w:rPr>
        <w:t xml:space="preserve"> </w:t>
      </w:r>
      <w:r>
        <w:t>dne</w:t>
      </w:r>
      <w:r>
        <w:rPr>
          <w:u w:val="single"/>
        </w:rPr>
        <w:t xml:space="preserve"> </w:t>
      </w:r>
      <w:r>
        <w:rPr>
          <w:u w:val="single"/>
        </w:rPr>
        <w:tab/>
      </w:r>
      <w:r>
        <w:tab/>
        <w:t>V</w:t>
      </w:r>
      <w:r>
        <w:rPr>
          <w:u w:val="single"/>
        </w:rPr>
        <w:t xml:space="preserve"> </w:t>
      </w:r>
      <w:r>
        <w:rPr>
          <w:u w:val="single"/>
        </w:rPr>
        <w:tab/>
      </w:r>
      <w:r>
        <w:t>,dne</w:t>
      </w:r>
      <w:r>
        <w:rPr>
          <w:u w:val="single"/>
        </w:rPr>
        <w:t xml:space="preserve"> </w:t>
      </w:r>
      <w:r>
        <w:rPr>
          <w:u w:val="single"/>
        </w:rPr>
        <w:tab/>
      </w:r>
    </w:p>
    <w:p w14:paraId="019CC059" w14:textId="77777777" w:rsidR="00147E47" w:rsidRDefault="00147E47">
      <w:pPr>
        <w:pStyle w:val="Telobesedila"/>
        <w:rPr>
          <w:sz w:val="20"/>
        </w:rPr>
      </w:pPr>
    </w:p>
    <w:p w14:paraId="758BC0D0" w14:textId="77777777" w:rsidR="00147E47" w:rsidRDefault="00147E47">
      <w:pPr>
        <w:pStyle w:val="Telobesedila"/>
        <w:spacing w:before="9"/>
        <w:rPr>
          <w:sz w:val="23"/>
        </w:rPr>
      </w:pPr>
    </w:p>
    <w:p w14:paraId="0D70EB65" w14:textId="77777777" w:rsidR="00147E47" w:rsidRDefault="005527FF">
      <w:pPr>
        <w:pStyle w:val="Telobesedila"/>
        <w:tabs>
          <w:tab w:val="left" w:pos="5282"/>
        </w:tabs>
        <w:spacing w:before="51"/>
        <w:ind w:left="318"/>
      </w:pPr>
      <w:r>
        <w:t>IZVAJALEC:</w:t>
      </w:r>
      <w:r>
        <w:tab/>
        <w:t>NAROČNIK:</w:t>
      </w:r>
    </w:p>
    <w:p w14:paraId="40033C10" w14:textId="77777777" w:rsidR="00147E47" w:rsidRDefault="008C5BCD">
      <w:pPr>
        <w:pStyle w:val="Telobesedila"/>
        <w:ind w:left="5283"/>
      </w:pPr>
      <w:r>
        <w:pict w14:anchorId="63970658">
          <v:line id="_x0000_s2058" style="position:absolute;left:0;text-align:left;z-index:251719680;mso-position-horizontal-relative:page" from="70.95pt,13.15pt" to="244.2pt,13.15pt" strokeweight=".27489mm">
            <w10:wrap anchorx="page"/>
          </v:line>
        </w:pict>
      </w:r>
      <w:r w:rsidR="005527FF">
        <w:t>Občina Radovljica</w:t>
      </w:r>
    </w:p>
    <w:p w14:paraId="5723F865" w14:textId="77777777" w:rsidR="00147E47" w:rsidRDefault="00147E47">
      <w:pPr>
        <w:pStyle w:val="Telobesedila"/>
      </w:pPr>
    </w:p>
    <w:p w14:paraId="19FD1894" w14:textId="77777777" w:rsidR="00147E47" w:rsidRDefault="005527FF">
      <w:pPr>
        <w:pStyle w:val="Telobesedila"/>
        <w:tabs>
          <w:tab w:val="left" w:pos="5282"/>
        </w:tabs>
        <w:ind w:left="318"/>
      </w:pPr>
      <w:r>
        <w:t>Direktor</w:t>
      </w:r>
      <w:r>
        <w:rPr>
          <w:spacing w:val="-2"/>
        </w:rPr>
        <w:t xml:space="preserve"> </w:t>
      </w:r>
      <w:r>
        <w:t>/</w:t>
      </w:r>
      <w:r>
        <w:rPr>
          <w:spacing w:val="-1"/>
        </w:rPr>
        <w:t xml:space="preserve"> </w:t>
      </w:r>
      <w:r>
        <w:t>ica:</w:t>
      </w:r>
      <w:r>
        <w:tab/>
        <w:t>Župan:</w:t>
      </w:r>
    </w:p>
    <w:p w14:paraId="1DA4B019" w14:textId="77777777" w:rsidR="00147E47" w:rsidRDefault="008C5BCD">
      <w:pPr>
        <w:pStyle w:val="Telobesedila"/>
        <w:ind w:left="5283"/>
      </w:pPr>
      <w:r>
        <w:pict w14:anchorId="33DB490B">
          <v:line id="_x0000_s2057" style="position:absolute;left:0;text-align:left;z-index:251720704;mso-position-horizontal-relative:page" from="70.95pt,13.15pt" to="238.2pt,13.15pt" strokeweight=".27489mm">
            <w10:wrap anchorx="page"/>
          </v:line>
        </w:pict>
      </w:r>
      <w:r w:rsidR="005527FF">
        <w:t>Ciril Globočnik</w:t>
      </w:r>
    </w:p>
    <w:p w14:paraId="520469C0" w14:textId="77777777" w:rsidR="00147E47" w:rsidRDefault="00147E47">
      <w:pPr>
        <w:sectPr w:rsidR="00147E47">
          <w:pgSz w:w="11910" w:h="16850"/>
          <w:pgMar w:top="1500" w:right="800" w:bottom="1100" w:left="1100" w:header="0" w:footer="903" w:gutter="0"/>
          <w:cols w:space="708"/>
        </w:sectPr>
      </w:pPr>
    </w:p>
    <w:p w14:paraId="143E3FCF" w14:textId="25A272A2" w:rsidR="00147E47" w:rsidRDefault="005527FF">
      <w:pPr>
        <w:pStyle w:val="Naslov1"/>
        <w:spacing w:before="52"/>
      </w:pPr>
      <w:r>
        <w:lastRenderedPageBreak/>
        <w:t xml:space="preserve">Razpisni obrazec št. </w:t>
      </w:r>
      <w:r w:rsidR="00090A44">
        <w:t>7</w:t>
      </w:r>
      <w:r>
        <w:t xml:space="preserve">. - </w:t>
      </w:r>
      <w:r w:rsidR="00321218">
        <w:t>ZAVAROVANJE</w:t>
      </w:r>
      <w:r>
        <w:t xml:space="preserve"> ZA DOBRO IZVEDBO POGODBENIH OBVEZNOSTI</w:t>
      </w:r>
    </w:p>
    <w:p w14:paraId="32CC056B" w14:textId="230252CE" w:rsidR="008C2140" w:rsidRDefault="008C5BCD" w:rsidP="00321218">
      <w:pPr>
        <w:pStyle w:val="Naslov1"/>
        <w:spacing w:before="2"/>
        <w:ind w:left="0"/>
      </w:pPr>
      <w:r>
        <w:pict w14:anchorId="54232A03">
          <v:line id="_x0000_s2053" style="position:absolute;z-index:251724800;mso-position-horizontal-relative:page" from="74.65pt,13.25pt" to="187.95pt,13.25pt" strokeweight=".84pt">
            <w10:wrap anchorx="page"/>
          </v:line>
        </w:pict>
      </w:r>
      <w:bookmarkStart w:id="16" w:name="_bookmark17"/>
      <w:bookmarkEnd w:id="16"/>
    </w:p>
    <w:p w14:paraId="52A45368" w14:textId="77777777" w:rsidR="008C2140" w:rsidRDefault="008C2140">
      <w:pPr>
        <w:jc w:val="both"/>
      </w:pPr>
    </w:p>
    <w:p w14:paraId="1CE88F93" w14:textId="77777777" w:rsidR="00E5744B" w:rsidRDefault="00E5744B" w:rsidP="00E5744B">
      <w:pPr>
        <w:ind w:left="284" w:right="796"/>
        <w:jc w:val="both"/>
        <w:rPr>
          <w:sz w:val="24"/>
          <w:szCs w:val="24"/>
        </w:rPr>
      </w:pPr>
      <w:r w:rsidRPr="00405442">
        <w:rPr>
          <w:sz w:val="24"/>
          <w:szCs w:val="24"/>
        </w:rPr>
        <w:t xml:space="preserve">Ponudnik: _____________________________ </w:t>
      </w:r>
    </w:p>
    <w:p w14:paraId="20D8AAA9" w14:textId="77777777" w:rsidR="00E5744B" w:rsidRPr="00405442" w:rsidRDefault="00E5744B" w:rsidP="00E5744B">
      <w:pPr>
        <w:ind w:left="284" w:right="796"/>
        <w:jc w:val="both"/>
        <w:rPr>
          <w:sz w:val="24"/>
          <w:szCs w:val="24"/>
        </w:rPr>
      </w:pPr>
    </w:p>
    <w:p w14:paraId="3317C7F9" w14:textId="77777777" w:rsidR="00E5744B" w:rsidRDefault="00E5744B" w:rsidP="00E5744B">
      <w:pPr>
        <w:ind w:left="284" w:right="796"/>
        <w:jc w:val="both"/>
        <w:rPr>
          <w:sz w:val="24"/>
          <w:szCs w:val="24"/>
        </w:rPr>
      </w:pPr>
      <w:r w:rsidRPr="00405442">
        <w:rPr>
          <w:sz w:val="24"/>
          <w:szCs w:val="24"/>
        </w:rPr>
        <w:t xml:space="preserve">naslov: _____________________________ </w:t>
      </w:r>
    </w:p>
    <w:p w14:paraId="325F663D" w14:textId="77777777" w:rsidR="00E5744B" w:rsidRPr="00405442" w:rsidRDefault="00E5744B" w:rsidP="00E5744B">
      <w:pPr>
        <w:ind w:left="284" w:right="796"/>
        <w:jc w:val="both"/>
        <w:rPr>
          <w:sz w:val="24"/>
          <w:szCs w:val="24"/>
        </w:rPr>
      </w:pPr>
    </w:p>
    <w:p w14:paraId="10E1F047" w14:textId="77777777" w:rsidR="00E5744B" w:rsidRPr="00405442" w:rsidRDefault="00E5744B" w:rsidP="00E5744B">
      <w:pPr>
        <w:ind w:left="284" w:right="796"/>
        <w:jc w:val="both"/>
        <w:rPr>
          <w:sz w:val="24"/>
          <w:szCs w:val="24"/>
        </w:rPr>
      </w:pPr>
      <w:r w:rsidRPr="00405442">
        <w:rPr>
          <w:sz w:val="24"/>
          <w:szCs w:val="24"/>
        </w:rPr>
        <w:t xml:space="preserve">odgovorna </w:t>
      </w:r>
    </w:p>
    <w:p w14:paraId="46CB9D86" w14:textId="77777777" w:rsidR="00E5744B" w:rsidRDefault="00E5744B" w:rsidP="00E5744B">
      <w:pPr>
        <w:ind w:left="284" w:right="796"/>
        <w:jc w:val="both"/>
        <w:rPr>
          <w:sz w:val="24"/>
          <w:szCs w:val="24"/>
        </w:rPr>
      </w:pPr>
      <w:r w:rsidRPr="00405442">
        <w:rPr>
          <w:sz w:val="24"/>
          <w:szCs w:val="24"/>
        </w:rPr>
        <w:t>oseba: _____________________________</w:t>
      </w:r>
    </w:p>
    <w:p w14:paraId="0C66ED55" w14:textId="77777777" w:rsidR="00E5744B" w:rsidRPr="00405442" w:rsidRDefault="00E5744B" w:rsidP="00E5744B">
      <w:pPr>
        <w:ind w:left="284" w:right="796"/>
        <w:jc w:val="both"/>
        <w:rPr>
          <w:sz w:val="24"/>
          <w:szCs w:val="24"/>
        </w:rPr>
      </w:pPr>
      <w:r w:rsidRPr="00405442">
        <w:rPr>
          <w:sz w:val="24"/>
          <w:szCs w:val="24"/>
        </w:rPr>
        <w:t xml:space="preserve"> </w:t>
      </w:r>
    </w:p>
    <w:p w14:paraId="63AB8C93" w14:textId="77777777" w:rsidR="00E5744B" w:rsidRPr="00405442" w:rsidRDefault="00E5744B" w:rsidP="00E5744B">
      <w:pPr>
        <w:ind w:left="284" w:right="796"/>
        <w:jc w:val="both"/>
        <w:rPr>
          <w:sz w:val="24"/>
          <w:szCs w:val="24"/>
        </w:rPr>
      </w:pPr>
      <w:r w:rsidRPr="00405442">
        <w:rPr>
          <w:sz w:val="24"/>
          <w:szCs w:val="24"/>
        </w:rPr>
        <w:t xml:space="preserve">Kraj in datum: __________________________________________ </w:t>
      </w:r>
    </w:p>
    <w:p w14:paraId="473CD42B" w14:textId="77777777" w:rsidR="00E5744B" w:rsidRDefault="00E5744B" w:rsidP="00E5744B">
      <w:pPr>
        <w:ind w:left="284" w:right="796"/>
        <w:jc w:val="both"/>
        <w:rPr>
          <w:sz w:val="24"/>
          <w:szCs w:val="24"/>
        </w:rPr>
      </w:pPr>
      <w:r w:rsidRPr="00405442">
        <w:rPr>
          <w:sz w:val="24"/>
          <w:szCs w:val="24"/>
        </w:rPr>
        <w:t xml:space="preserve">Upravičenec: OBČINA RADOVLJICA, Gorenjska cesta 19, 4240 Radovljica. </w:t>
      </w:r>
    </w:p>
    <w:p w14:paraId="03A45DA0" w14:textId="77777777" w:rsidR="00E5744B" w:rsidRPr="00405442" w:rsidRDefault="00E5744B" w:rsidP="00E5744B">
      <w:pPr>
        <w:ind w:left="284" w:right="796"/>
        <w:jc w:val="both"/>
        <w:rPr>
          <w:sz w:val="24"/>
          <w:szCs w:val="24"/>
        </w:rPr>
      </w:pPr>
    </w:p>
    <w:p w14:paraId="53A87B18" w14:textId="06CC9AD8" w:rsidR="00E5744B" w:rsidRDefault="00E5744B" w:rsidP="00E5744B">
      <w:pPr>
        <w:ind w:left="284" w:right="796"/>
        <w:jc w:val="both"/>
        <w:rPr>
          <w:sz w:val="24"/>
          <w:szCs w:val="24"/>
        </w:rPr>
      </w:pPr>
      <w:r w:rsidRPr="00405442">
        <w:rPr>
          <w:sz w:val="24"/>
          <w:szCs w:val="24"/>
        </w:rPr>
        <w:t>Skladno s pogoji javnega naročila za "</w:t>
      </w:r>
      <w:r>
        <w:rPr>
          <w:sz w:val="24"/>
          <w:szCs w:val="24"/>
        </w:rPr>
        <w:t>Finalizacija poslovnega prostora v knjižnici Radovljica</w:t>
      </w:r>
      <w:r w:rsidRPr="00405442">
        <w:rPr>
          <w:sz w:val="24"/>
          <w:szCs w:val="24"/>
        </w:rPr>
        <w:t>", ki je objavljen na Portalu javnih naročil pod št. _____________ /202</w:t>
      </w:r>
      <w:r>
        <w:rPr>
          <w:sz w:val="24"/>
          <w:szCs w:val="24"/>
        </w:rPr>
        <w:t>6</w:t>
      </w:r>
      <w:r w:rsidRPr="00405442">
        <w:rPr>
          <w:sz w:val="24"/>
          <w:szCs w:val="24"/>
        </w:rPr>
        <w:t xml:space="preserve">, dne _________ </w:t>
      </w:r>
    </w:p>
    <w:p w14:paraId="01873BDD" w14:textId="77777777" w:rsidR="00E5744B" w:rsidRPr="00405442" w:rsidRDefault="00E5744B" w:rsidP="00E5744B">
      <w:pPr>
        <w:ind w:left="284" w:right="796"/>
        <w:jc w:val="both"/>
        <w:rPr>
          <w:sz w:val="24"/>
          <w:szCs w:val="24"/>
        </w:rPr>
      </w:pPr>
    </w:p>
    <w:p w14:paraId="3C102F3A" w14:textId="77777777" w:rsidR="00E5744B" w:rsidRDefault="00E5744B" w:rsidP="00E5744B">
      <w:pPr>
        <w:ind w:left="284" w:right="796"/>
        <w:jc w:val="center"/>
        <w:rPr>
          <w:b/>
          <w:bCs/>
          <w:sz w:val="28"/>
          <w:szCs w:val="28"/>
        </w:rPr>
      </w:pPr>
      <w:r w:rsidRPr="00405442">
        <w:rPr>
          <w:b/>
          <w:bCs/>
          <w:sz w:val="28"/>
          <w:szCs w:val="28"/>
        </w:rPr>
        <w:t>IZJAVLJAMO,</w:t>
      </w:r>
    </w:p>
    <w:p w14:paraId="53F0A8C6" w14:textId="77777777" w:rsidR="00E5744B" w:rsidRPr="00405442" w:rsidRDefault="00E5744B" w:rsidP="00E5744B">
      <w:pPr>
        <w:ind w:left="284" w:right="796"/>
        <w:jc w:val="center"/>
        <w:rPr>
          <w:sz w:val="28"/>
          <w:szCs w:val="28"/>
        </w:rPr>
      </w:pPr>
    </w:p>
    <w:p w14:paraId="52879E07" w14:textId="77777777" w:rsidR="00E5744B" w:rsidRDefault="00E5744B" w:rsidP="00E5744B">
      <w:pPr>
        <w:ind w:left="284" w:right="796"/>
        <w:jc w:val="both"/>
        <w:rPr>
          <w:sz w:val="24"/>
          <w:szCs w:val="24"/>
        </w:rPr>
      </w:pPr>
      <w:r w:rsidRPr="00405442">
        <w:rPr>
          <w:sz w:val="24"/>
          <w:szCs w:val="24"/>
        </w:rPr>
        <w:t xml:space="preserve">da bomo, v primeru, da bomo pri javnem naročilu izbrani kot najugodnejši ponudnik, dostavili finančno zavarovanje (1 menico in 1 menično izjavo s pooblastili za izpolnitev in unovčenje) za dobro izvedbo pogodbenih obveznosti v višini 10% ponudbene vrednosti z vključenim DDV, veljavno še najmanj 30 dni od končne izpolnitve vseh pogodbenih obveznosti. </w:t>
      </w:r>
    </w:p>
    <w:p w14:paraId="37C6542D" w14:textId="77777777" w:rsidR="00E5744B" w:rsidRDefault="00E5744B" w:rsidP="00E5744B">
      <w:pPr>
        <w:ind w:left="284" w:right="796"/>
        <w:jc w:val="both"/>
        <w:rPr>
          <w:sz w:val="24"/>
          <w:szCs w:val="24"/>
        </w:rPr>
      </w:pPr>
    </w:p>
    <w:p w14:paraId="4E980FD3" w14:textId="77777777" w:rsidR="00E5744B" w:rsidRPr="00405442" w:rsidRDefault="00E5744B" w:rsidP="00E5744B">
      <w:pPr>
        <w:ind w:left="284" w:right="796"/>
        <w:jc w:val="both"/>
        <w:rPr>
          <w:sz w:val="24"/>
          <w:szCs w:val="24"/>
        </w:rPr>
      </w:pPr>
      <w:r w:rsidRPr="00405442">
        <w:rPr>
          <w:sz w:val="24"/>
          <w:szCs w:val="24"/>
        </w:rPr>
        <w:t>Izjava se izdaja v skladu z vzorcem finančnega zavarovanja.</w:t>
      </w:r>
    </w:p>
    <w:p w14:paraId="3AA3E473" w14:textId="77777777" w:rsidR="00E5744B" w:rsidRDefault="00E5744B" w:rsidP="00E5744B">
      <w:pPr>
        <w:ind w:left="284" w:right="796"/>
        <w:jc w:val="both"/>
        <w:rPr>
          <w:sz w:val="24"/>
          <w:szCs w:val="24"/>
        </w:rPr>
      </w:pPr>
    </w:p>
    <w:p w14:paraId="3C7FDE9A" w14:textId="77777777" w:rsidR="00E5744B" w:rsidRDefault="00E5744B" w:rsidP="00E5744B">
      <w:pPr>
        <w:ind w:left="284" w:right="796"/>
        <w:jc w:val="both"/>
        <w:rPr>
          <w:sz w:val="24"/>
          <w:szCs w:val="24"/>
        </w:rPr>
      </w:pPr>
    </w:p>
    <w:p w14:paraId="108B9716" w14:textId="77777777" w:rsidR="00E5744B" w:rsidRDefault="00E5744B" w:rsidP="00E5744B">
      <w:pPr>
        <w:ind w:left="284" w:right="796"/>
        <w:jc w:val="both"/>
        <w:rPr>
          <w:sz w:val="24"/>
          <w:szCs w:val="24"/>
        </w:rPr>
      </w:pPr>
    </w:p>
    <w:p w14:paraId="4F79AD75" w14:textId="77777777" w:rsidR="008C2140" w:rsidRDefault="008C2140">
      <w:pPr>
        <w:jc w:val="both"/>
        <w:sectPr w:rsidR="008C2140">
          <w:pgSz w:w="11910" w:h="16850"/>
          <w:pgMar w:top="1600" w:right="800" w:bottom="1100" w:left="1100" w:header="0" w:footer="903" w:gutter="0"/>
          <w:cols w:space="708"/>
        </w:sectPr>
      </w:pPr>
    </w:p>
    <w:p w14:paraId="15FB84FC" w14:textId="77777777" w:rsidR="00147E47" w:rsidRDefault="00147E47">
      <w:pPr>
        <w:pStyle w:val="Telobesedila"/>
        <w:spacing w:before="5"/>
        <w:rPr>
          <w:sz w:val="14"/>
        </w:rPr>
      </w:pPr>
      <w:bookmarkStart w:id="17" w:name="_bookmark18"/>
      <w:bookmarkEnd w:id="17"/>
    </w:p>
    <w:p w14:paraId="046BEBF2" w14:textId="77777777" w:rsidR="004C62A5" w:rsidRDefault="004C62A5" w:rsidP="004C62A5">
      <w:pPr>
        <w:widowControl/>
        <w:adjustRightInd w:val="0"/>
        <w:jc w:val="center"/>
        <w:rPr>
          <w:rFonts w:eastAsiaTheme="minorHAnsi"/>
          <w:b/>
          <w:bCs/>
          <w:color w:val="000000"/>
          <w:sz w:val="24"/>
          <w:szCs w:val="24"/>
          <w:lang w:eastAsia="en-US" w:bidi="ar-SA"/>
        </w:rPr>
      </w:pPr>
      <w:r w:rsidRPr="00405442">
        <w:rPr>
          <w:rFonts w:eastAsiaTheme="minorHAnsi"/>
          <w:b/>
          <w:bCs/>
          <w:color w:val="000000"/>
          <w:sz w:val="24"/>
          <w:szCs w:val="24"/>
          <w:lang w:eastAsia="en-US" w:bidi="ar-SA"/>
        </w:rPr>
        <w:t>VZOREC MENIČNE IZJAVE ZA DOBRO IZVEDBO</w:t>
      </w:r>
    </w:p>
    <w:p w14:paraId="3B474382" w14:textId="77777777" w:rsidR="004C62A5" w:rsidRPr="00405442" w:rsidRDefault="004C62A5" w:rsidP="004C62A5">
      <w:pPr>
        <w:widowControl/>
        <w:adjustRightInd w:val="0"/>
        <w:jc w:val="center"/>
        <w:rPr>
          <w:rFonts w:eastAsiaTheme="minorHAnsi"/>
          <w:color w:val="000000"/>
          <w:sz w:val="24"/>
          <w:szCs w:val="24"/>
          <w:lang w:eastAsia="en-US" w:bidi="ar-SA"/>
        </w:rPr>
      </w:pPr>
    </w:p>
    <w:p w14:paraId="37F5AC97" w14:textId="77777777" w:rsidR="004C62A5" w:rsidRDefault="004C62A5" w:rsidP="004C62A5">
      <w:pPr>
        <w:widowControl/>
        <w:adjustRightInd w:val="0"/>
        <w:jc w:val="center"/>
        <w:rPr>
          <w:rFonts w:eastAsiaTheme="minorHAnsi"/>
          <w:b/>
          <w:bCs/>
          <w:color w:val="000000"/>
          <w:sz w:val="24"/>
          <w:szCs w:val="24"/>
          <w:lang w:eastAsia="en-US" w:bidi="ar-SA"/>
        </w:rPr>
      </w:pPr>
      <w:r w:rsidRPr="00405442">
        <w:rPr>
          <w:rFonts w:eastAsiaTheme="minorHAnsi"/>
          <w:b/>
          <w:bCs/>
          <w:color w:val="000000"/>
          <w:sz w:val="24"/>
          <w:szCs w:val="24"/>
          <w:lang w:eastAsia="en-US" w:bidi="ar-SA"/>
        </w:rPr>
        <w:t>MENIČNA IZJAVA</w:t>
      </w:r>
    </w:p>
    <w:p w14:paraId="66EAF8F1" w14:textId="77777777" w:rsidR="004C62A5" w:rsidRPr="00405442" w:rsidRDefault="004C62A5" w:rsidP="004C62A5">
      <w:pPr>
        <w:widowControl/>
        <w:adjustRightInd w:val="0"/>
        <w:jc w:val="center"/>
        <w:rPr>
          <w:rFonts w:eastAsiaTheme="minorHAnsi"/>
          <w:color w:val="000000"/>
          <w:sz w:val="24"/>
          <w:szCs w:val="24"/>
          <w:lang w:eastAsia="en-US" w:bidi="ar-SA"/>
        </w:rPr>
      </w:pPr>
    </w:p>
    <w:p w14:paraId="5F5D1874" w14:textId="77777777" w:rsidR="004C62A5" w:rsidRDefault="004C62A5" w:rsidP="004C62A5">
      <w:pPr>
        <w:widowControl/>
        <w:adjustRightInd w:val="0"/>
        <w:jc w:val="center"/>
        <w:rPr>
          <w:rFonts w:eastAsiaTheme="minorHAnsi"/>
          <w:color w:val="000000"/>
          <w:sz w:val="24"/>
          <w:szCs w:val="24"/>
          <w:lang w:eastAsia="en-US" w:bidi="ar-SA"/>
        </w:rPr>
      </w:pPr>
      <w:r w:rsidRPr="00405442">
        <w:rPr>
          <w:rFonts w:eastAsiaTheme="minorHAnsi"/>
          <w:color w:val="000000"/>
          <w:sz w:val="24"/>
          <w:szCs w:val="24"/>
          <w:lang w:eastAsia="en-US" w:bidi="ar-SA"/>
        </w:rPr>
        <w:t>s pooblastilom za izpolnitev in unovčenje menice</w:t>
      </w:r>
    </w:p>
    <w:p w14:paraId="1180115B" w14:textId="77777777" w:rsidR="004C62A5" w:rsidRPr="00405442" w:rsidRDefault="004C62A5" w:rsidP="004C62A5">
      <w:pPr>
        <w:widowControl/>
        <w:adjustRightInd w:val="0"/>
        <w:jc w:val="center"/>
        <w:rPr>
          <w:rFonts w:eastAsiaTheme="minorHAnsi"/>
          <w:color w:val="000000"/>
          <w:sz w:val="24"/>
          <w:szCs w:val="24"/>
          <w:lang w:eastAsia="en-US" w:bidi="ar-SA"/>
        </w:rPr>
      </w:pPr>
    </w:p>
    <w:p w14:paraId="55829116" w14:textId="3D6BDABC" w:rsidR="004C62A5" w:rsidRDefault="004C62A5" w:rsidP="004C62A5">
      <w:pPr>
        <w:widowControl/>
        <w:adjustRightInd w:val="0"/>
        <w:ind w:right="654"/>
        <w:jc w:val="both"/>
        <w:rPr>
          <w:rFonts w:eastAsiaTheme="minorHAnsi"/>
          <w:color w:val="000000"/>
          <w:sz w:val="24"/>
          <w:szCs w:val="24"/>
          <w:lang w:eastAsia="en-US" w:bidi="ar-SA"/>
        </w:rPr>
      </w:pPr>
      <w:r w:rsidRPr="00405442">
        <w:rPr>
          <w:rFonts w:eastAsiaTheme="minorHAnsi"/>
          <w:color w:val="000000"/>
          <w:sz w:val="24"/>
          <w:szCs w:val="24"/>
          <w:lang w:eastAsia="en-US" w:bidi="ar-SA"/>
        </w:rPr>
        <w:t xml:space="preserve">Naročniku OBČINA RADOVLJICA, Gorenjska cesta 19, 4240 Radovljica, kot zavarovanje za dobro izvedbo del, ki so opredeljena v javnem naročilu, </w:t>
      </w:r>
      <w:r>
        <w:rPr>
          <w:rFonts w:eastAsiaTheme="minorHAnsi"/>
          <w:color w:val="000000"/>
          <w:sz w:val="24"/>
          <w:szCs w:val="24"/>
          <w:lang w:eastAsia="en-US" w:bidi="ar-SA"/>
        </w:rPr>
        <w:t>Finalizacija poslovnega prostora v knjižnici Radovljica</w:t>
      </w:r>
      <w:r w:rsidRPr="00405442">
        <w:rPr>
          <w:rFonts w:eastAsiaTheme="minorHAnsi"/>
          <w:color w:val="000000"/>
          <w:sz w:val="24"/>
          <w:szCs w:val="24"/>
          <w:lang w:eastAsia="en-US" w:bidi="ar-SA"/>
        </w:rPr>
        <w:t xml:space="preserve">, izročamo bianko lastno menico ter menično izjavo s pooblastilom za izpolnitev in unovčenje menice. </w:t>
      </w:r>
    </w:p>
    <w:p w14:paraId="0D04E711" w14:textId="77777777" w:rsidR="004C62A5" w:rsidRPr="00405442" w:rsidRDefault="004C62A5" w:rsidP="004C62A5">
      <w:pPr>
        <w:widowControl/>
        <w:adjustRightInd w:val="0"/>
        <w:ind w:right="654"/>
        <w:jc w:val="both"/>
        <w:rPr>
          <w:rFonts w:eastAsiaTheme="minorHAnsi"/>
          <w:color w:val="000000"/>
          <w:sz w:val="24"/>
          <w:szCs w:val="24"/>
          <w:lang w:eastAsia="en-US" w:bidi="ar-SA"/>
        </w:rPr>
      </w:pPr>
    </w:p>
    <w:p w14:paraId="10212423" w14:textId="77777777" w:rsidR="004C62A5" w:rsidRPr="00405442" w:rsidRDefault="004C62A5" w:rsidP="004C62A5">
      <w:pPr>
        <w:widowControl/>
        <w:adjustRightInd w:val="0"/>
        <w:ind w:right="654"/>
        <w:jc w:val="both"/>
        <w:rPr>
          <w:rFonts w:eastAsiaTheme="minorHAnsi"/>
          <w:color w:val="000000"/>
          <w:sz w:val="24"/>
          <w:szCs w:val="24"/>
          <w:lang w:eastAsia="en-US" w:bidi="ar-SA"/>
        </w:rPr>
      </w:pPr>
      <w:r w:rsidRPr="00405442">
        <w:rPr>
          <w:rFonts w:eastAsiaTheme="minorHAnsi"/>
          <w:color w:val="000000"/>
          <w:sz w:val="24"/>
          <w:szCs w:val="24"/>
          <w:lang w:eastAsia="en-US" w:bidi="ar-SA"/>
        </w:rPr>
        <w:t xml:space="preserve">Naročnika OBČINO RADOVLJICA pooblaščamo, da izpolni priloženo menico z zneskom v višini 10,00 % pogodbene vrednosti z DDV, kar znaša __________________ </w:t>
      </w:r>
    </w:p>
    <w:p w14:paraId="62740597" w14:textId="77777777" w:rsidR="004C62A5" w:rsidRPr="00405442" w:rsidRDefault="004C62A5" w:rsidP="004C62A5">
      <w:pPr>
        <w:widowControl/>
        <w:adjustRightInd w:val="0"/>
        <w:ind w:right="654"/>
        <w:jc w:val="both"/>
        <w:rPr>
          <w:rFonts w:eastAsiaTheme="minorHAnsi"/>
          <w:color w:val="000000"/>
          <w:sz w:val="24"/>
          <w:szCs w:val="24"/>
          <w:lang w:eastAsia="en-US" w:bidi="ar-SA"/>
        </w:rPr>
      </w:pPr>
      <w:r w:rsidRPr="00405442">
        <w:rPr>
          <w:rFonts w:eastAsiaTheme="minorHAnsi"/>
          <w:color w:val="000000"/>
          <w:sz w:val="24"/>
          <w:szCs w:val="24"/>
          <w:lang w:eastAsia="en-US" w:bidi="ar-SA"/>
        </w:rPr>
        <w:t xml:space="preserve">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w:t>
      </w:r>
    </w:p>
    <w:p w14:paraId="18075883" w14:textId="77777777" w:rsidR="004C62A5" w:rsidRDefault="004C62A5" w:rsidP="004C62A5">
      <w:pPr>
        <w:widowControl/>
        <w:adjustRightInd w:val="0"/>
        <w:ind w:right="654"/>
        <w:jc w:val="both"/>
        <w:rPr>
          <w:rFonts w:eastAsiaTheme="minorHAnsi"/>
          <w:color w:val="000000"/>
          <w:sz w:val="24"/>
          <w:szCs w:val="24"/>
          <w:lang w:eastAsia="en-US" w:bidi="ar-SA"/>
        </w:rPr>
      </w:pPr>
      <w:r w:rsidRPr="00405442">
        <w:rPr>
          <w:rFonts w:eastAsiaTheme="minorHAnsi"/>
          <w:color w:val="000000"/>
          <w:sz w:val="24"/>
          <w:szCs w:val="24"/>
          <w:lang w:eastAsia="en-US" w:bidi="ar-SA"/>
        </w:rPr>
        <w:t xml:space="preserve">Menična izjava je veljavna od njenega podpisa do izteka roka veljavnosti zavarovanja za dobro izvedbo po predmetnem naročilu, </w:t>
      </w:r>
      <w:proofErr w:type="spellStart"/>
      <w:r w:rsidRPr="00405442">
        <w:rPr>
          <w:rFonts w:eastAsiaTheme="minorHAnsi"/>
          <w:color w:val="000000"/>
          <w:sz w:val="24"/>
          <w:szCs w:val="24"/>
          <w:lang w:eastAsia="en-US" w:bidi="ar-SA"/>
        </w:rPr>
        <w:t>t.j</w:t>
      </w:r>
      <w:proofErr w:type="spellEnd"/>
      <w:r w:rsidRPr="00405442">
        <w:rPr>
          <w:rFonts w:eastAsiaTheme="minorHAnsi"/>
          <w:color w:val="000000"/>
          <w:sz w:val="24"/>
          <w:szCs w:val="24"/>
          <w:lang w:eastAsia="en-US" w:bidi="ar-SA"/>
        </w:rPr>
        <w:t xml:space="preserve">. 30 dni po primopredaji del. </w:t>
      </w:r>
    </w:p>
    <w:p w14:paraId="6CDB4738" w14:textId="77777777" w:rsidR="004C62A5" w:rsidRPr="00405442" w:rsidRDefault="004C62A5" w:rsidP="004C62A5">
      <w:pPr>
        <w:widowControl/>
        <w:adjustRightInd w:val="0"/>
        <w:ind w:right="654"/>
        <w:jc w:val="both"/>
        <w:rPr>
          <w:rFonts w:eastAsiaTheme="minorHAnsi"/>
          <w:color w:val="000000"/>
          <w:sz w:val="24"/>
          <w:szCs w:val="24"/>
          <w:lang w:eastAsia="en-US" w:bidi="ar-SA"/>
        </w:rPr>
      </w:pPr>
    </w:p>
    <w:p w14:paraId="334820F0" w14:textId="77777777" w:rsidR="004C62A5" w:rsidRDefault="004C62A5" w:rsidP="004C62A5">
      <w:pPr>
        <w:widowControl/>
        <w:adjustRightInd w:val="0"/>
        <w:ind w:right="654"/>
        <w:rPr>
          <w:rFonts w:eastAsiaTheme="minorHAnsi"/>
          <w:color w:val="000000"/>
          <w:sz w:val="24"/>
          <w:szCs w:val="24"/>
          <w:lang w:eastAsia="en-US" w:bidi="ar-SA"/>
        </w:rPr>
      </w:pPr>
      <w:r w:rsidRPr="00405442">
        <w:rPr>
          <w:rFonts w:eastAsiaTheme="minorHAnsi"/>
          <w:color w:val="000000"/>
          <w:sz w:val="24"/>
          <w:szCs w:val="24"/>
          <w:lang w:eastAsia="en-US" w:bidi="ar-SA"/>
        </w:rPr>
        <w:t xml:space="preserve">Menica je unovčljiva pri: _______________ </w:t>
      </w:r>
    </w:p>
    <w:p w14:paraId="712458BF" w14:textId="77777777" w:rsidR="004C62A5" w:rsidRPr="00405442" w:rsidRDefault="004C62A5" w:rsidP="004C62A5">
      <w:pPr>
        <w:widowControl/>
        <w:adjustRightInd w:val="0"/>
        <w:ind w:right="654"/>
        <w:rPr>
          <w:rFonts w:eastAsiaTheme="minorHAnsi"/>
          <w:color w:val="000000"/>
          <w:sz w:val="24"/>
          <w:szCs w:val="24"/>
          <w:lang w:eastAsia="en-US" w:bidi="ar-SA"/>
        </w:rPr>
      </w:pPr>
    </w:p>
    <w:p w14:paraId="1A6D951E" w14:textId="77777777" w:rsidR="004C62A5" w:rsidRDefault="004C62A5" w:rsidP="004C62A5">
      <w:pPr>
        <w:widowControl/>
        <w:adjustRightInd w:val="0"/>
        <w:ind w:right="654"/>
        <w:rPr>
          <w:rFonts w:eastAsiaTheme="minorHAnsi"/>
          <w:color w:val="000000"/>
          <w:sz w:val="24"/>
          <w:szCs w:val="24"/>
          <w:lang w:eastAsia="en-US" w:bidi="ar-SA"/>
        </w:rPr>
      </w:pPr>
      <w:r w:rsidRPr="00405442">
        <w:rPr>
          <w:rFonts w:eastAsiaTheme="minorHAnsi"/>
          <w:color w:val="000000"/>
          <w:sz w:val="24"/>
          <w:szCs w:val="24"/>
          <w:lang w:eastAsia="en-US" w:bidi="ar-SA"/>
        </w:rPr>
        <w:t xml:space="preserve">s transakcijskega računa (TRR): _______________ </w:t>
      </w:r>
    </w:p>
    <w:p w14:paraId="78FE71F1" w14:textId="77777777" w:rsidR="004C62A5" w:rsidRDefault="004C62A5" w:rsidP="004C62A5">
      <w:pPr>
        <w:widowControl/>
        <w:adjustRightInd w:val="0"/>
        <w:ind w:right="654"/>
        <w:rPr>
          <w:rFonts w:eastAsiaTheme="minorHAnsi"/>
          <w:color w:val="000000"/>
          <w:sz w:val="24"/>
          <w:szCs w:val="24"/>
          <w:lang w:eastAsia="en-US" w:bidi="ar-SA"/>
        </w:rPr>
      </w:pPr>
    </w:p>
    <w:p w14:paraId="546626C8" w14:textId="77777777" w:rsidR="004C62A5" w:rsidRPr="00405442" w:rsidRDefault="004C62A5" w:rsidP="004C62A5">
      <w:pPr>
        <w:widowControl/>
        <w:adjustRightInd w:val="0"/>
        <w:ind w:right="654"/>
        <w:rPr>
          <w:rFonts w:eastAsiaTheme="minorHAnsi"/>
          <w:color w:val="000000"/>
          <w:sz w:val="24"/>
          <w:szCs w:val="24"/>
          <w:lang w:eastAsia="en-US" w:bidi="ar-SA"/>
        </w:rPr>
      </w:pPr>
    </w:p>
    <w:p w14:paraId="6DEAA6C9" w14:textId="77777777" w:rsidR="004C62A5" w:rsidRPr="00405442" w:rsidRDefault="004C62A5" w:rsidP="004C62A5">
      <w:pPr>
        <w:widowControl/>
        <w:adjustRightInd w:val="0"/>
        <w:ind w:right="654"/>
        <w:rPr>
          <w:rFonts w:eastAsiaTheme="minorHAnsi"/>
          <w:color w:val="000000"/>
          <w:sz w:val="24"/>
          <w:szCs w:val="24"/>
          <w:lang w:eastAsia="en-US" w:bidi="ar-SA"/>
        </w:rPr>
      </w:pPr>
      <w:r w:rsidRPr="00405442">
        <w:rPr>
          <w:rFonts w:eastAsiaTheme="minorHAnsi"/>
          <w:color w:val="000000"/>
          <w:sz w:val="24"/>
          <w:szCs w:val="24"/>
          <w:lang w:eastAsia="en-US" w:bidi="ar-SA"/>
        </w:rPr>
        <w:t xml:space="preserve">Priloga: </w:t>
      </w:r>
    </w:p>
    <w:p w14:paraId="5E0D6EF2" w14:textId="77777777" w:rsidR="004C62A5" w:rsidRDefault="004C62A5" w:rsidP="004C62A5">
      <w:pPr>
        <w:widowControl/>
        <w:adjustRightInd w:val="0"/>
        <w:ind w:right="654"/>
        <w:rPr>
          <w:rFonts w:eastAsiaTheme="minorHAnsi"/>
          <w:color w:val="000000"/>
          <w:sz w:val="24"/>
          <w:szCs w:val="24"/>
          <w:lang w:eastAsia="en-US" w:bidi="ar-SA"/>
        </w:rPr>
      </w:pPr>
      <w:r w:rsidRPr="00405442">
        <w:rPr>
          <w:rFonts w:eastAsiaTheme="minorHAnsi"/>
          <w:color w:val="000000"/>
          <w:sz w:val="24"/>
          <w:szCs w:val="24"/>
          <w:lang w:eastAsia="en-US" w:bidi="ar-SA"/>
        </w:rPr>
        <w:t xml:space="preserve">- bianco menica, podpisana in žigosana </w:t>
      </w:r>
    </w:p>
    <w:p w14:paraId="4466128E" w14:textId="77777777" w:rsidR="004C62A5" w:rsidRDefault="004C62A5" w:rsidP="004C62A5">
      <w:pPr>
        <w:widowControl/>
        <w:adjustRightInd w:val="0"/>
        <w:ind w:right="654"/>
        <w:rPr>
          <w:rFonts w:eastAsiaTheme="minorHAnsi"/>
          <w:color w:val="000000"/>
          <w:sz w:val="24"/>
          <w:szCs w:val="24"/>
          <w:lang w:eastAsia="en-US" w:bidi="ar-SA"/>
        </w:rPr>
      </w:pPr>
    </w:p>
    <w:p w14:paraId="1AE2A6DB" w14:textId="77777777" w:rsidR="004C62A5" w:rsidRDefault="004C62A5" w:rsidP="004C62A5">
      <w:pPr>
        <w:widowControl/>
        <w:adjustRightInd w:val="0"/>
        <w:ind w:right="654"/>
        <w:rPr>
          <w:rFonts w:eastAsiaTheme="minorHAnsi"/>
          <w:color w:val="000000"/>
          <w:sz w:val="24"/>
          <w:szCs w:val="24"/>
          <w:lang w:eastAsia="en-US" w:bidi="ar-SA"/>
        </w:rPr>
      </w:pPr>
    </w:p>
    <w:p w14:paraId="0427EE2A" w14:textId="77777777" w:rsidR="004C62A5" w:rsidRDefault="004C62A5" w:rsidP="004C62A5">
      <w:pPr>
        <w:widowControl/>
        <w:adjustRightInd w:val="0"/>
        <w:ind w:right="654"/>
        <w:rPr>
          <w:rFonts w:eastAsiaTheme="minorHAnsi"/>
          <w:color w:val="000000"/>
          <w:sz w:val="24"/>
          <w:szCs w:val="24"/>
          <w:lang w:eastAsia="en-US" w:bidi="ar-SA"/>
        </w:rPr>
      </w:pPr>
    </w:p>
    <w:p w14:paraId="0AE86321" w14:textId="77777777" w:rsidR="004C62A5" w:rsidRPr="00405442" w:rsidRDefault="004C62A5" w:rsidP="004C62A5">
      <w:pPr>
        <w:widowControl/>
        <w:adjustRightInd w:val="0"/>
        <w:ind w:right="654"/>
        <w:rPr>
          <w:rFonts w:eastAsiaTheme="minorHAnsi"/>
          <w:color w:val="000000"/>
          <w:sz w:val="24"/>
          <w:szCs w:val="24"/>
          <w:lang w:eastAsia="en-US" w:bidi="ar-SA"/>
        </w:rPr>
      </w:pPr>
    </w:p>
    <w:p w14:paraId="102FA05D" w14:textId="77777777" w:rsidR="004C62A5" w:rsidRPr="00405442" w:rsidRDefault="004C62A5" w:rsidP="004C62A5">
      <w:pPr>
        <w:widowControl/>
        <w:adjustRightInd w:val="0"/>
        <w:ind w:right="654"/>
        <w:rPr>
          <w:rFonts w:eastAsiaTheme="minorHAnsi"/>
          <w:color w:val="000000"/>
          <w:sz w:val="24"/>
          <w:szCs w:val="24"/>
          <w:lang w:eastAsia="en-US" w:bidi="ar-SA"/>
        </w:rPr>
      </w:pPr>
      <w:r w:rsidRPr="00405442">
        <w:rPr>
          <w:rFonts w:eastAsiaTheme="minorHAnsi"/>
          <w:color w:val="000000"/>
          <w:sz w:val="24"/>
          <w:szCs w:val="24"/>
          <w:lang w:eastAsia="en-US" w:bidi="ar-SA"/>
        </w:rPr>
        <w:t xml:space="preserve">Kraj: ______________ </w:t>
      </w:r>
      <w:r>
        <w:rPr>
          <w:rFonts w:eastAsiaTheme="minorHAnsi"/>
          <w:color w:val="000000"/>
          <w:sz w:val="24"/>
          <w:szCs w:val="24"/>
          <w:lang w:eastAsia="en-US" w:bidi="ar-SA"/>
        </w:rPr>
        <w:t xml:space="preserve">                                                                 </w:t>
      </w:r>
      <w:r w:rsidRPr="00405442">
        <w:rPr>
          <w:rFonts w:eastAsiaTheme="minorHAnsi"/>
          <w:color w:val="000000"/>
          <w:sz w:val="24"/>
          <w:szCs w:val="24"/>
          <w:lang w:eastAsia="en-US" w:bidi="ar-SA"/>
        </w:rPr>
        <w:t xml:space="preserve">Izdajatelj menice: _______________ </w:t>
      </w:r>
    </w:p>
    <w:p w14:paraId="0E27CC2E" w14:textId="77777777" w:rsidR="004C62A5" w:rsidRPr="00405442" w:rsidRDefault="004C62A5" w:rsidP="004C62A5">
      <w:pPr>
        <w:widowControl/>
        <w:adjustRightInd w:val="0"/>
        <w:ind w:right="654"/>
        <w:rPr>
          <w:rFonts w:eastAsiaTheme="minorHAnsi"/>
          <w:color w:val="000000"/>
          <w:sz w:val="24"/>
          <w:szCs w:val="24"/>
          <w:lang w:eastAsia="en-US" w:bidi="ar-SA"/>
        </w:rPr>
      </w:pPr>
      <w:r w:rsidRPr="00405442">
        <w:rPr>
          <w:rFonts w:eastAsiaTheme="minorHAnsi"/>
          <w:color w:val="000000"/>
          <w:sz w:val="24"/>
          <w:szCs w:val="24"/>
          <w:lang w:eastAsia="en-US" w:bidi="ar-SA"/>
        </w:rPr>
        <w:t xml:space="preserve">Datum: _______________ </w:t>
      </w:r>
    </w:p>
    <w:p w14:paraId="27D0C3A0" w14:textId="77777777" w:rsidR="004C62A5" w:rsidRPr="00405442" w:rsidRDefault="004C62A5" w:rsidP="004C62A5">
      <w:pPr>
        <w:pStyle w:val="Naslov1"/>
        <w:spacing w:before="52"/>
        <w:ind w:right="654"/>
      </w:pPr>
      <w:r>
        <w:rPr>
          <w:rFonts w:eastAsiaTheme="minorHAnsi"/>
          <w:b w:val="0"/>
          <w:bCs w:val="0"/>
          <w:color w:val="000000"/>
          <w:lang w:eastAsia="en-US" w:bidi="ar-SA"/>
        </w:rPr>
        <w:t xml:space="preserve">                                                                                                                                    </w:t>
      </w:r>
      <w:r w:rsidRPr="00405442">
        <w:rPr>
          <w:rFonts w:eastAsiaTheme="minorHAnsi"/>
          <w:b w:val="0"/>
          <w:bCs w:val="0"/>
          <w:color w:val="000000"/>
          <w:lang w:eastAsia="en-US" w:bidi="ar-SA"/>
        </w:rPr>
        <w:t>(žig in podpis)</w:t>
      </w:r>
    </w:p>
    <w:p w14:paraId="0EED8C79" w14:textId="77777777" w:rsidR="004C62A5" w:rsidRDefault="004C62A5" w:rsidP="004C62A5">
      <w:pPr>
        <w:pStyle w:val="Naslov1"/>
        <w:spacing w:before="52"/>
        <w:ind w:right="654"/>
      </w:pPr>
    </w:p>
    <w:p w14:paraId="4A32AC0A" w14:textId="77777777" w:rsidR="004C62A5" w:rsidRDefault="004C62A5" w:rsidP="004C62A5">
      <w:pPr>
        <w:pStyle w:val="Naslov1"/>
        <w:spacing w:before="52"/>
        <w:ind w:right="654"/>
      </w:pPr>
    </w:p>
    <w:p w14:paraId="14FECA4F" w14:textId="77777777" w:rsidR="004C62A5" w:rsidRDefault="004C62A5" w:rsidP="004C62A5">
      <w:pPr>
        <w:pStyle w:val="Naslov1"/>
        <w:spacing w:before="52"/>
        <w:ind w:right="654"/>
      </w:pPr>
    </w:p>
    <w:p w14:paraId="0DA407E7" w14:textId="77777777" w:rsidR="004C62A5" w:rsidRDefault="004C62A5" w:rsidP="004C62A5">
      <w:pPr>
        <w:pStyle w:val="Naslov1"/>
        <w:spacing w:before="52"/>
        <w:ind w:right="654"/>
      </w:pPr>
    </w:p>
    <w:p w14:paraId="68CFDC2B" w14:textId="77777777" w:rsidR="004C62A5" w:rsidRDefault="004C62A5" w:rsidP="004C62A5">
      <w:pPr>
        <w:pStyle w:val="Naslov1"/>
        <w:spacing w:before="52"/>
        <w:ind w:right="654"/>
      </w:pPr>
    </w:p>
    <w:p w14:paraId="093E40C1" w14:textId="77777777" w:rsidR="004C62A5" w:rsidRDefault="004C62A5" w:rsidP="004C62A5">
      <w:pPr>
        <w:pStyle w:val="Naslov1"/>
        <w:spacing w:before="52"/>
      </w:pPr>
    </w:p>
    <w:p w14:paraId="3446EB81" w14:textId="77777777" w:rsidR="004C62A5" w:rsidRDefault="004C62A5" w:rsidP="004C62A5">
      <w:pPr>
        <w:pStyle w:val="Naslov1"/>
        <w:spacing w:before="52"/>
      </w:pPr>
    </w:p>
    <w:p w14:paraId="6D62AEDB" w14:textId="77777777" w:rsidR="004C62A5" w:rsidRDefault="004C62A5">
      <w:pPr>
        <w:pStyle w:val="Telobesedila"/>
        <w:spacing w:before="5"/>
        <w:rPr>
          <w:sz w:val="14"/>
        </w:rPr>
      </w:pPr>
    </w:p>
    <w:p w14:paraId="54AEEDA4" w14:textId="77777777" w:rsidR="004C62A5" w:rsidRDefault="004C62A5">
      <w:pPr>
        <w:pStyle w:val="Telobesedila"/>
        <w:spacing w:before="5"/>
        <w:rPr>
          <w:sz w:val="14"/>
        </w:rPr>
      </w:pPr>
    </w:p>
    <w:p w14:paraId="0CFC653B" w14:textId="77777777" w:rsidR="004C62A5" w:rsidRDefault="004C62A5">
      <w:pPr>
        <w:pStyle w:val="Telobesedila"/>
        <w:spacing w:before="5"/>
        <w:rPr>
          <w:sz w:val="14"/>
        </w:rPr>
      </w:pPr>
    </w:p>
    <w:p w14:paraId="07EAAEF1" w14:textId="77777777" w:rsidR="004C62A5" w:rsidRDefault="004C62A5">
      <w:pPr>
        <w:pStyle w:val="Telobesedila"/>
        <w:spacing w:before="5"/>
        <w:rPr>
          <w:sz w:val="14"/>
        </w:rPr>
      </w:pPr>
    </w:p>
    <w:p w14:paraId="58C675A9" w14:textId="77777777" w:rsidR="004C62A5" w:rsidRDefault="004C62A5">
      <w:pPr>
        <w:pStyle w:val="Telobesedila"/>
        <w:spacing w:before="5"/>
        <w:rPr>
          <w:sz w:val="14"/>
        </w:rPr>
      </w:pPr>
    </w:p>
    <w:p w14:paraId="2927DF31" w14:textId="77777777" w:rsidR="004C62A5" w:rsidRDefault="004C62A5">
      <w:pPr>
        <w:pStyle w:val="Telobesedila"/>
        <w:spacing w:before="5"/>
        <w:rPr>
          <w:sz w:val="14"/>
        </w:rPr>
      </w:pPr>
    </w:p>
    <w:p w14:paraId="0D0C3ECB" w14:textId="77777777" w:rsidR="004C62A5" w:rsidRDefault="004C62A5">
      <w:pPr>
        <w:pStyle w:val="Telobesedila"/>
        <w:spacing w:before="5"/>
        <w:rPr>
          <w:sz w:val="14"/>
        </w:rPr>
      </w:pPr>
    </w:p>
    <w:p w14:paraId="290F89B1" w14:textId="77777777" w:rsidR="008C2ABA" w:rsidRDefault="008C2ABA">
      <w:pPr>
        <w:pStyle w:val="Naslov1"/>
        <w:spacing w:before="35"/>
      </w:pPr>
      <w:bookmarkStart w:id="18" w:name="_bookmark19"/>
      <w:bookmarkStart w:id="19" w:name="_bookmark21"/>
      <w:bookmarkEnd w:id="18"/>
      <w:bookmarkEnd w:id="19"/>
    </w:p>
    <w:p w14:paraId="6213A1B7" w14:textId="77777777" w:rsidR="008C2ABA" w:rsidRDefault="008C2ABA" w:rsidP="008C2ABA">
      <w:pPr>
        <w:pStyle w:val="Naslov1"/>
        <w:spacing w:before="52"/>
      </w:pPr>
      <w:r>
        <w:lastRenderedPageBreak/>
        <w:t>Razpisni obrazec št. 8. - ZAVAROVANJE ZA ODPRAVO NAPAK V GARANCIJSKEM ROKU</w:t>
      </w:r>
    </w:p>
    <w:p w14:paraId="262FDB26" w14:textId="77777777" w:rsidR="008C2ABA" w:rsidRDefault="008C5BCD" w:rsidP="008C2ABA">
      <w:pPr>
        <w:pStyle w:val="Naslov1"/>
        <w:spacing w:before="2"/>
      </w:pPr>
      <w:r>
        <w:pict w14:anchorId="46DE87FC">
          <v:line id="_x0000_s2133" style="position:absolute;left:0;text-align:left;z-index:251729920;mso-position-horizontal-relative:page" from="74.65pt,13.25pt" to="187.95pt,13.25pt" strokeweight=".84pt">
            <w10:wrap anchorx="page"/>
          </v:line>
        </w:pict>
      </w:r>
      <w:bookmarkStart w:id="20" w:name="_bookmark20"/>
      <w:bookmarkEnd w:id="20"/>
    </w:p>
    <w:p w14:paraId="14F70957" w14:textId="77777777" w:rsidR="008C2ABA" w:rsidRDefault="008C2ABA" w:rsidP="008C2ABA">
      <w:pPr>
        <w:pStyle w:val="Telobesedila"/>
        <w:rPr>
          <w:b/>
          <w:sz w:val="20"/>
        </w:rPr>
      </w:pPr>
    </w:p>
    <w:p w14:paraId="642DFB7C" w14:textId="77777777" w:rsidR="008C2ABA" w:rsidRDefault="008C2ABA" w:rsidP="008C2ABA">
      <w:pPr>
        <w:ind w:left="284" w:right="796"/>
        <w:jc w:val="both"/>
        <w:rPr>
          <w:sz w:val="24"/>
          <w:szCs w:val="24"/>
        </w:rPr>
      </w:pPr>
      <w:r w:rsidRPr="00405442">
        <w:rPr>
          <w:sz w:val="24"/>
          <w:szCs w:val="24"/>
        </w:rPr>
        <w:t xml:space="preserve">Ponudnik: _____________________________ </w:t>
      </w:r>
    </w:p>
    <w:p w14:paraId="5315BCAE" w14:textId="77777777" w:rsidR="008C2ABA" w:rsidRPr="00405442" w:rsidRDefault="008C2ABA" w:rsidP="008C2ABA">
      <w:pPr>
        <w:ind w:left="284" w:right="796"/>
        <w:jc w:val="both"/>
        <w:rPr>
          <w:sz w:val="24"/>
          <w:szCs w:val="24"/>
        </w:rPr>
      </w:pPr>
    </w:p>
    <w:p w14:paraId="03F449FD" w14:textId="77777777" w:rsidR="008C2ABA" w:rsidRDefault="008C2ABA" w:rsidP="008C2ABA">
      <w:pPr>
        <w:ind w:left="284" w:right="796"/>
        <w:jc w:val="both"/>
        <w:rPr>
          <w:sz w:val="24"/>
          <w:szCs w:val="24"/>
        </w:rPr>
      </w:pPr>
      <w:r w:rsidRPr="00405442">
        <w:rPr>
          <w:sz w:val="24"/>
          <w:szCs w:val="24"/>
        </w:rPr>
        <w:t xml:space="preserve">naslov: _____________________________ </w:t>
      </w:r>
    </w:p>
    <w:p w14:paraId="4DC71C2B" w14:textId="77777777" w:rsidR="008C2ABA" w:rsidRPr="00405442" w:rsidRDefault="008C2ABA" w:rsidP="008C2ABA">
      <w:pPr>
        <w:ind w:left="284" w:right="796"/>
        <w:jc w:val="both"/>
        <w:rPr>
          <w:sz w:val="24"/>
          <w:szCs w:val="24"/>
        </w:rPr>
      </w:pPr>
    </w:p>
    <w:p w14:paraId="6A906C5E" w14:textId="77777777" w:rsidR="008C2ABA" w:rsidRPr="00405442" w:rsidRDefault="008C2ABA" w:rsidP="008C2ABA">
      <w:pPr>
        <w:ind w:left="284" w:right="796"/>
        <w:jc w:val="both"/>
        <w:rPr>
          <w:sz w:val="24"/>
          <w:szCs w:val="24"/>
        </w:rPr>
      </w:pPr>
      <w:r w:rsidRPr="00405442">
        <w:rPr>
          <w:sz w:val="24"/>
          <w:szCs w:val="24"/>
        </w:rPr>
        <w:t xml:space="preserve">odgovorna </w:t>
      </w:r>
    </w:p>
    <w:p w14:paraId="419A4EAE" w14:textId="77777777" w:rsidR="008C2ABA" w:rsidRDefault="008C2ABA" w:rsidP="008C2ABA">
      <w:pPr>
        <w:ind w:left="284" w:right="796"/>
        <w:jc w:val="both"/>
        <w:rPr>
          <w:sz w:val="24"/>
          <w:szCs w:val="24"/>
        </w:rPr>
      </w:pPr>
      <w:r w:rsidRPr="00405442">
        <w:rPr>
          <w:sz w:val="24"/>
          <w:szCs w:val="24"/>
        </w:rPr>
        <w:t>oseba: _____________________________</w:t>
      </w:r>
    </w:p>
    <w:p w14:paraId="57C93EB4" w14:textId="77777777" w:rsidR="008C2ABA" w:rsidRPr="00405442" w:rsidRDefault="008C2ABA" w:rsidP="008C2ABA">
      <w:pPr>
        <w:ind w:left="284" w:right="796"/>
        <w:jc w:val="both"/>
        <w:rPr>
          <w:sz w:val="24"/>
          <w:szCs w:val="24"/>
        </w:rPr>
      </w:pPr>
      <w:r w:rsidRPr="00405442">
        <w:rPr>
          <w:sz w:val="24"/>
          <w:szCs w:val="24"/>
        </w:rPr>
        <w:t xml:space="preserve"> </w:t>
      </w:r>
    </w:p>
    <w:p w14:paraId="5E7762E5" w14:textId="77777777" w:rsidR="008C2ABA" w:rsidRPr="00405442" w:rsidRDefault="008C2ABA" w:rsidP="008C2ABA">
      <w:pPr>
        <w:ind w:left="284" w:right="796"/>
        <w:jc w:val="both"/>
        <w:rPr>
          <w:sz w:val="24"/>
          <w:szCs w:val="24"/>
        </w:rPr>
      </w:pPr>
      <w:r w:rsidRPr="00405442">
        <w:rPr>
          <w:sz w:val="24"/>
          <w:szCs w:val="24"/>
        </w:rPr>
        <w:t xml:space="preserve">Kraj in datum: __________________________________________ </w:t>
      </w:r>
    </w:p>
    <w:p w14:paraId="2519CD6D" w14:textId="77777777" w:rsidR="008C2ABA" w:rsidRDefault="008C2ABA" w:rsidP="008C2ABA">
      <w:pPr>
        <w:ind w:left="284" w:right="796"/>
        <w:jc w:val="both"/>
        <w:rPr>
          <w:sz w:val="24"/>
          <w:szCs w:val="24"/>
        </w:rPr>
      </w:pPr>
      <w:r w:rsidRPr="00405442">
        <w:rPr>
          <w:sz w:val="24"/>
          <w:szCs w:val="24"/>
        </w:rPr>
        <w:t xml:space="preserve">Upravičenec: OBČINA RADOVLJICA, Gorenjska cesta 19, 4240 Radovljica. </w:t>
      </w:r>
    </w:p>
    <w:p w14:paraId="69EA8717" w14:textId="77777777" w:rsidR="008C2ABA" w:rsidRPr="00405442" w:rsidRDefault="008C2ABA" w:rsidP="008C2ABA">
      <w:pPr>
        <w:ind w:left="284" w:right="796"/>
        <w:jc w:val="both"/>
        <w:rPr>
          <w:sz w:val="24"/>
          <w:szCs w:val="24"/>
        </w:rPr>
      </w:pPr>
    </w:p>
    <w:p w14:paraId="654D7BE8" w14:textId="39EEFA34" w:rsidR="008C2ABA" w:rsidRDefault="008C2ABA" w:rsidP="008C2ABA">
      <w:pPr>
        <w:ind w:left="284" w:right="796"/>
        <w:jc w:val="both"/>
        <w:rPr>
          <w:sz w:val="24"/>
          <w:szCs w:val="24"/>
        </w:rPr>
      </w:pPr>
      <w:r w:rsidRPr="00405442">
        <w:rPr>
          <w:sz w:val="24"/>
          <w:szCs w:val="24"/>
        </w:rPr>
        <w:t>Skladno s pogoji javnega naročila za "</w:t>
      </w:r>
      <w:r w:rsidRPr="008C2ABA">
        <w:rPr>
          <w:sz w:val="24"/>
          <w:szCs w:val="24"/>
        </w:rPr>
        <w:t>Finalizacija poslovnega prostora v knjižnici Radovljica</w:t>
      </w:r>
      <w:r w:rsidRPr="00405442">
        <w:rPr>
          <w:sz w:val="24"/>
          <w:szCs w:val="24"/>
        </w:rPr>
        <w:t>", ki je objavljen na Portalu javnih naročil pod št. _____________ /202</w:t>
      </w:r>
      <w:r>
        <w:rPr>
          <w:sz w:val="24"/>
          <w:szCs w:val="24"/>
        </w:rPr>
        <w:t>6</w:t>
      </w:r>
      <w:r w:rsidRPr="00405442">
        <w:rPr>
          <w:sz w:val="24"/>
          <w:szCs w:val="24"/>
        </w:rPr>
        <w:t xml:space="preserve">, dne _________ </w:t>
      </w:r>
    </w:p>
    <w:p w14:paraId="68976B77" w14:textId="77777777" w:rsidR="008C2ABA" w:rsidRPr="00405442" w:rsidRDefault="008C2ABA" w:rsidP="008C2ABA">
      <w:pPr>
        <w:ind w:left="284" w:right="796"/>
        <w:jc w:val="both"/>
        <w:rPr>
          <w:sz w:val="24"/>
          <w:szCs w:val="24"/>
        </w:rPr>
      </w:pPr>
    </w:p>
    <w:p w14:paraId="14029B8F" w14:textId="77777777" w:rsidR="008C2ABA" w:rsidRDefault="008C2ABA" w:rsidP="008C2ABA">
      <w:pPr>
        <w:ind w:left="284" w:right="796"/>
        <w:jc w:val="center"/>
        <w:rPr>
          <w:b/>
          <w:bCs/>
          <w:sz w:val="28"/>
          <w:szCs w:val="28"/>
        </w:rPr>
      </w:pPr>
      <w:r w:rsidRPr="00405442">
        <w:rPr>
          <w:b/>
          <w:bCs/>
          <w:sz w:val="28"/>
          <w:szCs w:val="28"/>
        </w:rPr>
        <w:t>IZJAVLJAMO,</w:t>
      </w:r>
    </w:p>
    <w:p w14:paraId="431682EF" w14:textId="77777777" w:rsidR="008C2ABA" w:rsidRPr="00405442" w:rsidRDefault="008C2ABA" w:rsidP="008C2ABA">
      <w:pPr>
        <w:ind w:left="284" w:right="796"/>
        <w:jc w:val="center"/>
        <w:rPr>
          <w:sz w:val="28"/>
          <w:szCs w:val="28"/>
        </w:rPr>
      </w:pPr>
    </w:p>
    <w:p w14:paraId="51A9D753" w14:textId="77777777" w:rsidR="008C2ABA" w:rsidRDefault="008C2ABA" w:rsidP="008C2ABA">
      <w:pPr>
        <w:ind w:left="284" w:right="796"/>
        <w:jc w:val="both"/>
        <w:rPr>
          <w:sz w:val="24"/>
          <w:szCs w:val="24"/>
        </w:rPr>
      </w:pPr>
      <w:r w:rsidRPr="00753030">
        <w:rPr>
          <w:sz w:val="24"/>
          <w:szCs w:val="24"/>
        </w:rPr>
        <w:t>da bomo, v primeru, da bomo pri javnem naročilu izbrani kot najugodnejši ponudnik, dostavili finančno zavarovanje (1 menico in 1 menično izjavo s pooblastili za izpolnitev in unovčenje) za odpravo napak v garancijski dobi, z veljavnostjo 5 let od pisne potrditve uspešno opravljenega kvalitetnega pregleda in odpravljenih vseh napakah po kvalitetnem pregledu. Garancija bo brezpogojna ter plačljiva na prvi poziv.</w:t>
      </w:r>
    </w:p>
    <w:p w14:paraId="7BB67672" w14:textId="77777777" w:rsidR="008C2ABA" w:rsidRDefault="008C2ABA" w:rsidP="008C2ABA">
      <w:pPr>
        <w:ind w:left="284" w:right="796"/>
        <w:jc w:val="both"/>
        <w:rPr>
          <w:sz w:val="24"/>
          <w:szCs w:val="24"/>
        </w:rPr>
      </w:pPr>
    </w:p>
    <w:p w14:paraId="21EAF7D1" w14:textId="77777777" w:rsidR="008C2ABA" w:rsidRPr="00405442" w:rsidRDefault="008C2ABA" w:rsidP="008C2ABA">
      <w:pPr>
        <w:ind w:left="284" w:right="796"/>
        <w:jc w:val="both"/>
        <w:rPr>
          <w:sz w:val="24"/>
          <w:szCs w:val="24"/>
        </w:rPr>
      </w:pPr>
      <w:r w:rsidRPr="00405442">
        <w:rPr>
          <w:sz w:val="24"/>
          <w:szCs w:val="24"/>
        </w:rPr>
        <w:t>Izjava se izdaja v skladu z vzorcem finančnega zavarovanja.</w:t>
      </w:r>
    </w:p>
    <w:p w14:paraId="4E31BEE7" w14:textId="77777777" w:rsidR="008C2ABA" w:rsidRDefault="008C2ABA" w:rsidP="008C2ABA">
      <w:pPr>
        <w:ind w:left="284" w:right="796"/>
        <w:jc w:val="both"/>
        <w:rPr>
          <w:sz w:val="24"/>
          <w:szCs w:val="24"/>
        </w:rPr>
      </w:pPr>
    </w:p>
    <w:p w14:paraId="657583AD" w14:textId="77777777" w:rsidR="008C2ABA" w:rsidRDefault="008C2ABA" w:rsidP="008C2ABA">
      <w:pPr>
        <w:ind w:left="284" w:right="796"/>
        <w:jc w:val="both"/>
        <w:rPr>
          <w:sz w:val="24"/>
          <w:szCs w:val="24"/>
        </w:rPr>
      </w:pPr>
    </w:p>
    <w:p w14:paraId="684962EE" w14:textId="77777777" w:rsidR="008C2ABA" w:rsidRDefault="008C2ABA" w:rsidP="008C2ABA">
      <w:pPr>
        <w:pStyle w:val="Telobesedila"/>
        <w:spacing w:before="9"/>
        <w:rPr>
          <w:b/>
          <w:sz w:val="23"/>
        </w:rPr>
      </w:pPr>
    </w:p>
    <w:p w14:paraId="6265318E" w14:textId="77777777" w:rsidR="008C2ABA" w:rsidRDefault="008C2ABA" w:rsidP="008C2ABA">
      <w:pPr>
        <w:pStyle w:val="Telobesedila"/>
        <w:spacing w:before="9"/>
        <w:rPr>
          <w:b/>
          <w:sz w:val="23"/>
        </w:rPr>
      </w:pPr>
    </w:p>
    <w:p w14:paraId="5F2B0068" w14:textId="77777777" w:rsidR="008C2ABA" w:rsidRDefault="008C2ABA" w:rsidP="008C2ABA">
      <w:pPr>
        <w:pStyle w:val="Telobesedila"/>
        <w:spacing w:before="9"/>
        <w:rPr>
          <w:b/>
          <w:sz w:val="23"/>
        </w:rPr>
      </w:pPr>
    </w:p>
    <w:p w14:paraId="0FBB7E3C" w14:textId="77777777" w:rsidR="008C2ABA" w:rsidRDefault="008C2ABA" w:rsidP="008C2ABA">
      <w:pPr>
        <w:pStyle w:val="Telobesedila"/>
        <w:spacing w:before="9"/>
        <w:rPr>
          <w:b/>
          <w:sz w:val="23"/>
        </w:rPr>
      </w:pPr>
    </w:p>
    <w:p w14:paraId="26E67F38" w14:textId="77777777" w:rsidR="008C2ABA" w:rsidRDefault="008C2ABA" w:rsidP="008C2ABA">
      <w:pPr>
        <w:pStyle w:val="Telobesedila"/>
        <w:spacing w:before="9"/>
        <w:rPr>
          <w:b/>
          <w:sz w:val="23"/>
        </w:rPr>
      </w:pPr>
    </w:p>
    <w:p w14:paraId="73AB3C64" w14:textId="77777777" w:rsidR="008C2ABA" w:rsidRDefault="008C2ABA" w:rsidP="008C2ABA">
      <w:pPr>
        <w:pStyle w:val="Telobesedila"/>
        <w:spacing w:before="9"/>
        <w:rPr>
          <w:b/>
          <w:sz w:val="23"/>
        </w:rPr>
      </w:pPr>
    </w:p>
    <w:p w14:paraId="0B38B940" w14:textId="77777777" w:rsidR="008C2ABA" w:rsidRDefault="008C2ABA" w:rsidP="008C2ABA">
      <w:pPr>
        <w:pStyle w:val="Telobesedila"/>
        <w:spacing w:before="9"/>
        <w:rPr>
          <w:b/>
          <w:sz w:val="23"/>
        </w:rPr>
      </w:pPr>
    </w:p>
    <w:p w14:paraId="1A27758A" w14:textId="77777777" w:rsidR="008C2ABA" w:rsidRDefault="008C2ABA" w:rsidP="008C2ABA">
      <w:pPr>
        <w:pStyle w:val="Telobesedila"/>
        <w:spacing w:before="9"/>
        <w:rPr>
          <w:b/>
          <w:sz w:val="23"/>
        </w:rPr>
      </w:pPr>
    </w:p>
    <w:p w14:paraId="76D4E5D4" w14:textId="77777777" w:rsidR="008C2ABA" w:rsidRDefault="008C2ABA" w:rsidP="008C2ABA">
      <w:pPr>
        <w:pStyle w:val="Telobesedila"/>
        <w:spacing w:before="9"/>
        <w:rPr>
          <w:b/>
          <w:sz w:val="23"/>
        </w:rPr>
      </w:pPr>
    </w:p>
    <w:p w14:paraId="6081E6C8" w14:textId="77777777" w:rsidR="008C2ABA" w:rsidRDefault="008C2ABA" w:rsidP="008C2ABA">
      <w:pPr>
        <w:pStyle w:val="Telobesedila"/>
        <w:spacing w:before="9"/>
        <w:rPr>
          <w:b/>
          <w:sz w:val="23"/>
        </w:rPr>
      </w:pPr>
    </w:p>
    <w:p w14:paraId="727F6EBB" w14:textId="77777777" w:rsidR="008C2ABA" w:rsidRDefault="008C2ABA" w:rsidP="008C2ABA">
      <w:pPr>
        <w:pStyle w:val="Telobesedila"/>
        <w:spacing w:before="9"/>
        <w:rPr>
          <w:b/>
          <w:sz w:val="23"/>
        </w:rPr>
      </w:pPr>
    </w:p>
    <w:p w14:paraId="1DC7E13D" w14:textId="77777777" w:rsidR="008C2ABA" w:rsidRDefault="008C2ABA" w:rsidP="008C2ABA">
      <w:pPr>
        <w:pStyle w:val="Telobesedila"/>
        <w:spacing w:before="9"/>
        <w:rPr>
          <w:b/>
          <w:sz w:val="23"/>
        </w:rPr>
      </w:pPr>
    </w:p>
    <w:p w14:paraId="1818AAD1" w14:textId="77777777" w:rsidR="008C2ABA" w:rsidRDefault="008C2ABA" w:rsidP="008C2ABA">
      <w:pPr>
        <w:pStyle w:val="Telobesedila"/>
        <w:spacing w:before="9"/>
        <w:rPr>
          <w:b/>
          <w:sz w:val="23"/>
        </w:rPr>
      </w:pPr>
    </w:p>
    <w:p w14:paraId="055DDC9C" w14:textId="77777777" w:rsidR="008C2ABA" w:rsidRDefault="008C2ABA" w:rsidP="008C2ABA">
      <w:pPr>
        <w:pStyle w:val="Telobesedila"/>
        <w:spacing w:before="9"/>
        <w:rPr>
          <w:b/>
          <w:sz w:val="23"/>
        </w:rPr>
      </w:pPr>
    </w:p>
    <w:p w14:paraId="7CE5077D" w14:textId="77777777" w:rsidR="008C2ABA" w:rsidRDefault="008C2ABA" w:rsidP="008C2ABA">
      <w:pPr>
        <w:pStyle w:val="Telobesedila"/>
        <w:spacing w:before="9"/>
        <w:rPr>
          <w:b/>
          <w:sz w:val="23"/>
        </w:rPr>
      </w:pPr>
    </w:p>
    <w:p w14:paraId="795D36CD" w14:textId="77777777" w:rsidR="008C2ABA" w:rsidRDefault="008C2ABA" w:rsidP="008C2ABA">
      <w:pPr>
        <w:pStyle w:val="Telobesedila"/>
        <w:spacing w:before="9"/>
        <w:rPr>
          <w:b/>
          <w:sz w:val="23"/>
        </w:rPr>
      </w:pPr>
    </w:p>
    <w:p w14:paraId="080C4200" w14:textId="77777777" w:rsidR="008C2ABA" w:rsidRDefault="008C2ABA" w:rsidP="008C2ABA">
      <w:pPr>
        <w:pStyle w:val="Telobesedila"/>
        <w:spacing w:before="9"/>
        <w:rPr>
          <w:b/>
          <w:sz w:val="23"/>
        </w:rPr>
      </w:pPr>
    </w:p>
    <w:p w14:paraId="594CA04A" w14:textId="77777777" w:rsidR="008C2ABA" w:rsidRDefault="008C2ABA" w:rsidP="008C2ABA">
      <w:pPr>
        <w:pStyle w:val="Telobesedila"/>
        <w:spacing w:before="9"/>
        <w:rPr>
          <w:b/>
          <w:sz w:val="23"/>
        </w:rPr>
      </w:pPr>
    </w:p>
    <w:p w14:paraId="6BAE09C0" w14:textId="77777777" w:rsidR="008C2ABA" w:rsidRDefault="008C2ABA" w:rsidP="008C2ABA">
      <w:pPr>
        <w:pStyle w:val="Telobesedila"/>
        <w:spacing w:before="9"/>
        <w:rPr>
          <w:b/>
          <w:sz w:val="23"/>
        </w:rPr>
      </w:pPr>
    </w:p>
    <w:p w14:paraId="0EB906E9" w14:textId="77777777" w:rsidR="008C2ABA" w:rsidRDefault="008C2ABA" w:rsidP="008C2ABA">
      <w:pPr>
        <w:pStyle w:val="Telobesedila"/>
        <w:spacing w:before="9"/>
        <w:rPr>
          <w:b/>
          <w:sz w:val="23"/>
        </w:rPr>
      </w:pPr>
    </w:p>
    <w:p w14:paraId="6B4ACB5E" w14:textId="77777777" w:rsidR="008C2ABA" w:rsidRDefault="008C2ABA" w:rsidP="008C2ABA">
      <w:pPr>
        <w:widowControl/>
        <w:adjustRightInd w:val="0"/>
        <w:jc w:val="center"/>
        <w:rPr>
          <w:rFonts w:eastAsiaTheme="minorHAnsi"/>
          <w:b/>
          <w:bCs/>
          <w:color w:val="000000"/>
          <w:sz w:val="24"/>
          <w:szCs w:val="24"/>
          <w:lang w:eastAsia="en-US" w:bidi="ar-SA"/>
        </w:rPr>
      </w:pPr>
      <w:r w:rsidRPr="00405442">
        <w:rPr>
          <w:rFonts w:eastAsiaTheme="minorHAnsi"/>
          <w:b/>
          <w:bCs/>
          <w:color w:val="000000"/>
          <w:sz w:val="24"/>
          <w:szCs w:val="24"/>
          <w:lang w:eastAsia="en-US" w:bidi="ar-SA"/>
        </w:rPr>
        <w:lastRenderedPageBreak/>
        <w:t xml:space="preserve">VZOREC MENIČNE IZJAVE ZA </w:t>
      </w:r>
      <w:r>
        <w:rPr>
          <w:rFonts w:eastAsiaTheme="minorHAnsi"/>
          <w:b/>
          <w:bCs/>
          <w:color w:val="000000"/>
          <w:sz w:val="24"/>
          <w:szCs w:val="24"/>
          <w:lang w:eastAsia="en-US" w:bidi="ar-SA"/>
        </w:rPr>
        <w:t>ODPRAVO NAPAK V GARANCIJSKEM ROKU</w:t>
      </w:r>
    </w:p>
    <w:p w14:paraId="2F68D43A" w14:textId="77777777" w:rsidR="008C2ABA" w:rsidRPr="00405442" w:rsidRDefault="008C2ABA" w:rsidP="008C2ABA">
      <w:pPr>
        <w:widowControl/>
        <w:adjustRightInd w:val="0"/>
        <w:jc w:val="center"/>
        <w:rPr>
          <w:rFonts w:eastAsiaTheme="minorHAnsi"/>
          <w:color w:val="000000"/>
          <w:sz w:val="24"/>
          <w:szCs w:val="24"/>
          <w:lang w:eastAsia="en-US" w:bidi="ar-SA"/>
        </w:rPr>
      </w:pPr>
    </w:p>
    <w:p w14:paraId="63A2914E" w14:textId="77777777" w:rsidR="008C2ABA" w:rsidRDefault="008C2ABA" w:rsidP="008C2ABA">
      <w:pPr>
        <w:widowControl/>
        <w:adjustRightInd w:val="0"/>
        <w:jc w:val="center"/>
        <w:rPr>
          <w:rFonts w:eastAsiaTheme="minorHAnsi"/>
          <w:b/>
          <w:bCs/>
          <w:color w:val="000000"/>
          <w:sz w:val="24"/>
          <w:szCs w:val="24"/>
          <w:lang w:eastAsia="en-US" w:bidi="ar-SA"/>
        </w:rPr>
      </w:pPr>
      <w:r w:rsidRPr="00405442">
        <w:rPr>
          <w:rFonts w:eastAsiaTheme="minorHAnsi"/>
          <w:b/>
          <w:bCs/>
          <w:color w:val="000000"/>
          <w:sz w:val="24"/>
          <w:szCs w:val="24"/>
          <w:lang w:eastAsia="en-US" w:bidi="ar-SA"/>
        </w:rPr>
        <w:t>MENIČNA IZJAVA</w:t>
      </w:r>
    </w:p>
    <w:p w14:paraId="6EAD4E2D" w14:textId="77777777" w:rsidR="008C2ABA" w:rsidRPr="00405442" w:rsidRDefault="008C2ABA" w:rsidP="008C2ABA">
      <w:pPr>
        <w:widowControl/>
        <w:adjustRightInd w:val="0"/>
        <w:jc w:val="center"/>
        <w:rPr>
          <w:rFonts w:eastAsiaTheme="minorHAnsi"/>
          <w:color w:val="000000"/>
          <w:sz w:val="24"/>
          <w:szCs w:val="24"/>
          <w:lang w:eastAsia="en-US" w:bidi="ar-SA"/>
        </w:rPr>
      </w:pPr>
    </w:p>
    <w:p w14:paraId="099D0352" w14:textId="77777777" w:rsidR="008C2ABA" w:rsidRDefault="008C2ABA" w:rsidP="008C2ABA">
      <w:pPr>
        <w:widowControl/>
        <w:adjustRightInd w:val="0"/>
        <w:jc w:val="center"/>
        <w:rPr>
          <w:rFonts w:eastAsiaTheme="minorHAnsi"/>
          <w:color w:val="000000"/>
          <w:sz w:val="24"/>
          <w:szCs w:val="24"/>
          <w:lang w:eastAsia="en-US" w:bidi="ar-SA"/>
        </w:rPr>
      </w:pPr>
      <w:r w:rsidRPr="00405442">
        <w:rPr>
          <w:rFonts w:eastAsiaTheme="minorHAnsi"/>
          <w:color w:val="000000"/>
          <w:sz w:val="24"/>
          <w:szCs w:val="24"/>
          <w:lang w:eastAsia="en-US" w:bidi="ar-SA"/>
        </w:rPr>
        <w:t>s pooblastilom za izpolnitev in unovčenje menice</w:t>
      </w:r>
    </w:p>
    <w:p w14:paraId="679514B6" w14:textId="77777777" w:rsidR="008C2ABA" w:rsidRPr="00405442" w:rsidRDefault="008C2ABA" w:rsidP="008C2ABA">
      <w:pPr>
        <w:widowControl/>
        <w:adjustRightInd w:val="0"/>
        <w:jc w:val="center"/>
        <w:rPr>
          <w:rFonts w:eastAsiaTheme="minorHAnsi"/>
          <w:color w:val="000000"/>
          <w:sz w:val="24"/>
          <w:szCs w:val="24"/>
          <w:lang w:eastAsia="en-US" w:bidi="ar-SA"/>
        </w:rPr>
      </w:pPr>
    </w:p>
    <w:p w14:paraId="423A259C" w14:textId="7794E60C" w:rsidR="008C2ABA" w:rsidRDefault="008C2ABA" w:rsidP="008C2ABA">
      <w:pPr>
        <w:widowControl/>
        <w:adjustRightInd w:val="0"/>
        <w:ind w:right="654"/>
        <w:rPr>
          <w:rFonts w:eastAsiaTheme="minorHAnsi"/>
          <w:color w:val="000000"/>
          <w:sz w:val="24"/>
          <w:szCs w:val="24"/>
          <w:lang w:eastAsia="en-US" w:bidi="ar-SA"/>
        </w:rPr>
      </w:pPr>
      <w:r w:rsidRPr="00405442">
        <w:rPr>
          <w:rFonts w:eastAsiaTheme="minorHAnsi"/>
          <w:color w:val="000000"/>
          <w:sz w:val="24"/>
          <w:szCs w:val="24"/>
          <w:lang w:eastAsia="en-US" w:bidi="ar-SA"/>
        </w:rPr>
        <w:t xml:space="preserve">Naročniku OBČINA RADOVLJICA, Gorenjska cesta 19, 4240 Radovljica, kot zavarovanje za </w:t>
      </w:r>
      <w:r>
        <w:rPr>
          <w:rFonts w:eastAsiaTheme="minorHAnsi"/>
          <w:color w:val="000000"/>
          <w:sz w:val="24"/>
          <w:szCs w:val="24"/>
          <w:lang w:eastAsia="en-US" w:bidi="ar-SA"/>
        </w:rPr>
        <w:t>odpravo napak v garancijskem roku</w:t>
      </w:r>
      <w:r w:rsidRPr="00405442">
        <w:rPr>
          <w:rFonts w:eastAsiaTheme="minorHAnsi"/>
          <w:color w:val="000000"/>
          <w:sz w:val="24"/>
          <w:szCs w:val="24"/>
          <w:lang w:eastAsia="en-US" w:bidi="ar-SA"/>
        </w:rPr>
        <w:t>, ki so opredeljena v javnem naročilu,</w:t>
      </w:r>
      <w:r w:rsidRPr="008C2ABA">
        <w:rPr>
          <w:sz w:val="24"/>
          <w:szCs w:val="24"/>
        </w:rPr>
        <w:t xml:space="preserve"> </w:t>
      </w:r>
      <w:r w:rsidRPr="008C2ABA">
        <w:rPr>
          <w:rFonts w:eastAsiaTheme="minorHAnsi"/>
          <w:color w:val="000000"/>
          <w:sz w:val="24"/>
          <w:szCs w:val="24"/>
          <w:lang w:eastAsia="en-US"/>
        </w:rPr>
        <w:t>Finalizacija poslovnega prostora v knjižnici Radovljica</w:t>
      </w:r>
      <w:r w:rsidRPr="00405442">
        <w:rPr>
          <w:rFonts w:eastAsiaTheme="minorHAnsi"/>
          <w:color w:val="000000"/>
          <w:sz w:val="24"/>
          <w:szCs w:val="24"/>
          <w:lang w:eastAsia="en-US" w:bidi="ar-SA"/>
        </w:rPr>
        <w:t xml:space="preserve">, izročamo bianko lastno menico ter menično izjavo s pooblastilom za izpolnitev in unovčenje menice. </w:t>
      </w:r>
    </w:p>
    <w:p w14:paraId="4BC1A225" w14:textId="77777777" w:rsidR="008C2ABA" w:rsidRPr="00405442" w:rsidRDefault="008C2ABA" w:rsidP="008C2ABA">
      <w:pPr>
        <w:widowControl/>
        <w:adjustRightInd w:val="0"/>
        <w:ind w:right="654"/>
        <w:rPr>
          <w:rFonts w:eastAsiaTheme="minorHAnsi"/>
          <w:color w:val="000000"/>
          <w:sz w:val="24"/>
          <w:szCs w:val="24"/>
          <w:lang w:eastAsia="en-US" w:bidi="ar-SA"/>
        </w:rPr>
      </w:pPr>
    </w:p>
    <w:p w14:paraId="5E76426D" w14:textId="77777777" w:rsidR="008C2ABA" w:rsidRPr="00753030" w:rsidRDefault="008C2ABA" w:rsidP="008C2ABA">
      <w:pPr>
        <w:widowControl/>
        <w:adjustRightInd w:val="0"/>
        <w:ind w:right="654"/>
        <w:jc w:val="both"/>
        <w:rPr>
          <w:rFonts w:eastAsiaTheme="minorHAnsi"/>
          <w:color w:val="000000"/>
          <w:sz w:val="24"/>
          <w:szCs w:val="24"/>
          <w:lang w:eastAsia="en-US" w:bidi="ar-SA"/>
        </w:rPr>
      </w:pPr>
      <w:r w:rsidRPr="00753030">
        <w:rPr>
          <w:rFonts w:eastAsiaTheme="minorHAnsi"/>
          <w:color w:val="000000"/>
          <w:sz w:val="24"/>
          <w:szCs w:val="24"/>
          <w:lang w:eastAsia="en-US" w:bidi="ar-SA"/>
        </w:rPr>
        <w:t xml:space="preserve">Naročnika OBČINO RADOVLJICA pooblaščamo, da izpolni priloženo menico z zneskom v višini 5,00 % cene izvedenih del z DDV, kar znaša __________________ </w:t>
      </w:r>
    </w:p>
    <w:p w14:paraId="79DF3965" w14:textId="77777777" w:rsidR="008C2ABA" w:rsidRPr="00753030" w:rsidRDefault="008C2ABA" w:rsidP="008C2ABA">
      <w:pPr>
        <w:widowControl/>
        <w:adjustRightInd w:val="0"/>
        <w:ind w:right="654"/>
        <w:jc w:val="both"/>
        <w:rPr>
          <w:rFonts w:eastAsiaTheme="minorHAnsi"/>
          <w:color w:val="000000"/>
          <w:sz w:val="24"/>
          <w:szCs w:val="24"/>
          <w:lang w:eastAsia="en-US" w:bidi="ar-SA"/>
        </w:rPr>
      </w:pPr>
      <w:r w:rsidRPr="00753030">
        <w:rPr>
          <w:rFonts w:eastAsiaTheme="minorHAnsi"/>
          <w:color w:val="000000"/>
          <w:sz w:val="24"/>
          <w:szCs w:val="24"/>
          <w:lang w:eastAsia="en-US" w:bidi="ar-SA"/>
        </w:rPr>
        <w:t xml:space="preserve">in z vsemi ostalimi potrebnimi podatki ter jo na naš račun unovči v primeru, če izvajalec v primernem roku (največ 20 dni, v nujnih primerih pa takoj) ne odpravi napake ali se z naročnikom pismeno ne dogovori za nov rok odprave napake, bo naročnik ta dela poveril drugemu izvajalcu, za kritje stroškov pa bo unovčil finančno zavarovanje izvajalca za odpravo napak in pomanjkljivosti v garancijskem roku. Naročnik v tem primeru zaračuna v breme izvajalca 10 % pribitek vrednosti del za kritje manipulativnih stroškov. V primeru da naročnik unovči bianco menico za odpravo napak v garancijskem roku v vrednosti manjši od navedene na menični izjavi, mora izvajalec predložiti novo bianco menico z menično izjavo v višini razlike. Unovčenje bianko menice za odpravo napak v garancijski dobi ne odvezuje izvajalca za obveznosti odprave napak v preostali garancijski dobi in obveznosti za povrnitev škode. </w:t>
      </w:r>
    </w:p>
    <w:p w14:paraId="03A9C3D1" w14:textId="77777777" w:rsidR="008C2ABA" w:rsidRDefault="008C2ABA" w:rsidP="008C2ABA">
      <w:pPr>
        <w:widowControl/>
        <w:adjustRightInd w:val="0"/>
        <w:ind w:right="654"/>
        <w:jc w:val="both"/>
        <w:rPr>
          <w:rFonts w:eastAsiaTheme="minorHAnsi"/>
          <w:color w:val="000000"/>
          <w:sz w:val="24"/>
          <w:szCs w:val="24"/>
          <w:lang w:eastAsia="en-US" w:bidi="ar-SA"/>
        </w:rPr>
      </w:pPr>
      <w:r w:rsidRPr="00753030">
        <w:rPr>
          <w:rFonts w:eastAsiaTheme="minorHAnsi"/>
          <w:color w:val="000000"/>
          <w:sz w:val="24"/>
          <w:szCs w:val="24"/>
          <w:lang w:eastAsia="en-US" w:bidi="ar-SA"/>
        </w:rPr>
        <w:t xml:space="preserve">Menična izjava je veljavna od njenega podpisa do izteka roka veljavnosti zavarovanja za odpravo napak v garancijskem roku po predmetnem naročilu, </w:t>
      </w:r>
      <w:proofErr w:type="spellStart"/>
      <w:r w:rsidRPr="00753030">
        <w:rPr>
          <w:rFonts w:eastAsiaTheme="minorHAnsi"/>
          <w:color w:val="000000"/>
          <w:sz w:val="24"/>
          <w:szCs w:val="24"/>
          <w:lang w:eastAsia="en-US" w:bidi="ar-SA"/>
        </w:rPr>
        <w:t>t.j</w:t>
      </w:r>
      <w:proofErr w:type="spellEnd"/>
      <w:r w:rsidRPr="00753030">
        <w:rPr>
          <w:rFonts w:eastAsiaTheme="minorHAnsi"/>
          <w:color w:val="000000"/>
          <w:sz w:val="24"/>
          <w:szCs w:val="24"/>
          <w:lang w:eastAsia="en-US" w:bidi="ar-SA"/>
        </w:rPr>
        <w:t>. 5 let in 30 dni od primopredaje del.</w:t>
      </w:r>
    </w:p>
    <w:p w14:paraId="22C9E09A" w14:textId="77777777" w:rsidR="008C2ABA" w:rsidRPr="00405442" w:rsidRDefault="008C2ABA" w:rsidP="008C2ABA">
      <w:pPr>
        <w:widowControl/>
        <w:adjustRightInd w:val="0"/>
        <w:ind w:right="654"/>
        <w:jc w:val="both"/>
        <w:rPr>
          <w:rFonts w:eastAsiaTheme="minorHAnsi"/>
          <w:color w:val="000000"/>
          <w:sz w:val="24"/>
          <w:szCs w:val="24"/>
          <w:lang w:eastAsia="en-US" w:bidi="ar-SA"/>
        </w:rPr>
      </w:pPr>
    </w:p>
    <w:p w14:paraId="35BA25D9" w14:textId="77777777" w:rsidR="008C2ABA" w:rsidRDefault="008C2ABA" w:rsidP="008C2ABA">
      <w:pPr>
        <w:widowControl/>
        <w:adjustRightInd w:val="0"/>
        <w:ind w:right="654"/>
        <w:rPr>
          <w:rFonts w:eastAsiaTheme="minorHAnsi"/>
          <w:color w:val="000000"/>
          <w:sz w:val="24"/>
          <w:szCs w:val="24"/>
          <w:lang w:eastAsia="en-US" w:bidi="ar-SA"/>
        </w:rPr>
      </w:pPr>
      <w:r w:rsidRPr="00405442">
        <w:rPr>
          <w:rFonts w:eastAsiaTheme="minorHAnsi"/>
          <w:color w:val="000000"/>
          <w:sz w:val="24"/>
          <w:szCs w:val="24"/>
          <w:lang w:eastAsia="en-US" w:bidi="ar-SA"/>
        </w:rPr>
        <w:t xml:space="preserve">Menica je unovčljiva pri: _______________ </w:t>
      </w:r>
    </w:p>
    <w:p w14:paraId="414ACE9F" w14:textId="77777777" w:rsidR="008C2ABA" w:rsidRPr="00405442" w:rsidRDefault="008C2ABA" w:rsidP="008C2ABA">
      <w:pPr>
        <w:widowControl/>
        <w:adjustRightInd w:val="0"/>
        <w:ind w:right="654"/>
        <w:rPr>
          <w:rFonts w:eastAsiaTheme="minorHAnsi"/>
          <w:color w:val="000000"/>
          <w:sz w:val="24"/>
          <w:szCs w:val="24"/>
          <w:lang w:eastAsia="en-US" w:bidi="ar-SA"/>
        </w:rPr>
      </w:pPr>
    </w:p>
    <w:p w14:paraId="6DE58CF7" w14:textId="77777777" w:rsidR="008C2ABA" w:rsidRDefault="008C2ABA" w:rsidP="008C2ABA">
      <w:pPr>
        <w:widowControl/>
        <w:adjustRightInd w:val="0"/>
        <w:ind w:right="654"/>
        <w:rPr>
          <w:rFonts w:eastAsiaTheme="minorHAnsi"/>
          <w:color w:val="000000"/>
          <w:sz w:val="24"/>
          <w:szCs w:val="24"/>
          <w:lang w:eastAsia="en-US" w:bidi="ar-SA"/>
        </w:rPr>
      </w:pPr>
      <w:r w:rsidRPr="00405442">
        <w:rPr>
          <w:rFonts w:eastAsiaTheme="minorHAnsi"/>
          <w:color w:val="000000"/>
          <w:sz w:val="24"/>
          <w:szCs w:val="24"/>
          <w:lang w:eastAsia="en-US" w:bidi="ar-SA"/>
        </w:rPr>
        <w:t xml:space="preserve">s transakcijskega računa (TRR): _______________ </w:t>
      </w:r>
    </w:p>
    <w:p w14:paraId="1A5DCC74" w14:textId="77777777" w:rsidR="008C2ABA" w:rsidRDefault="008C2ABA" w:rsidP="008C2ABA">
      <w:pPr>
        <w:widowControl/>
        <w:adjustRightInd w:val="0"/>
        <w:ind w:right="654"/>
        <w:rPr>
          <w:rFonts w:eastAsiaTheme="minorHAnsi"/>
          <w:color w:val="000000"/>
          <w:sz w:val="24"/>
          <w:szCs w:val="24"/>
          <w:lang w:eastAsia="en-US" w:bidi="ar-SA"/>
        </w:rPr>
      </w:pPr>
    </w:p>
    <w:p w14:paraId="1B794733" w14:textId="77777777" w:rsidR="008C2ABA" w:rsidRPr="00405442" w:rsidRDefault="008C2ABA" w:rsidP="008C2ABA">
      <w:pPr>
        <w:widowControl/>
        <w:adjustRightInd w:val="0"/>
        <w:ind w:right="654"/>
        <w:rPr>
          <w:rFonts w:eastAsiaTheme="minorHAnsi"/>
          <w:color w:val="000000"/>
          <w:sz w:val="24"/>
          <w:szCs w:val="24"/>
          <w:lang w:eastAsia="en-US" w:bidi="ar-SA"/>
        </w:rPr>
      </w:pPr>
    </w:p>
    <w:p w14:paraId="16AD26D4" w14:textId="77777777" w:rsidR="008C2ABA" w:rsidRPr="00405442" w:rsidRDefault="008C2ABA" w:rsidP="008C2ABA">
      <w:pPr>
        <w:widowControl/>
        <w:adjustRightInd w:val="0"/>
        <w:rPr>
          <w:rFonts w:eastAsiaTheme="minorHAnsi"/>
          <w:color w:val="000000"/>
          <w:sz w:val="24"/>
          <w:szCs w:val="24"/>
          <w:lang w:eastAsia="en-US" w:bidi="ar-SA"/>
        </w:rPr>
      </w:pPr>
      <w:r w:rsidRPr="00405442">
        <w:rPr>
          <w:rFonts w:eastAsiaTheme="minorHAnsi"/>
          <w:color w:val="000000"/>
          <w:sz w:val="24"/>
          <w:szCs w:val="24"/>
          <w:lang w:eastAsia="en-US" w:bidi="ar-SA"/>
        </w:rPr>
        <w:t xml:space="preserve">Priloga: </w:t>
      </w:r>
    </w:p>
    <w:p w14:paraId="0BB74871" w14:textId="77777777" w:rsidR="008C2ABA" w:rsidRDefault="008C2ABA" w:rsidP="008C2ABA">
      <w:pPr>
        <w:widowControl/>
        <w:adjustRightInd w:val="0"/>
        <w:rPr>
          <w:rFonts w:eastAsiaTheme="minorHAnsi"/>
          <w:color w:val="000000"/>
          <w:sz w:val="24"/>
          <w:szCs w:val="24"/>
          <w:lang w:eastAsia="en-US" w:bidi="ar-SA"/>
        </w:rPr>
      </w:pPr>
      <w:r w:rsidRPr="00405442">
        <w:rPr>
          <w:rFonts w:eastAsiaTheme="minorHAnsi"/>
          <w:color w:val="000000"/>
          <w:sz w:val="24"/>
          <w:szCs w:val="24"/>
          <w:lang w:eastAsia="en-US" w:bidi="ar-SA"/>
        </w:rPr>
        <w:t xml:space="preserve">- bianco menica, podpisana in žigosana </w:t>
      </w:r>
    </w:p>
    <w:p w14:paraId="1162DE16" w14:textId="77777777" w:rsidR="008C2ABA" w:rsidRDefault="008C2ABA" w:rsidP="008C2ABA">
      <w:pPr>
        <w:widowControl/>
        <w:adjustRightInd w:val="0"/>
        <w:rPr>
          <w:rFonts w:eastAsiaTheme="minorHAnsi"/>
          <w:color w:val="000000"/>
          <w:sz w:val="24"/>
          <w:szCs w:val="24"/>
          <w:lang w:eastAsia="en-US" w:bidi="ar-SA"/>
        </w:rPr>
      </w:pPr>
    </w:p>
    <w:p w14:paraId="18EEACF7" w14:textId="77777777" w:rsidR="008C2ABA" w:rsidRDefault="008C2ABA" w:rsidP="008C2ABA">
      <w:pPr>
        <w:widowControl/>
        <w:adjustRightInd w:val="0"/>
        <w:rPr>
          <w:rFonts w:eastAsiaTheme="minorHAnsi"/>
          <w:color w:val="000000"/>
          <w:sz w:val="24"/>
          <w:szCs w:val="24"/>
          <w:lang w:eastAsia="en-US" w:bidi="ar-SA"/>
        </w:rPr>
      </w:pPr>
    </w:p>
    <w:p w14:paraId="176E3156" w14:textId="77777777" w:rsidR="008C2ABA" w:rsidRDefault="008C2ABA" w:rsidP="008C2ABA">
      <w:pPr>
        <w:widowControl/>
        <w:adjustRightInd w:val="0"/>
        <w:rPr>
          <w:rFonts w:eastAsiaTheme="minorHAnsi"/>
          <w:color w:val="000000"/>
          <w:sz w:val="24"/>
          <w:szCs w:val="24"/>
          <w:lang w:eastAsia="en-US" w:bidi="ar-SA"/>
        </w:rPr>
      </w:pPr>
    </w:p>
    <w:p w14:paraId="79676D28" w14:textId="77777777" w:rsidR="008C2ABA" w:rsidRPr="00405442" w:rsidRDefault="008C2ABA" w:rsidP="008C2ABA">
      <w:pPr>
        <w:widowControl/>
        <w:adjustRightInd w:val="0"/>
        <w:rPr>
          <w:rFonts w:eastAsiaTheme="minorHAnsi"/>
          <w:color w:val="000000"/>
          <w:sz w:val="24"/>
          <w:szCs w:val="24"/>
          <w:lang w:eastAsia="en-US" w:bidi="ar-SA"/>
        </w:rPr>
      </w:pPr>
    </w:p>
    <w:p w14:paraId="0FD38B39" w14:textId="77777777" w:rsidR="008C2ABA" w:rsidRPr="00405442" w:rsidRDefault="008C2ABA" w:rsidP="008C2ABA">
      <w:pPr>
        <w:widowControl/>
        <w:adjustRightInd w:val="0"/>
        <w:rPr>
          <w:rFonts w:eastAsiaTheme="minorHAnsi"/>
          <w:color w:val="000000"/>
          <w:sz w:val="24"/>
          <w:szCs w:val="24"/>
          <w:lang w:eastAsia="en-US" w:bidi="ar-SA"/>
        </w:rPr>
      </w:pPr>
      <w:r w:rsidRPr="00405442">
        <w:rPr>
          <w:rFonts w:eastAsiaTheme="minorHAnsi"/>
          <w:color w:val="000000"/>
          <w:sz w:val="24"/>
          <w:szCs w:val="24"/>
          <w:lang w:eastAsia="en-US" w:bidi="ar-SA"/>
        </w:rPr>
        <w:t xml:space="preserve">Kraj: ______________ </w:t>
      </w:r>
      <w:r>
        <w:rPr>
          <w:rFonts w:eastAsiaTheme="minorHAnsi"/>
          <w:color w:val="000000"/>
          <w:sz w:val="24"/>
          <w:szCs w:val="24"/>
          <w:lang w:eastAsia="en-US" w:bidi="ar-SA"/>
        </w:rPr>
        <w:t xml:space="preserve">                                                                 </w:t>
      </w:r>
      <w:r w:rsidRPr="00405442">
        <w:rPr>
          <w:rFonts w:eastAsiaTheme="minorHAnsi"/>
          <w:color w:val="000000"/>
          <w:sz w:val="24"/>
          <w:szCs w:val="24"/>
          <w:lang w:eastAsia="en-US" w:bidi="ar-SA"/>
        </w:rPr>
        <w:t xml:space="preserve">Izdajatelj menice: _______________ </w:t>
      </w:r>
    </w:p>
    <w:p w14:paraId="4190CE91" w14:textId="77777777" w:rsidR="008C2ABA" w:rsidRPr="00405442" w:rsidRDefault="008C2ABA" w:rsidP="008C2ABA">
      <w:pPr>
        <w:widowControl/>
        <w:adjustRightInd w:val="0"/>
        <w:rPr>
          <w:rFonts w:eastAsiaTheme="minorHAnsi"/>
          <w:color w:val="000000"/>
          <w:sz w:val="24"/>
          <w:szCs w:val="24"/>
          <w:lang w:eastAsia="en-US" w:bidi="ar-SA"/>
        </w:rPr>
      </w:pPr>
      <w:r w:rsidRPr="00405442">
        <w:rPr>
          <w:rFonts w:eastAsiaTheme="minorHAnsi"/>
          <w:color w:val="000000"/>
          <w:sz w:val="24"/>
          <w:szCs w:val="24"/>
          <w:lang w:eastAsia="en-US" w:bidi="ar-SA"/>
        </w:rPr>
        <w:t xml:space="preserve">Datum: _______________ </w:t>
      </w:r>
    </w:p>
    <w:p w14:paraId="6B5167BD" w14:textId="77777777" w:rsidR="008C2ABA" w:rsidRPr="00405442" w:rsidRDefault="008C2ABA" w:rsidP="008C2ABA">
      <w:pPr>
        <w:pStyle w:val="Naslov1"/>
        <w:spacing w:before="52"/>
      </w:pPr>
      <w:r>
        <w:rPr>
          <w:rFonts w:eastAsiaTheme="minorHAnsi"/>
          <w:b w:val="0"/>
          <w:bCs w:val="0"/>
          <w:color w:val="000000"/>
          <w:lang w:eastAsia="en-US" w:bidi="ar-SA"/>
        </w:rPr>
        <w:t xml:space="preserve">                                                                                                                                    </w:t>
      </w:r>
      <w:r w:rsidRPr="00405442">
        <w:rPr>
          <w:rFonts w:eastAsiaTheme="minorHAnsi"/>
          <w:b w:val="0"/>
          <w:bCs w:val="0"/>
          <w:color w:val="000000"/>
          <w:lang w:eastAsia="en-US" w:bidi="ar-SA"/>
        </w:rPr>
        <w:t>(žig in podpis)</w:t>
      </w:r>
    </w:p>
    <w:p w14:paraId="2D05C069" w14:textId="77777777" w:rsidR="008C2ABA" w:rsidRDefault="008C2ABA" w:rsidP="008C2ABA">
      <w:pPr>
        <w:pStyle w:val="Naslov1"/>
        <w:spacing w:before="52"/>
        <w:ind w:right="654"/>
      </w:pPr>
    </w:p>
    <w:p w14:paraId="50B354A2" w14:textId="77777777" w:rsidR="008C2ABA" w:rsidRDefault="008C2ABA" w:rsidP="008C2ABA">
      <w:pPr>
        <w:pStyle w:val="Naslov1"/>
        <w:spacing w:before="52"/>
        <w:ind w:right="654"/>
      </w:pPr>
    </w:p>
    <w:p w14:paraId="0AC2B88D" w14:textId="77777777" w:rsidR="008C2ABA" w:rsidRDefault="008C2ABA" w:rsidP="008C2ABA">
      <w:pPr>
        <w:pStyle w:val="Naslov1"/>
        <w:spacing w:before="52"/>
        <w:ind w:right="654"/>
      </w:pPr>
    </w:p>
    <w:p w14:paraId="6B2EA9B3" w14:textId="77777777" w:rsidR="008C2ABA" w:rsidRDefault="008C2ABA" w:rsidP="008C2ABA">
      <w:pPr>
        <w:pStyle w:val="Naslov1"/>
        <w:spacing w:before="52"/>
        <w:ind w:right="654"/>
      </w:pPr>
    </w:p>
    <w:p w14:paraId="3A42E6EB" w14:textId="77777777" w:rsidR="008C2ABA" w:rsidRDefault="008C2ABA">
      <w:pPr>
        <w:pStyle w:val="Naslov1"/>
        <w:spacing w:before="35"/>
      </w:pPr>
    </w:p>
    <w:p w14:paraId="052CDC2F" w14:textId="77777777" w:rsidR="008C2ABA" w:rsidRDefault="008C2ABA" w:rsidP="00FC065B">
      <w:pPr>
        <w:pStyle w:val="Naslov1"/>
        <w:spacing w:before="35"/>
        <w:ind w:left="0"/>
      </w:pPr>
    </w:p>
    <w:p w14:paraId="57243C2E" w14:textId="7198922E" w:rsidR="00147E47" w:rsidRDefault="005527FF">
      <w:pPr>
        <w:pStyle w:val="Naslov1"/>
        <w:spacing w:before="35"/>
      </w:pPr>
      <w:r>
        <w:lastRenderedPageBreak/>
        <w:t xml:space="preserve">Razpisni obrazec št. </w:t>
      </w:r>
      <w:r w:rsidR="00090A44">
        <w:t>9</w:t>
      </w:r>
      <w:r>
        <w:t>. – POPIS DEL - PREDRAČUN</w:t>
      </w:r>
    </w:p>
    <w:p w14:paraId="242586A8" w14:textId="43D4D0A1" w:rsidR="00147E47" w:rsidRDefault="008C5BCD">
      <w:pPr>
        <w:pStyle w:val="Naslov1"/>
      </w:pPr>
      <w:r>
        <w:pict w14:anchorId="465AD612">
          <v:line id="_x0000_s2051" style="position:absolute;left:0;text-align:left;z-index:251727872;mso-position-horizontal-relative:page" from="74.65pt,13.15pt" to="187.95pt,13.15pt" strokeweight=".84pt">
            <w10:wrap anchorx="page"/>
          </v:line>
        </w:pict>
      </w:r>
      <w:bookmarkStart w:id="21" w:name="_bookmark22"/>
      <w:bookmarkEnd w:id="21"/>
    </w:p>
    <w:p w14:paraId="4EAB9B9E" w14:textId="77777777" w:rsidR="00147E47" w:rsidRDefault="00147E47">
      <w:pPr>
        <w:pStyle w:val="Telobesedila"/>
        <w:rPr>
          <w:b/>
          <w:sz w:val="20"/>
        </w:rPr>
      </w:pPr>
    </w:p>
    <w:p w14:paraId="287DEC45" w14:textId="77777777" w:rsidR="00147E47" w:rsidRDefault="00147E47">
      <w:pPr>
        <w:pStyle w:val="Telobesedila"/>
        <w:rPr>
          <w:b/>
          <w:sz w:val="20"/>
        </w:rPr>
      </w:pPr>
    </w:p>
    <w:p w14:paraId="01DDCDD0" w14:textId="77777777" w:rsidR="00147E47" w:rsidRDefault="008C5BCD">
      <w:pPr>
        <w:pStyle w:val="Telobesedila"/>
        <w:spacing w:before="9"/>
        <w:rPr>
          <w:b/>
          <w:sz w:val="26"/>
        </w:rPr>
      </w:pPr>
      <w:r>
        <w:pict w14:anchorId="25D33E04">
          <v:shape id="_x0000_s2050" type="#_x0000_t202" style="position:absolute;margin-left:65.3pt;margin-top:18.55pt;width:465pt;height:46.2pt;z-index:-251589632;mso-wrap-distance-left:0;mso-wrap-distance-right:0;mso-position-horizontal-relative:page" filled="f" strokeweight=".16936mm">
            <v:textbox inset="0,0,0,0">
              <w:txbxContent>
                <w:p w14:paraId="166F1F02" w14:textId="0397C9AE" w:rsidR="00147E47" w:rsidRDefault="005527FF">
                  <w:pPr>
                    <w:spacing w:before="16"/>
                    <w:ind w:left="107" w:right="109"/>
                    <w:jc w:val="both"/>
                    <w:rPr>
                      <w:b/>
                      <w:sz w:val="24"/>
                    </w:rPr>
                  </w:pPr>
                  <w:r>
                    <w:rPr>
                      <w:b/>
                      <w:sz w:val="24"/>
                    </w:rPr>
                    <w:t>Ponudnik mora popis (predračun) naložiti v informacijski sistem e-JN v elektronski in berljivi obliki (izpolnjena Excel datoteka.xls, najmanj v verziji Microsoft Office 2003), ki ne sme biti nedostopna.</w:t>
                  </w:r>
                </w:p>
              </w:txbxContent>
            </v:textbox>
            <w10:wrap type="topAndBottom" anchorx="page"/>
          </v:shape>
        </w:pict>
      </w:r>
    </w:p>
    <w:p w14:paraId="352D67A0" w14:textId="77777777" w:rsidR="00147E47" w:rsidRDefault="00147E47">
      <w:pPr>
        <w:pStyle w:val="Telobesedila"/>
        <w:rPr>
          <w:b/>
          <w:sz w:val="20"/>
        </w:rPr>
      </w:pPr>
    </w:p>
    <w:p w14:paraId="29ED2E69" w14:textId="77777777" w:rsidR="00147E47" w:rsidRDefault="00147E47">
      <w:pPr>
        <w:pStyle w:val="Telobesedila"/>
        <w:spacing w:before="7"/>
        <w:rPr>
          <w:b/>
          <w:sz w:val="20"/>
        </w:rPr>
      </w:pPr>
    </w:p>
    <w:p w14:paraId="0B1A2EFD" w14:textId="77777777" w:rsidR="00147E47" w:rsidRDefault="005527FF">
      <w:pPr>
        <w:pStyle w:val="Telobesedila"/>
        <w:spacing w:before="51"/>
        <w:ind w:left="318" w:right="612"/>
        <w:jc w:val="both"/>
      </w:pPr>
      <w:r>
        <w:t>Blago, ki s svojim opisom kaže na točno določeno blago ali blagovno znamko, tip ali proizvajalca, se skladno s šestim odstavkom 68. člena ZJN-3 obravnava kot blago z obvezno dodano navedbo »ali enakovreden«, kot sinonim kakovostne ravni blaga!</w:t>
      </w:r>
    </w:p>
    <w:p w14:paraId="06896646" w14:textId="77777777" w:rsidR="00147E47" w:rsidRDefault="00147E47">
      <w:pPr>
        <w:pStyle w:val="Telobesedila"/>
      </w:pPr>
    </w:p>
    <w:p w14:paraId="60252E0C" w14:textId="77777777" w:rsidR="00147E47" w:rsidRDefault="00147E47">
      <w:pPr>
        <w:pStyle w:val="Telobesedila"/>
        <w:spacing w:before="11"/>
        <w:rPr>
          <w:sz w:val="23"/>
        </w:rPr>
      </w:pPr>
    </w:p>
    <w:p w14:paraId="0D64590E" w14:textId="77777777" w:rsidR="00147E47" w:rsidRDefault="005527FF">
      <w:pPr>
        <w:pStyle w:val="Telobesedila"/>
        <w:spacing w:before="1"/>
        <w:ind w:left="318"/>
        <w:jc w:val="both"/>
      </w:pPr>
      <w:r>
        <w:t>V PREDRAČUNU NI DOVOLJENA SPREMEMBA VSEBIN IN KOLIČIN!</w:t>
      </w:r>
    </w:p>
    <w:sectPr w:rsidR="00147E47">
      <w:pgSz w:w="11910" w:h="16850"/>
      <w:pgMar w:top="1500" w:right="800" w:bottom="1100" w:left="1100" w:header="0" w:footer="90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9A40D" w14:textId="77777777" w:rsidR="008C5BCD" w:rsidRDefault="008C5BCD">
      <w:r>
        <w:separator/>
      </w:r>
    </w:p>
  </w:endnote>
  <w:endnote w:type="continuationSeparator" w:id="0">
    <w:p w14:paraId="169B5FCC" w14:textId="77777777" w:rsidR="008C5BCD" w:rsidRDefault="008C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C8D10" w14:textId="541704CD" w:rsidR="00444267" w:rsidRDefault="008C5BCD" w:rsidP="00444267">
    <w:pPr>
      <w:spacing w:line="203" w:lineRule="exact"/>
      <w:ind w:left="60"/>
      <w:rPr>
        <w:rFonts w:ascii="Calibri Light"/>
        <w:sz w:val="18"/>
      </w:rPr>
    </w:pPr>
    <w:r>
      <w:rPr>
        <w:sz w:val="24"/>
      </w:rPr>
      <w:pict w14:anchorId="0B18C023">
        <v:group id="_x0000_s1027" style="position:absolute;left:0;text-align:left;margin-left:77.7pt;margin-top:795.25pt;width:453.7pt;height:11.55pt;z-index:-254682112;mso-position-horizontal-relative:page;mso-position-vertical-relative:page" coordorigin="1419,15658" coordsize="9074,231">
          <v:shape id="_x0000_s1032" style="position:absolute;left:1418;top:15667;width:9072;height:221" coordorigin="1419,15667" coordsize="9072,221" o:spt="100" adj="0,,0" path="m9979,15667r-110,l1534,15667r-115,l1419,15888r115,l9869,15888r110,l9979,15667t511,l10375,15667r-276,l9989,15667r,221l10099,15888r276,l10490,15888r,-221e" fillcolor="#eeeedf" stroked="f">
            <v:stroke joinstyle="round"/>
            <v:formulas/>
            <v:path arrowok="t" o:connecttype="segments"/>
          </v:shape>
          <v:line id="_x0000_s1031" style="position:absolute" from="1419,15662" to="9979,15662" strokeweight=".48pt"/>
          <v:rect id="_x0000_s1030" style="position:absolute;left:9979;top:15657;width:10;height:10" fillcolor="black" stroked="f"/>
          <v:line id="_x0000_s1029" style="position:absolute" from="9989,15662" to="10493,15662" strokeweight=".48pt"/>
          <v:line id="_x0000_s1028" style="position:absolute" from="9984,15667" to="9984,15888" strokecolor="#bebebe" strokeweight=".48pt"/>
          <w10:wrap anchorx="page" anchory="page"/>
        </v:group>
      </w:pict>
    </w:r>
    <w:r w:rsidR="00444267">
      <w:fldChar w:fldCharType="begin"/>
    </w:r>
    <w:r w:rsidR="00444267">
      <w:rPr>
        <w:rFonts w:ascii="Calibri Light"/>
        <w:color w:val="808080"/>
        <w:sz w:val="18"/>
      </w:rPr>
      <w:instrText xml:space="preserve"> PAGE </w:instrText>
    </w:r>
    <w:r w:rsidR="00444267">
      <w:fldChar w:fldCharType="separate"/>
    </w:r>
    <w:r w:rsidR="00444267">
      <w:t>36</w:t>
    </w:r>
    <w:r w:rsidR="00444267">
      <w:fldChar w:fldCharType="end"/>
    </w:r>
  </w:p>
  <w:p w14:paraId="2C668D13" w14:textId="15BB78D3" w:rsidR="00147E47" w:rsidRDefault="008C5BCD">
    <w:pPr>
      <w:pStyle w:val="Telobesedila"/>
      <w:spacing w:line="14" w:lineRule="auto"/>
      <w:rPr>
        <w:sz w:val="20"/>
      </w:rPr>
    </w:pPr>
    <w:r>
      <w:pict w14:anchorId="4F8FC419">
        <v:shapetype id="_x0000_t202" coordsize="21600,21600" o:spt="202" path="m,l,21600r21600,l21600,xe">
          <v:stroke joinstyle="miter"/>
          <v:path gradientshapeok="t" o:connecttype="rect"/>
        </v:shapetype>
        <v:shape id="_x0000_s1026" type="#_x0000_t202" style="position:absolute;margin-left:232.55pt;margin-top:784.25pt;width:104.8pt;height:11pt;z-index:-254681088;mso-position-horizontal-relative:page;mso-position-vertical-relative:page" filled="f" stroked="f">
          <v:textbox inset="0,0,0,0">
            <w:txbxContent>
              <w:p w14:paraId="345183DB" w14:textId="77777777" w:rsidR="00147E47" w:rsidRDefault="005527FF">
                <w:pPr>
                  <w:spacing w:line="203" w:lineRule="exact"/>
                  <w:ind w:left="20"/>
                  <w:rPr>
                    <w:sz w:val="18"/>
                  </w:rPr>
                </w:pPr>
                <w:r>
                  <w:rPr>
                    <w:sz w:val="18"/>
                  </w:rPr>
                  <w:t>RAZPISNA DOKUMENTACIJA</w:t>
                </w:r>
              </w:p>
            </w:txbxContent>
          </v:textbox>
          <w10:wrap anchorx="page" anchory="page"/>
        </v:shape>
      </w:pict>
    </w:r>
    <w:r>
      <w:pict w14:anchorId="5962D490">
        <v:shape id="_x0000_s1025" type="#_x0000_t202" style="position:absolute;margin-left:501.95pt;margin-top:784.25pt;width:15.15pt;height:11pt;z-index:-254680064;mso-position-horizontal-relative:page;mso-position-vertical-relative:page" filled="f" stroked="f">
          <v:textbox inset="0,0,0,0">
            <w:txbxContent>
              <w:p w14:paraId="03ECCFAC" w14:textId="77777777" w:rsidR="00444267" w:rsidRDefault="00444267"/>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01DAD" w14:textId="77777777" w:rsidR="008C5BCD" w:rsidRDefault="008C5BCD">
      <w:r>
        <w:separator/>
      </w:r>
    </w:p>
  </w:footnote>
  <w:footnote w:type="continuationSeparator" w:id="0">
    <w:p w14:paraId="19AA1568" w14:textId="77777777" w:rsidR="008C5BCD" w:rsidRDefault="008C5B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447"/>
    <w:multiLevelType w:val="hybridMultilevel"/>
    <w:tmpl w:val="CD20CF78"/>
    <w:lvl w:ilvl="0" w:tplc="E15C2132">
      <w:numFmt w:val="bullet"/>
      <w:lvlText w:val="-"/>
      <w:lvlJc w:val="left"/>
      <w:pPr>
        <w:ind w:left="1737" w:hanging="286"/>
      </w:pPr>
      <w:rPr>
        <w:rFonts w:ascii="Calibri" w:eastAsia="Calibri" w:hAnsi="Calibri" w:cs="Calibri" w:hint="default"/>
        <w:spacing w:val="-3"/>
        <w:w w:val="100"/>
        <w:sz w:val="24"/>
        <w:szCs w:val="24"/>
        <w:lang w:val="sl-SI" w:eastAsia="sl-SI" w:bidi="sl-SI"/>
      </w:rPr>
    </w:lvl>
    <w:lvl w:ilvl="1" w:tplc="BC1299E0">
      <w:numFmt w:val="bullet"/>
      <w:lvlText w:val="•"/>
      <w:lvlJc w:val="left"/>
      <w:pPr>
        <w:ind w:left="2566" w:hanging="286"/>
      </w:pPr>
      <w:rPr>
        <w:rFonts w:hint="default"/>
        <w:lang w:val="sl-SI" w:eastAsia="sl-SI" w:bidi="sl-SI"/>
      </w:rPr>
    </w:lvl>
    <w:lvl w:ilvl="2" w:tplc="BEF8DF02">
      <w:numFmt w:val="bullet"/>
      <w:lvlText w:val="•"/>
      <w:lvlJc w:val="left"/>
      <w:pPr>
        <w:ind w:left="3393" w:hanging="286"/>
      </w:pPr>
      <w:rPr>
        <w:rFonts w:hint="default"/>
        <w:lang w:val="sl-SI" w:eastAsia="sl-SI" w:bidi="sl-SI"/>
      </w:rPr>
    </w:lvl>
    <w:lvl w:ilvl="3" w:tplc="D43CA5C8">
      <w:numFmt w:val="bullet"/>
      <w:lvlText w:val="•"/>
      <w:lvlJc w:val="left"/>
      <w:pPr>
        <w:ind w:left="4219" w:hanging="286"/>
      </w:pPr>
      <w:rPr>
        <w:rFonts w:hint="default"/>
        <w:lang w:val="sl-SI" w:eastAsia="sl-SI" w:bidi="sl-SI"/>
      </w:rPr>
    </w:lvl>
    <w:lvl w:ilvl="4" w:tplc="96D603FC">
      <w:numFmt w:val="bullet"/>
      <w:lvlText w:val="•"/>
      <w:lvlJc w:val="left"/>
      <w:pPr>
        <w:ind w:left="5046" w:hanging="286"/>
      </w:pPr>
      <w:rPr>
        <w:rFonts w:hint="default"/>
        <w:lang w:val="sl-SI" w:eastAsia="sl-SI" w:bidi="sl-SI"/>
      </w:rPr>
    </w:lvl>
    <w:lvl w:ilvl="5" w:tplc="217A9B72">
      <w:numFmt w:val="bullet"/>
      <w:lvlText w:val="•"/>
      <w:lvlJc w:val="left"/>
      <w:pPr>
        <w:ind w:left="5873" w:hanging="286"/>
      </w:pPr>
      <w:rPr>
        <w:rFonts w:hint="default"/>
        <w:lang w:val="sl-SI" w:eastAsia="sl-SI" w:bidi="sl-SI"/>
      </w:rPr>
    </w:lvl>
    <w:lvl w:ilvl="6" w:tplc="0B8EBA70">
      <w:numFmt w:val="bullet"/>
      <w:lvlText w:val="•"/>
      <w:lvlJc w:val="left"/>
      <w:pPr>
        <w:ind w:left="6699" w:hanging="286"/>
      </w:pPr>
      <w:rPr>
        <w:rFonts w:hint="default"/>
        <w:lang w:val="sl-SI" w:eastAsia="sl-SI" w:bidi="sl-SI"/>
      </w:rPr>
    </w:lvl>
    <w:lvl w:ilvl="7" w:tplc="0782402E">
      <w:numFmt w:val="bullet"/>
      <w:lvlText w:val="•"/>
      <w:lvlJc w:val="left"/>
      <w:pPr>
        <w:ind w:left="7526" w:hanging="286"/>
      </w:pPr>
      <w:rPr>
        <w:rFonts w:hint="default"/>
        <w:lang w:val="sl-SI" w:eastAsia="sl-SI" w:bidi="sl-SI"/>
      </w:rPr>
    </w:lvl>
    <w:lvl w:ilvl="8" w:tplc="9848A6AC">
      <w:numFmt w:val="bullet"/>
      <w:lvlText w:val="•"/>
      <w:lvlJc w:val="left"/>
      <w:pPr>
        <w:ind w:left="8353" w:hanging="286"/>
      </w:pPr>
      <w:rPr>
        <w:rFonts w:hint="default"/>
        <w:lang w:val="sl-SI" w:eastAsia="sl-SI" w:bidi="sl-SI"/>
      </w:rPr>
    </w:lvl>
  </w:abstractNum>
  <w:abstractNum w:abstractNumId="1" w15:restartNumberingAfterBreak="0">
    <w:nsid w:val="03631901"/>
    <w:multiLevelType w:val="hybridMultilevel"/>
    <w:tmpl w:val="DE7CEF1E"/>
    <w:lvl w:ilvl="0" w:tplc="F95E29EA">
      <w:numFmt w:val="bullet"/>
      <w:lvlText w:val="-"/>
      <w:lvlJc w:val="left"/>
      <w:pPr>
        <w:ind w:left="1026" w:hanging="708"/>
      </w:pPr>
      <w:rPr>
        <w:rFonts w:ascii="Arial" w:eastAsia="Arial" w:hAnsi="Arial" w:cs="Arial" w:hint="default"/>
        <w:spacing w:val="-4"/>
        <w:w w:val="100"/>
        <w:sz w:val="24"/>
        <w:szCs w:val="24"/>
        <w:lang w:val="sl-SI" w:eastAsia="sl-SI" w:bidi="sl-SI"/>
      </w:rPr>
    </w:lvl>
    <w:lvl w:ilvl="1" w:tplc="7FC64412">
      <w:numFmt w:val="bullet"/>
      <w:lvlText w:val=""/>
      <w:lvlJc w:val="left"/>
      <w:pPr>
        <w:ind w:left="1026" w:hanging="425"/>
      </w:pPr>
      <w:rPr>
        <w:rFonts w:ascii="Symbol" w:eastAsia="Symbol" w:hAnsi="Symbol" w:cs="Symbol" w:hint="default"/>
        <w:w w:val="100"/>
        <w:sz w:val="24"/>
        <w:szCs w:val="24"/>
        <w:lang w:val="sl-SI" w:eastAsia="sl-SI" w:bidi="sl-SI"/>
      </w:rPr>
    </w:lvl>
    <w:lvl w:ilvl="2" w:tplc="FD5C6F38">
      <w:numFmt w:val="bullet"/>
      <w:lvlText w:val="•"/>
      <w:lvlJc w:val="left"/>
      <w:pPr>
        <w:ind w:left="2817" w:hanging="425"/>
      </w:pPr>
      <w:rPr>
        <w:rFonts w:hint="default"/>
        <w:lang w:val="sl-SI" w:eastAsia="sl-SI" w:bidi="sl-SI"/>
      </w:rPr>
    </w:lvl>
    <w:lvl w:ilvl="3" w:tplc="4E2A0B54">
      <w:numFmt w:val="bullet"/>
      <w:lvlText w:val="•"/>
      <w:lvlJc w:val="left"/>
      <w:pPr>
        <w:ind w:left="3715" w:hanging="425"/>
      </w:pPr>
      <w:rPr>
        <w:rFonts w:hint="default"/>
        <w:lang w:val="sl-SI" w:eastAsia="sl-SI" w:bidi="sl-SI"/>
      </w:rPr>
    </w:lvl>
    <w:lvl w:ilvl="4" w:tplc="FB4EA2EA">
      <w:numFmt w:val="bullet"/>
      <w:lvlText w:val="•"/>
      <w:lvlJc w:val="left"/>
      <w:pPr>
        <w:ind w:left="4614" w:hanging="425"/>
      </w:pPr>
      <w:rPr>
        <w:rFonts w:hint="default"/>
        <w:lang w:val="sl-SI" w:eastAsia="sl-SI" w:bidi="sl-SI"/>
      </w:rPr>
    </w:lvl>
    <w:lvl w:ilvl="5" w:tplc="572EED38">
      <w:numFmt w:val="bullet"/>
      <w:lvlText w:val="•"/>
      <w:lvlJc w:val="left"/>
      <w:pPr>
        <w:ind w:left="5513" w:hanging="425"/>
      </w:pPr>
      <w:rPr>
        <w:rFonts w:hint="default"/>
        <w:lang w:val="sl-SI" w:eastAsia="sl-SI" w:bidi="sl-SI"/>
      </w:rPr>
    </w:lvl>
    <w:lvl w:ilvl="6" w:tplc="138EA35C">
      <w:numFmt w:val="bullet"/>
      <w:lvlText w:val="•"/>
      <w:lvlJc w:val="left"/>
      <w:pPr>
        <w:ind w:left="6411" w:hanging="425"/>
      </w:pPr>
      <w:rPr>
        <w:rFonts w:hint="default"/>
        <w:lang w:val="sl-SI" w:eastAsia="sl-SI" w:bidi="sl-SI"/>
      </w:rPr>
    </w:lvl>
    <w:lvl w:ilvl="7" w:tplc="97180A2C">
      <w:numFmt w:val="bullet"/>
      <w:lvlText w:val="•"/>
      <w:lvlJc w:val="left"/>
      <w:pPr>
        <w:ind w:left="7310" w:hanging="425"/>
      </w:pPr>
      <w:rPr>
        <w:rFonts w:hint="default"/>
        <w:lang w:val="sl-SI" w:eastAsia="sl-SI" w:bidi="sl-SI"/>
      </w:rPr>
    </w:lvl>
    <w:lvl w:ilvl="8" w:tplc="ACDCFA38">
      <w:numFmt w:val="bullet"/>
      <w:lvlText w:val="•"/>
      <w:lvlJc w:val="left"/>
      <w:pPr>
        <w:ind w:left="8209" w:hanging="425"/>
      </w:pPr>
      <w:rPr>
        <w:rFonts w:hint="default"/>
        <w:lang w:val="sl-SI" w:eastAsia="sl-SI" w:bidi="sl-SI"/>
      </w:rPr>
    </w:lvl>
  </w:abstractNum>
  <w:abstractNum w:abstractNumId="2" w15:restartNumberingAfterBreak="0">
    <w:nsid w:val="0CA67B99"/>
    <w:multiLevelType w:val="hybridMultilevel"/>
    <w:tmpl w:val="F4F4ECD6"/>
    <w:lvl w:ilvl="0" w:tplc="A9886774">
      <w:numFmt w:val="bullet"/>
      <w:lvlText w:val="-"/>
      <w:lvlJc w:val="left"/>
      <w:pPr>
        <w:ind w:left="720" w:hanging="360"/>
      </w:pPr>
      <w:rPr>
        <w:rFonts w:ascii="Calibri" w:eastAsia="Calibri" w:hAnsi="Calibri" w:cs="Calibri" w:hint="default"/>
        <w:spacing w:val="-3"/>
        <w:w w:val="100"/>
        <w:sz w:val="24"/>
        <w:szCs w:val="24"/>
        <w:lang w:val="sl-SI" w:eastAsia="sl-SI" w:bidi="sl-SI"/>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814A3"/>
    <w:multiLevelType w:val="hybridMultilevel"/>
    <w:tmpl w:val="C608AA74"/>
    <w:lvl w:ilvl="0" w:tplc="A9886774">
      <w:numFmt w:val="bullet"/>
      <w:lvlText w:val="-"/>
      <w:lvlJc w:val="left"/>
      <w:pPr>
        <w:ind w:left="720" w:hanging="360"/>
      </w:pPr>
      <w:rPr>
        <w:rFonts w:ascii="Calibri" w:eastAsia="Calibri" w:hAnsi="Calibri" w:cs="Calibri" w:hint="default"/>
        <w:spacing w:val="-3"/>
        <w:w w:val="100"/>
        <w:sz w:val="24"/>
        <w:szCs w:val="24"/>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A1A66"/>
    <w:multiLevelType w:val="hybridMultilevel"/>
    <w:tmpl w:val="CB0E6A56"/>
    <w:lvl w:ilvl="0" w:tplc="BCBE4796">
      <w:numFmt w:val="bullet"/>
      <w:lvlText w:val="-"/>
      <w:lvlJc w:val="left"/>
      <w:pPr>
        <w:ind w:left="1038" w:hanging="360"/>
      </w:pPr>
      <w:rPr>
        <w:rFonts w:ascii="Arial" w:eastAsia="Arial" w:hAnsi="Arial" w:cs="Arial" w:hint="default"/>
        <w:spacing w:val="-3"/>
        <w:w w:val="100"/>
        <w:sz w:val="24"/>
        <w:szCs w:val="24"/>
        <w:lang w:val="sl-SI" w:eastAsia="sl-SI" w:bidi="sl-SI"/>
      </w:rPr>
    </w:lvl>
    <w:lvl w:ilvl="1" w:tplc="D2E077C0">
      <w:numFmt w:val="bullet"/>
      <w:lvlText w:val="•"/>
      <w:lvlJc w:val="left"/>
      <w:pPr>
        <w:ind w:left="1936" w:hanging="360"/>
      </w:pPr>
      <w:rPr>
        <w:rFonts w:hint="default"/>
        <w:lang w:val="sl-SI" w:eastAsia="sl-SI" w:bidi="sl-SI"/>
      </w:rPr>
    </w:lvl>
    <w:lvl w:ilvl="2" w:tplc="8C9260D4">
      <w:numFmt w:val="bullet"/>
      <w:lvlText w:val="•"/>
      <w:lvlJc w:val="left"/>
      <w:pPr>
        <w:ind w:left="2833" w:hanging="360"/>
      </w:pPr>
      <w:rPr>
        <w:rFonts w:hint="default"/>
        <w:lang w:val="sl-SI" w:eastAsia="sl-SI" w:bidi="sl-SI"/>
      </w:rPr>
    </w:lvl>
    <w:lvl w:ilvl="3" w:tplc="20246820">
      <w:numFmt w:val="bullet"/>
      <w:lvlText w:val="•"/>
      <w:lvlJc w:val="left"/>
      <w:pPr>
        <w:ind w:left="3729" w:hanging="360"/>
      </w:pPr>
      <w:rPr>
        <w:rFonts w:hint="default"/>
        <w:lang w:val="sl-SI" w:eastAsia="sl-SI" w:bidi="sl-SI"/>
      </w:rPr>
    </w:lvl>
    <w:lvl w:ilvl="4" w:tplc="F48AE804">
      <w:numFmt w:val="bullet"/>
      <w:lvlText w:val="•"/>
      <w:lvlJc w:val="left"/>
      <w:pPr>
        <w:ind w:left="4626" w:hanging="360"/>
      </w:pPr>
      <w:rPr>
        <w:rFonts w:hint="default"/>
        <w:lang w:val="sl-SI" w:eastAsia="sl-SI" w:bidi="sl-SI"/>
      </w:rPr>
    </w:lvl>
    <w:lvl w:ilvl="5" w:tplc="A7B0744C">
      <w:numFmt w:val="bullet"/>
      <w:lvlText w:val="•"/>
      <w:lvlJc w:val="left"/>
      <w:pPr>
        <w:ind w:left="5523" w:hanging="360"/>
      </w:pPr>
      <w:rPr>
        <w:rFonts w:hint="default"/>
        <w:lang w:val="sl-SI" w:eastAsia="sl-SI" w:bidi="sl-SI"/>
      </w:rPr>
    </w:lvl>
    <w:lvl w:ilvl="6" w:tplc="0FFC9386">
      <w:numFmt w:val="bullet"/>
      <w:lvlText w:val="•"/>
      <w:lvlJc w:val="left"/>
      <w:pPr>
        <w:ind w:left="6419" w:hanging="360"/>
      </w:pPr>
      <w:rPr>
        <w:rFonts w:hint="default"/>
        <w:lang w:val="sl-SI" w:eastAsia="sl-SI" w:bidi="sl-SI"/>
      </w:rPr>
    </w:lvl>
    <w:lvl w:ilvl="7" w:tplc="F754E72C">
      <w:numFmt w:val="bullet"/>
      <w:lvlText w:val="•"/>
      <w:lvlJc w:val="left"/>
      <w:pPr>
        <w:ind w:left="7316" w:hanging="360"/>
      </w:pPr>
      <w:rPr>
        <w:rFonts w:hint="default"/>
        <w:lang w:val="sl-SI" w:eastAsia="sl-SI" w:bidi="sl-SI"/>
      </w:rPr>
    </w:lvl>
    <w:lvl w:ilvl="8" w:tplc="07F239FA">
      <w:numFmt w:val="bullet"/>
      <w:lvlText w:val="•"/>
      <w:lvlJc w:val="left"/>
      <w:pPr>
        <w:ind w:left="8213" w:hanging="360"/>
      </w:pPr>
      <w:rPr>
        <w:rFonts w:hint="default"/>
        <w:lang w:val="sl-SI" w:eastAsia="sl-SI" w:bidi="sl-SI"/>
      </w:rPr>
    </w:lvl>
  </w:abstractNum>
  <w:abstractNum w:abstractNumId="5" w15:restartNumberingAfterBreak="0">
    <w:nsid w:val="149B301C"/>
    <w:multiLevelType w:val="hybridMultilevel"/>
    <w:tmpl w:val="CA68B38A"/>
    <w:lvl w:ilvl="0" w:tplc="4E824E6C">
      <w:start w:val="1"/>
      <w:numFmt w:val="decimal"/>
      <w:lvlText w:val="%1."/>
      <w:lvlJc w:val="left"/>
      <w:pPr>
        <w:ind w:left="460" w:hanging="708"/>
      </w:pPr>
      <w:rPr>
        <w:rFonts w:ascii="Calibri" w:eastAsia="Calibri" w:hAnsi="Calibri" w:cs="Calibri" w:hint="default"/>
        <w:b/>
        <w:bCs/>
        <w:spacing w:val="-27"/>
        <w:w w:val="100"/>
        <w:sz w:val="24"/>
        <w:szCs w:val="24"/>
        <w:lang w:val="sl-SI" w:eastAsia="sl-SI" w:bidi="sl-SI"/>
      </w:rPr>
    </w:lvl>
    <w:lvl w:ilvl="1" w:tplc="F8044C76">
      <w:start w:val="2"/>
      <w:numFmt w:val="decimal"/>
      <w:lvlText w:val="%2."/>
      <w:lvlJc w:val="left"/>
      <w:pPr>
        <w:ind w:left="4882" w:hanging="512"/>
        <w:jc w:val="right"/>
      </w:pPr>
      <w:rPr>
        <w:rFonts w:ascii="Calibri" w:eastAsia="Calibri" w:hAnsi="Calibri" w:cs="Calibri" w:hint="default"/>
        <w:b/>
        <w:bCs/>
        <w:w w:val="100"/>
        <w:sz w:val="22"/>
        <w:szCs w:val="22"/>
        <w:lang w:val="sl-SI" w:eastAsia="sl-SI" w:bidi="sl-SI"/>
      </w:rPr>
    </w:lvl>
    <w:lvl w:ilvl="2" w:tplc="E3B67E26">
      <w:numFmt w:val="bullet"/>
      <w:lvlText w:val="•"/>
      <w:lvlJc w:val="left"/>
      <w:pPr>
        <w:ind w:left="5449" w:hanging="512"/>
      </w:pPr>
      <w:rPr>
        <w:rFonts w:hint="default"/>
        <w:lang w:val="sl-SI" w:eastAsia="sl-SI" w:bidi="sl-SI"/>
      </w:rPr>
    </w:lvl>
    <w:lvl w:ilvl="3" w:tplc="04CEA84E">
      <w:numFmt w:val="bullet"/>
      <w:lvlText w:val="•"/>
      <w:lvlJc w:val="left"/>
      <w:pPr>
        <w:ind w:left="6019" w:hanging="512"/>
      </w:pPr>
      <w:rPr>
        <w:rFonts w:hint="default"/>
        <w:lang w:val="sl-SI" w:eastAsia="sl-SI" w:bidi="sl-SI"/>
      </w:rPr>
    </w:lvl>
    <w:lvl w:ilvl="4" w:tplc="212CDC5E">
      <w:numFmt w:val="bullet"/>
      <w:lvlText w:val="•"/>
      <w:lvlJc w:val="left"/>
      <w:pPr>
        <w:ind w:left="6588" w:hanging="512"/>
      </w:pPr>
      <w:rPr>
        <w:rFonts w:hint="default"/>
        <w:lang w:val="sl-SI" w:eastAsia="sl-SI" w:bidi="sl-SI"/>
      </w:rPr>
    </w:lvl>
    <w:lvl w:ilvl="5" w:tplc="A782B906">
      <w:numFmt w:val="bullet"/>
      <w:lvlText w:val="•"/>
      <w:lvlJc w:val="left"/>
      <w:pPr>
        <w:ind w:left="7158" w:hanging="512"/>
      </w:pPr>
      <w:rPr>
        <w:rFonts w:hint="default"/>
        <w:lang w:val="sl-SI" w:eastAsia="sl-SI" w:bidi="sl-SI"/>
      </w:rPr>
    </w:lvl>
    <w:lvl w:ilvl="6" w:tplc="B178CC86">
      <w:numFmt w:val="bullet"/>
      <w:lvlText w:val="•"/>
      <w:lvlJc w:val="left"/>
      <w:pPr>
        <w:ind w:left="7728" w:hanging="512"/>
      </w:pPr>
      <w:rPr>
        <w:rFonts w:hint="default"/>
        <w:lang w:val="sl-SI" w:eastAsia="sl-SI" w:bidi="sl-SI"/>
      </w:rPr>
    </w:lvl>
    <w:lvl w:ilvl="7" w:tplc="DC5A2CEC">
      <w:numFmt w:val="bullet"/>
      <w:lvlText w:val="•"/>
      <w:lvlJc w:val="left"/>
      <w:pPr>
        <w:ind w:left="8297" w:hanging="512"/>
      </w:pPr>
      <w:rPr>
        <w:rFonts w:hint="default"/>
        <w:lang w:val="sl-SI" w:eastAsia="sl-SI" w:bidi="sl-SI"/>
      </w:rPr>
    </w:lvl>
    <w:lvl w:ilvl="8" w:tplc="CC38FF2A">
      <w:numFmt w:val="bullet"/>
      <w:lvlText w:val="•"/>
      <w:lvlJc w:val="left"/>
      <w:pPr>
        <w:ind w:left="8867" w:hanging="512"/>
      </w:pPr>
      <w:rPr>
        <w:rFonts w:hint="default"/>
        <w:lang w:val="sl-SI" w:eastAsia="sl-SI" w:bidi="sl-SI"/>
      </w:rPr>
    </w:lvl>
  </w:abstractNum>
  <w:abstractNum w:abstractNumId="6" w15:restartNumberingAfterBreak="0">
    <w:nsid w:val="1848417A"/>
    <w:multiLevelType w:val="hybridMultilevel"/>
    <w:tmpl w:val="BB182FC0"/>
    <w:lvl w:ilvl="0" w:tplc="4EEC38D6">
      <w:start w:val="21"/>
      <w:numFmt w:val="decimal"/>
      <w:lvlText w:val="%1."/>
      <w:lvlJc w:val="left"/>
      <w:pPr>
        <w:ind w:left="3621" w:hanging="360"/>
      </w:pPr>
      <w:rPr>
        <w:rFonts w:hint="default"/>
      </w:rPr>
    </w:lvl>
    <w:lvl w:ilvl="1" w:tplc="04240019" w:tentative="1">
      <w:start w:val="1"/>
      <w:numFmt w:val="lowerLetter"/>
      <w:lvlText w:val="%2."/>
      <w:lvlJc w:val="left"/>
      <w:pPr>
        <w:ind w:left="4341" w:hanging="360"/>
      </w:pPr>
    </w:lvl>
    <w:lvl w:ilvl="2" w:tplc="0424001B">
      <w:start w:val="1"/>
      <w:numFmt w:val="lowerRoman"/>
      <w:lvlText w:val="%3."/>
      <w:lvlJc w:val="right"/>
      <w:pPr>
        <w:ind w:left="5061" w:hanging="180"/>
      </w:pPr>
    </w:lvl>
    <w:lvl w:ilvl="3" w:tplc="0424000F" w:tentative="1">
      <w:start w:val="1"/>
      <w:numFmt w:val="decimal"/>
      <w:lvlText w:val="%4."/>
      <w:lvlJc w:val="left"/>
      <w:pPr>
        <w:ind w:left="5781" w:hanging="360"/>
      </w:pPr>
    </w:lvl>
    <w:lvl w:ilvl="4" w:tplc="04240019" w:tentative="1">
      <w:start w:val="1"/>
      <w:numFmt w:val="lowerLetter"/>
      <w:lvlText w:val="%5."/>
      <w:lvlJc w:val="left"/>
      <w:pPr>
        <w:ind w:left="6501" w:hanging="360"/>
      </w:pPr>
    </w:lvl>
    <w:lvl w:ilvl="5" w:tplc="0424001B" w:tentative="1">
      <w:start w:val="1"/>
      <w:numFmt w:val="lowerRoman"/>
      <w:lvlText w:val="%6."/>
      <w:lvlJc w:val="right"/>
      <w:pPr>
        <w:ind w:left="7221" w:hanging="180"/>
      </w:pPr>
    </w:lvl>
    <w:lvl w:ilvl="6" w:tplc="0424000F" w:tentative="1">
      <w:start w:val="1"/>
      <w:numFmt w:val="decimal"/>
      <w:lvlText w:val="%7."/>
      <w:lvlJc w:val="left"/>
      <w:pPr>
        <w:ind w:left="7941" w:hanging="360"/>
      </w:pPr>
    </w:lvl>
    <w:lvl w:ilvl="7" w:tplc="04240019" w:tentative="1">
      <w:start w:val="1"/>
      <w:numFmt w:val="lowerLetter"/>
      <w:lvlText w:val="%8."/>
      <w:lvlJc w:val="left"/>
      <w:pPr>
        <w:ind w:left="8661" w:hanging="360"/>
      </w:pPr>
    </w:lvl>
    <w:lvl w:ilvl="8" w:tplc="0424001B" w:tentative="1">
      <w:start w:val="1"/>
      <w:numFmt w:val="lowerRoman"/>
      <w:lvlText w:val="%9."/>
      <w:lvlJc w:val="right"/>
      <w:pPr>
        <w:ind w:left="9381" w:hanging="180"/>
      </w:pPr>
    </w:lvl>
  </w:abstractNum>
  <w:abstractNum w:abstractNumId="7" w15:restartNumberingAfterBreak="0">
    <w:nsid w:val="19341EBF"/>
    <w:multiLevelType w:val="hybridMultilevel"/>
    <w:tmpl w:val="99E20078"/>
    <w:lvl w:ilvl="0" w:tplc="3278A6B2">
      <w:start w:val="1"/>
      <w:numFmt w:val="decimal"/>
      <w:lvlText w:val="%1."/>
      <w:lvlJc w:val="left"/>
      <w:pPr>
        <w:ind w:left="676" w:hanging="449"/>
      </w:pPr>
      <w:rPr>
        <w:rFonts w:ascii="Calibri" w:eastAsia="Calibri" w:hAnsi="Calibri" w:cs="Calibri" w:hint="default"/>
        <w:spacing w:val="-6"/>
        <w:w w:val="100"/>
        <w:sz w:val="24"/>
        <w:szCs w:val="24"/>
        <w:lang w:val="sl-SI" w:eastAsia="sl-SI" w:bidi="sl-SI"/>
      </w:rPr>
    </w:lvl>
    <w:lvl w:ilvl="1" w:tplc="9E3E3EF0">
      <w:numFmt w:val="bullet"/>
      <w:lvlText w:val="-"/>
      <w:lvlJc w:val="left"/>
      <w:pPr>
        <w:ind w:left="1031" w:hanging="356"/>
      </w:pPr>
      <w:rPr>
        <w:rFonts w:ascii="Times New Roman" w:eastAsia="Times New Roman" w:hAnsi="Times New Roman" w:cs="Times New Roman" w:hint="default"/>
        <w:spacing w:val="-25"/>
        <w:w w:val="100"/>
        <w:sz w:val="24"/>
        <w:szCs w:val="24"/>
        <w:lang w:val="sl-SI" w:eastAsia="sl-SI" w:bidi="sl-SI"/>
      </w:rPr>
    </w:lvl>
    <w:lvl w:ilvl="2" w:tplc="E5EE5A40">
      <w:numFmt w:val="bullet"/>
      <w:lvlText w:val="•"/>
      <w:lvlJc w:val="left"/>
      <w:pPr>
        <w:ind w:left="2036" w:hanging="356"/>
      </w:pPr>
      <w:rPr>
        <w:rFonts w:hint="default"/>
        <w:lang w:val="sl-SI" w:eastAsia="sl-SI" w:bidi="sl-SI"/>
      </w:rPr>
    </w:lvl>
    <w:lvl w:ilvl="3" w:tplc="E5128FB6">
      <w:numFmt w:val="bullet"/>
      <w:lvlText w:val="•"/>
      <w:lvlJc w:val="left"/>
      <w:pPr>
        <w:ind w:left="3032" w:hanging="356"/>
      </w:pPr>
      <w:rPr>
        <w:rFonts w:hint="default"/>
        <w:lang w:val="sl-SI" w:eastAsia="sl-SI" w:bidi="sl-SI"/>
      </w:rPr>
    </w:lvl>
    <w:lvl w:ilvl="4" w:tplc="E21C03AA">
      <w:numFmt w:val="bullet"/>
      <w:lvlText w:val="•"/>
      <w:lvlJc w:val="left"/>
      <w:pPr>
        <w:ind w:left="4028" w:hanging="356"/>
      </w:pPr>
      <w:rPr>
        <w:rFonts w:hint="default"/>
        <w:lang w:val="sl-SI" w:eastAsia="sl-SI" w:bidi="sl-SI"/>
      </w:rPr>
    </w:lvl>
    <w:lvl w:ilvl="5" w:tplc="FDB490F2">
      <w:numFmt w:val="bullet"/>
      <w:lvlText w:val="•"/>
      <w:lvlJc w:val="left"/>
      <w:pPr>
        <w:ind w:left="5025" w:hanging="356"/>
      </w:pPr>
      <w:rPr>
        <w:rFonts w:hint="default"/>
        <w:lang w:val="sl-SI" w:eastAsia="sl-SI" w:bidi="sl-SI"/>
      </w:rPr>
    </w:lvl>
    <w:lvl w:ilvl="6" w:tplc="36A6D9E0">
      <w:numFmt w:val="bullet"/>
      <w:lvlText w:val="•"/>
      <w:lvlJc w:val="left"/>
      <w:pPr>
        <w:ind w:left="6021" w:hanging="356"/>
      </w:pPr>
      <w:rPr>
        <w:rFonts w:hint="default"/>
        <w:lang w:val="sl-SI" w:eastAsia="sl-SI" w:bidi="sl-SI"/>
      </w:rPr>
    </w:lvl>
    <w:lvl w:ilvl="7" w:tplc="ED686E7C">
      <w:numFmt w:val="bullet"/>
      <w:lvlText w:val="•"/>
      <w:lvlJc w:val="left"/>
      <w:pPr>
        <w:ind w:left="7017" w:hanging="356"/>
      </w:pPr>
      <w:rPr>
        <w:rFonts w:hint="default"/>
        <w:lang w:val="sl-SI" w:eastAsia="sl-SI" w:bidi="sl-SI"/>
      </w:rPr>
    </w:lvl>
    <w:lvl w:ilvl="8" w:tplc="08AAC1F6">
      <w:numFmt w:val="bullet"/>
      <w:lvlText w:val="•"/>
      <w:lvlJc w:val="left"/>
      <w:pPr>
        <w:ind w:left="8013" w:hanging="356"/>
      </w:pPr>
      <w:rPr>
        <w:rFonts w:hint="default"/>
        <w:lang w:val="sl-SI" w:eastAsia="sl-SI" w:bidi="sl-SI"/>
      </w:rPr>
    </w:lvl>
  </w:abstractNum>
  <w:abstractNum w:abstractNumId="8" w15:restartNumberingAfterBreak="0">
    <w:nsid w:val="195918DB"/>
    <w:multiLevelType w:val="hybridMultilevel"/>
    <w:tmpl w:val="792C00A2"/>
    <w:lvl w:ilvl="0" w:tplc="8BD61E10">
      <w:numFmt w:val="bullet"/>
      <w:lvlText w:val=""/>
      <w:lvlJc w:val="left"/>
      <w:pPr>
        <w:ind w:left="393" w:hanging="286"/>
      </w:pPr>
      <w:rPr>
        <w:rFonts w:ascii="Wingdings" w:eastAsia="Wingdings" w:hAnsi="Wingdings" w:cs="Wingdings" w:hint="default"/>
        <w:w w:val="100"/>
        <w:sz w:val="24"/>
        <w:szCs w:val="24"/>
        <w:lang w:val="sl-SI" w:eastAsia="sl-SI" w:bidi="sl-SI"/>
      </w:rPr>
    </w:lvl>
    <w:lvl w:ilvl="1" w:tplc="A8A2C146">
      <w:numFmt w:val="bullet"/>
      <w:lvlText w:val="-"/>
      <w:lvlJc w:val="left"/>
      <w:pPr>
        <w:ind w:left="523" w:hanging="130"/>
      </w:pPr>
      <w:rPr>
        <w:rFonts w:ascii="Calibri" w:eastAsia="Calibri" w:hAnsi="Calibri" w:cs="Calibri" w:hint="default"/>
        <w:b/>
        <w:bCs/>
        <w:w w:val="100"/>
        <w:sz w:val="24"/>
        <w:szCs w:val="24"/>
        <w:lang w:val="sl-SI" w:eastAsia="sl-SI" w:bidi="sl-SI"/>
      </w:rPr>
    </w:lvl>
    <w:lvl w:ilvl="2" w:tplc="11984FDC">
      <w:numFmt w:val="bullet"/>
      <w:lvlText w:val="•"/>
      <w:lvlJc w:val="left"/>
      <w:pPr>
        <w:ind w:left="1368" w:hanging="130"/>
      </w:pPr>
      <w:rPr>
        <w:rFonts w:hint="default"/>
        <w:lang w:val="sl-SI" w:eastAsia="sl-SI" w:bidi="sl-SI"/>
      </w:rPr>
    </w:lvl>
    <w:lvl w:ilvl="3" w:tplc="31E80B56">
      <w:numFmt w:val="bullet"/>
      <w:lvlText w:val="•"/>
      <w:lvlJc w:val="left"/>
      <w:pPr>
        <w:ind w:left="2217" w:hanging="130"/>
      </w:pPr>
      <w:rPr>
        <w:rFonts w:hint="default"/>
        <w:lang w:val="sl-SI" w:eastAsia="sl-SI" w:bidi="sl-SI"/>
      </w:rPr>
    </w:lvl>
    <w:lvl w:ilvl="4" w:tplc="63807F44">
      <w:numFmt w:val="bullet"/>
      <w:lvlText w:val="•"/>
      <w:lvlJc w:val="left"/>
      <w:pPr>
        <w:ind w:left="3065" w:hanging="130"/>
      </w:pPr>
      <w:rPr>
        <w:rFonts w:hint="default"/>
        <w:lang w:val="sl-SI" w:eastAsia="sl-SI" w:bidi="sl-SI"/>
      </w:rPr>
    </w:lvl>
    <w:lvl w:ilvl="5" w:tplc="B8A40C5C">
      <w:numFmt w:val="bullet"/>
      <w:lvlText w:val="•"/>
      <w:lvlJc w:val="left"/>
      <w:pPr>
        <w:ind w:left="3914" w:hanging="130"/>
      </w:pPr>
      <w:rPr>
        <w:rFonts w:hint="default"/>
        <w:lang w:val="sl-SI" w:eastAsia="sl-SI" w:bidi="sl-SI"/>
      </w:rPr>
    </w:lvl>
    <w:lvl w:ilvl="6" w:tplc="819490B4">
      <w:numFmt w:val="bullet"/>
      <w:lvlText w:val="•"/>
      <w:lvlJc w:val="left"/>
      <w:pPr>
        <w:ind w:left="4762" w:hanging="130"/>
      </w:pPr>
      <w:rPr>
        <w:rFonts w:hint="default"/>
        <w:lang w:val="sl-SI" w:eastAsia="sl-SI" w:bidi="sl-SI"/>
      </w:rPr>
    </w:lvl>
    <w:lvl w:ilvl="7" w:tplc="C220FBA8">
      <w:numFmt w:val="bullet"/>
      <w:lvlText w:val="•"/>
      <w:lvlJc w:val="left"/>
      <w:pPr>
        <w:ind w:left="5611" w:hanging="130"/>
      </w:pPr>
      <w:rPr>
        <w:rFonts w:hint="default"/>
        <w:lang w:val="sl-SI" w:eastAsia="sl-SI" w:bidi="sl-SI"/>
      </w:rPr>
    </w:lvl>
    <w:lvl w:ilvl="8" w:tplc="1FBE18CA">
      <w:numFmt w:val="bullet"/>
      <w:lvlText w:val="•"/>
      <w:lvlJc w:val="left"/>
      <w:pPr>
        <w:ind w:left="6460" w:hanging="130"/>
      </w:pPr>
      <w:rPr>
        <w:rFonts w:hint="default"/>
        <w:lang w:val="sl-SI" w:eastAsia="sl-SI" w:bidi="sl-SI"/>
      </w:rPr>
    </w:lvl>
  </w:abstractNum>
  <w:abstractNum w:abstractNumId="9" w15:restartNumberingAfterBreak="0">
    <w:nsid w:val="1C760F3F"/>
    <w:multiLevelType w:val="hybridMultilevel"/>
    <w:tmpl w:val="8EAE30CC"/>
    <w:lvl w:ilvl="0" w:tplc="00CC1254">
      <w:start w:val="1"/>
      <w:numFmt w:val="decimal"/>
      <w:lvlText w:val="%1."/>
      <w:lvlJc w:val="left"/>
      <w:pPr>
        <w:ind w:left="1031" w:hanging="447"/>
      </w:pPr>
      <w:rPr>
        <w:rFonts w:ascii="Calibri" w:eastAsia="Calibri" w:hAnsi="Calibri" w:cs="Calibri" w:hint="default"/>
        <w:spacing w:val="-60"/>
        <w:w w:val="100"/>
        <w:sz w:val="24"/>
        <w:szCs w:val="24"/>
        <w:lang w:val="sl-SI" w:eastAsia="sl-SI" w:bidi="sl-SI"/>
      </w:rPr>
    </w:lvl>
    <w:lvl w:ilvl="1" w:tplc="972E2722">
      <w:numFmt w:val="bullet"/>
      <w:lvlText w:val="-"/>
      <w:lvlJc w:val="left"/>
      <w:pPr>
        <w:ind w:left="1038" w:hanging="711"/>
      </w:pPr>
      <w:rPr>
        <w:rFonts w:ascii="Arial" w:eastAsia="Arial" w:hAnsi="Arial" w:cs="Arial" w:hint="default"/>
        <w:spacing w:val="-8"/>
        <w:w w:val="100"/>
        <w:sz w:val="24"/>
        <w:szCs w:val="24"/>
        <w:lang w:val="sl-SI" w:eastAsia="sl-SI" w:bidi="sl-SI"/>
      </w:rPr>
    </w:lvl>
    <w:lvl w:ilvl="2" w:tplc="A45A8676">
      <w:numFmt w:val="bullet"/>
      <w:lvlText w:val="•"/>
      <w:lvlJc w:val="left"/>
      <w:pPr>
        <w:ind w:left="2833" w:hanging="711"/>
      </w:pPr>
      <w:rPr>
        <w:rFonts w:hint="default"/>
        <w:lang w:val="sl-SI" w:eastAsia="sl-SI" w:bidi="sl-SI"/>
      </w:rPr>
    </w:lvl>
    <w:lvl w:ilvl="3" w:tplc="C22CB4A4">
      <w:numFmt w:val="bullet"/>
      <w:lvlText w:val="•"/>
      <w:lvlJc w:val="left"/>
      <w:pPr>
        <w:ind w:left="3729" w:hanging="711"/>
      </w:pPr>
      <w:rPr>
        <w:rFonts w:hint="default"/>
        <w:lang w:val="sl-SI" w:eastAsia="sl-SI" w:bidi="sl-SI"/>
      </w:rPr>
    </w:lvl>
    <w:lvl w:ilvl="4" w:tplc="93DE4A04">
      <w:numFmt w:val="bullet"/>
      <w:lvlText w:val="•"/>
      <w:lvlJc w:val="left"/>
      <w:pPr>
        <w:ind w:left="4626" w:hanging="711"/>
      </w:pPr>
      <w:rPr>
        <w:rFonts w:hint="default"/>
        <w:lang w:val="sl-SI" w:eastAsia="sl-SI" w:bidi="sl-SI"/>
      </w:rPr>
    </w:lvl>
    <w:lvl w:ilvl="5" w:tplc="E16434B8">
      <w:numFmt w:val="bullet"/>
      <w:lvlText w:val="•"/>
      <w:lvlJc w:val="left"/>
      <w:pPr>
        <w:ind w:left="5523" w:hanging="711"/>
      </w:pPr>
      <w:rPr>
        <w:rFonts w:hint="default"/>
        <w:lang w:val="sl-SI" w:eastAsia="sl-SI" w:bidi="sl-SI"/>
      </w:rPr>
    </w:lvl>
    <w:lvl w:ilvl="6" w:tplc="F2BCBAEA">
      <w:numFmt w:val="bullet"/>
      <w:lvlText w:val="•"/>
      <w:lvlJc w:val="left"/>
      <w:pPr>
        <w:ind w:left="6419" w:hanging="711"/>
      </w:pPr>
      <w:rPr>
        <w:rFonts w:hint="default"/>
        <w:lang w:val="sl-SI" w:eastAsia="sl-SI" w:bidi="sl-SI"/>
      </w:rPr>
    </w:lvl>
    <w:lvl w:ilvl="7" w:tplc="50D4271E">
      <w:numFmt w:val="bullet"/>
      <w:lvlText w:val="•"/>
      <w:lvlJc w:val="left"/>
      <w:pPr>
        <w:ind w:left="7316" w:hanging="711"/>
      </w:pPr>
      <w:rPr>
        <w:rFonts w:hint="default"/>
        <w:lang w:val="sl-SI" w:eastAsia="sl-SI" w:bidi="sl-SI"/>
      </w:rPr>
    </w:lvl>
    <w:lvl w:ilvl="8" w:tplc="F95E1D4E">
      <w:numFmt w:val="bullet"/>
      <w:lvlText w:val="•"/>
      <w:lvlJc w:val="left"/>
      <w:pPr>
        <w:ind w:left="8213" w:hanging="711"/>
      </w:pPr>
      <w:rPr>
        <w:rFonts w:hint="default"/>
        <w:lang w:val="sl-SI" w:eastAsia="sl-SI" w:bidi="sl-SI"/>
      </w:rPr>
    </w:lvl>
  </w:abstractNum>
  <w:abstractNum w:abstractNumId="10" w15:restartNumberingAfterBreak="0">
    <w:nsid w:val="22B82B83"/>
    <w:multiLevelType w:val="hybridMultilevel"/>
    <w:tmpl w:val="145A3B5E"/>
    <w:lvl w:ilvl="0" w:tplc="08D08CE4">
      <w:start w:val="12"/>
      <w:numFmt w:val="decimal"/>
      <w:lvlText w:val="%1."/>
      <w:lvlJc w:val="left"/>
      <w:pPr>
        <w:ind w:left="1070" w:hanging="512"/>
      </w:pPr>
      <w:rPr>
        <w:rFonts w:ascii="Calibri" w:eastAsia="Calibri" w:hAnsi="Calibri" w:cs="Calibri" w:hint="default"/>
        <w:b/>
        <w:bCs/>
        <w:w w:val="10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DB4C93"/>
    <w:multiLevelType w:val="hybridMultilevel"/>
    <w:tmpl w:val="E71CBC76"/>
    <w:lvl w:ilvl="0" w:tplc="B2B45796">
      <w:numFmt w:val="bullet"/>
      <w:lvlText w:val=""/>
      <w:lvlJc w:val="left"/>
      <w:pPr>
        <w:ind w:left="1737" w:hanging="286"/>
      </w:pPr>
      <w:rPr>
        <w:rFonts w:ascii="Symbol" w:eastAsia="Symbol" w:hAnsi="Symbol" w:cs="Symbol" w:hint="default"/>
        <w:w w:val="100"/>
        <w:sz w:val="24"/>
        <w:szCs w:val="24"/>
        <w:lang w:val="sl-SI" w:eastAsia="sl-SI" w:bidi="sl-SI"/>
      </w:rPr>
    </w:lvl>
    <w:lvl w:ilvl="1" w:tplc="A3AA2F24">
      <w:numFmt w:val="bullet"/>
      <w:lvlText w:val="•"/>
      <w:lvlJc w:val="left"/>
      <w:pPr>
        <w:ind w:left="2566" w:hanging="286"/>
      </w:pPr>
      <w:rPr>
        <w:rFonts w:hint="default"/>
        <w:lang w:val="sl-SI" w:eastAsia="sl-SI" w:bidi="sl-SI"/>
      </w:rPr>
    </w:lvl>
    <w:lvl w:ilvl="2" w:tplc="EEBC6862">
      <w:numFmt w:val="bullet"/>
      <w:lvlText w:val="•"/>
      <w:lvlJc w:val="left"/>
      <w:pPr>
        <w:ind w:left="3393" w:hanging="286"/>
      </w:pPr>
      <w:rPr>
        <w:rFonts w:hint="default"/>
        <w:lang w:val="sl-SI" w:eastAsia="sl-SI" w:bidi="sl-SI"/>
      </w:rPr>
    </w:lvl>
    <w:lvl w:ilvl="3" w:tplc="0BA40498">
      <w:numFmt w:val="bullet"/>
      <w:lvlText w:val="•"/>
      <w:lvlJc w:val="left"/>
      <w:pPr>
        <w:ind w:left="4219" w:hanging="286"/>
      </w:pPr>
      <w:rPr>
        <w:rFonts w:hint="default"/>
        <w:lang w:val="sl-SI" w:eastAsia="sl-SI" w:bidi="sl-SI"/>
      </w:rPr>
    </w:lvl>
    <w:lvl w:ilvl="4" w:tplc="8FCC262A">
      <w:numFmt w:val="bullet"/>
      <w:lvlText w:val="•"/>
      <w:lvlJc w:val="left"/>
      <w:pPr>
        <w:ind w:left="5046" w:hanging="286"/>
      </w:pPr>
      <w:rPr>
        <w:rFonts w:hint="default"/>
        <w:lang w:val="sl-SI" w:eastAsia="sl-SI" w:bidi="sl-SI"/>
      </w:rPr>
    </w:lvl>
    <w:lvl w:ilvl="5" w:tplc="6A247184">
      <w:numFmt w:val="bullet"/>
      <w:lvlText w:val="•"/>
      <w:lvlJc w:val="left"/>
      <w:pPr>
        <w:ind w:left="5873" w:hanging="286"/>
      </w:pPr>
      <w:rPr>
        <w:rFonts w:hint="default"/>
        <w:lang w:val="sl-SI" w:eastAsia="sl-SI" w:bidi="sl-SI"/>
      </w:rPr>
    </w:lvl>
    <w:lvl w:ilvl="6" w:tplc="3B48C820">
      <w:numFmt w:val="bullet"/>
      <w:lvlText w:val="•"/>
      <w:lvlJc w:val="left"/>
      <w:pPr>
        <w:ind w:left="6699" w:hanging="286"/>
      </w:pPr>
      <w:rPr>
        <w:rFonts w:hint="default"/>
        <w:lang w:val="sl-SI" w:eastAsia="sl-SI" w:bidi="sl-SI"/>
      </w:rPr>
    </w:lvl>
    <w:lvl w:ilvl="7" w:tplc="16A29EB6">
      <w:numFmt w:val="bullet"/>
      <w:lvlText w:val="•"/>
      <w:lvlJc w:val="left"/>
      <w:pPr>
        <w:ind w:left="7526" w:hanging="286"/>
      </w:pPr>
      <w:rPr>
        <w:rFonts w:hint="default"/>
        <w:lang w:val="sl-SI" w:eastAsia="sl-SI" w:bidi="sl-SI"/>
      </w:rPr>
    </w:lvl>
    <w:lvl w:ilvl="8" w:tplc="59CA33A2">
      <w:numFmt w:val="bullet"/>
      <w:lvlText w:val="•"/>
      <w:lvlJc w:val="left"/>
      <w:pPr>
        <w:ind w:left="8353" w:hanging="286"/>
      </w:pPr>
      <w:rPr>
        <w:rFonts w:hint="default"/>
        <w:lang w:val="sl-SI" w:eastAsia="sl-SI" w:bidi="sl-SI"/>
      </w:rPr>
    </w:lvl>
  </w:abstractNum>
  <w:abstractNum w:abstractNumId="12" w15:restartNumberingAfterBreak="0">
    <w:nsid w:val="2C1142CC"/>
    <w:multiLevelType w:val="hybridMultilevel"/>
    <w:tmpl w:val="7C962276"/>
    <w:lvl w:ilvl="0" w:tplc="805490DC">
      <w:numFmt w:val="bullet"/>
      <w:lvlText w:val=""/>
      <w:lvlJc w:val="left"/>
      <w:pPr>
        <w:ind w:left="1737" w:hanging="286"/>
      </w:pPr>
      <w:rPr>
        <w:rFonts w:ascii="Symbol" w:eastAsia="Symbol" w:hAnsi="Symbol" w:cs="Symbol" w:hint="default"/>
        <w:w w:val="100"/>
        <w:sz w:val="24"/>
        <w:szCs w:val="24"/>
        <w:lang w:val="sl-SI" w:eastAsia="sl-SI" w:bidi="sl-SI"/>
      </w:rPr>
    </w:lvl>
    <w:lvl w:ilvl="1" w:tplc="CCB83376">
      <w:numFmt w:val="bullet"/>
      <w:lvlText w:val="•"/>
      <w:lvlJc w:val="left"/>
      <w:pPr>
        <w:ind w:left="2566" w:hanging="286"/>
      </w:pPr>
      <w:rPr>
        <w:rFonts w:hint="default"/>
        <w:lang w:val="sl-SI" w:eastAsia="sl-SI" w:bidi="sl-SI"/>
      </w:rPr>
    </w:lvl>
    <w:lvl w:ilvl="2" w:tplc="80BC4D3E">
      <w:numFmt w:val="bullet"/>
      <w:lvlText w:val="•"/>
      <w:lvlJc w:val="left"/>
      <w:pPr>
        <w:ind w:left="3393" w:hanging="286"/>
      </w:pPr>
      <w:rPr>
        <w:rFonts w:hint="default"/>
        <w:lang w:val="sl-SI" w:eastAsia="sl-SI" w:bidi="sl-SI"/>
      </w:rPr>
    </w:lvl>
    <w:lvl w:ilvl="3" w:tplc="AAA042AA">
      <w:numFmt w:val="bullet"/>
      <w:lvlText w:val="•"/>
      <w:lvlJc w:val="left"/>
      <w:pPr>
        <w:ind w:left="4219" w:hanging="286"/>
      </w:pPr>
      <w:rPr>
        <w:rFonts w:hint="default"/>
        <w:lang w:val="sl-SI" w:eastAsia="sl-SI" w:bidi="sl-SI"/>
      </w:rPr>
    </w:lvl>
    <w:lvl w:ilvl="4" w:tplc="08A87BA8">
      <w:numFmt w:val="bullet"/>
      <w:lvlText w:val="•"/>
      <w:lvlJc w:val="left"/>
      <w:pPr>
        <w:ind w:left="5046" w:hanging="286"/>
      </w:pPr>
      <w:rPr>
        <w:rFonts w:hint="default"/>
        <w:lang w:val="sl-SI" w:eastAsia="sl-SI" w:bidi="sl-SI"/>
      </w:rPr>
    </w:lvl>
    <w:lvl w:ilvl="5" w:tplc="58A4F138">
      <w:numFmt w:val="bullet"/>
      <w:lvlText w:val="•"/>
      <w:lvlJc w:val="left"/>
      <w:pPr>
        <w:ind w:left="5873" w:hanging="286"/>
      </w:pPr>
      <w:rPr>
        <w:rFonts w:hint="default"/>
        <w:lang w:val="sl-SI" w:eastAsia="sl-SI" w:bidi="sl-SI"/>
      </w:rPr>
    </w:lvl>
    <w:lvl w:ilvl="6" w:tplc="B2587450">
      <w:numFmt w:val="bullet"/>
      <w:lvlText w:val="•"/>
      <w:lvlJc w:val="left"/>
      <w:pPr>
        <w:ind w:left="6699" w:hanging="286"/>
      </w:pPr>
      <w:rPr>
        <w:rFonts w:hint="default"/>
        <w:lang w:val="sl-SI" w:eastAsia="sl-SI" w:bidi="sl-SI"/>
      </w:rPr>
    </w:lvl>
    <w:lvl w:ilvl="7" w:tplc="A4D8A4CE">
      <w:numFmt w:val="bullet"/>
      <w:lvlText w:val="•"/>
      <w:lvlJc w:val="left"/>
      <w:pPr>
        <w:ind w:left="7526" w:hanging="286"/>
      </w:pPr>
      <w:rPr>
        <w:rFonts w:hint="default"/>
        <w:lang w:val="sl-SI" w:eastAsia="sl-SI" w:bidi="sl-SI"/>
      </w:rPr>
    </w:lvl>
    <w:lvl w:ilvl="8" w:tplc="EBCEC6DE">
      <w:numFmt w:val="bullet"/>
      <w:lvlText w:val="•"/>
      <w:lvlJc w:val="left"/>
      <w:pPr>
        <w:ind w:left="8353" w:hanging="286"/>
      </w:pPr>
      <w:rPr>
        <w:rFonts w:hint="default"/>
        <w:lang w:val="sl-SI" w:eastAsia="sl-SI" w:bidi="sl-SI"/>
      </w:rPr>
    </w:lvl>
  </w:abstractNum>
  <w:abstractNum w:abstractNumId="13" w15:restartNumberingAfterBreak="0">
    <w:nsid w:val="35B40688"/>
    <w:multiLevelType w:val="hybridMultilevel"/>
    <w:tmpl w:val="7AAEF5D6"/>
    <w:lvl w:ilvl="0" w:tplc="CE5402B0">
      <w:numFmt w:val="bullet"/>
      <w:lvlText w:val=""/>
      <w:lvlJc w:val="left"/>
      <w:pPr>
        <w:ind w:left="602" w:hanging="284"/>
      </w:pPr>
      <w:rPr>
        <w:rFonts w:ascii="Wingdings" w:eastAsia="Wingdings" w:hAnsi="Wingdings" w:cs="Wingdings" w:hint="default"/>
        <w:w w:val="100"/>
        <w:sz w:val="24"/>
        <w:szCs w:val="24"/>
        <w:lang w:val="sl-SI" w:eastAsia="sl-SI" w:bidi="sl-SI"/>
      </w:rPr>
    </w:lvl>
    <w:lvl w:ilvl="1" w:tplc="74264460">
      <w:numFmt w:val="bullet"/>
      <w:lvlText w:val="•"/>
      <w:lvlJc w:val="left"/>
      <w:pPr>
        <w:ind w:left="780" w:hanging="284"/>
      </w:pPr>
      <w:rPr>
        <w:rFonts w:hint="default"/>
        <w:lang w:val="sl-SI" w:eastAsia="sl-SI" w:bidi="sl-SI"/>
      </w:rPr>
    </w:lvl>
    <w:lvl w:ilvl="2" w:tplc="9356C010">
      <w:numFmt w:val="bullet"/>
      <w:lvlText w:val="•"/>
      <w:lvlJc w:val="left"/>
      <w:pPr>
        <w:ind w:left="1805" w:hanging="284"/>
      </w:pPr>
      <w:rPr>
        <w:rFonts w:hint="default"/>
        <w:lang w:val="sl-SI" w:eastAsia="sl-SI" w:bidi="sl-SI"/>
      </w:rPr>
    </w:lvl>
    <w:lvl w:ilvl="3" w:tplc="D7DA47A0">
      <w:numFmt w:val="bullet"/>
      <w:lvlText w:val="•"/>
      <w:lvlJc w:val="left"/>
      <w:pPr>
        <w:ind w:left="2830" w:hanging="284"/>
      </w:pPr>
      <w:rPr>
        <w:rFonts w:hint="default"/>
        <w:lang w:val="sl-SI" w:eastAsia="sl-SI" w:bidi="sl-SI"/>
      </w:rPr>
    </w:lvl>
    <w:lvl w:ilvl="4" w:tplc="597AFF40">
      <w:numFmt w:val="bullet"/>
      <w:lvlText w:val="•"/>
      <w:lvlJc w:val="left"/>
      <w:pPr>
        <w:ind w:left="3855" w:hanging="284"/>
      </w:pPr>
      <w:rPr>
        <w:rFonts w:hint="default"/>
        <w:lang w:val="sl-SI" w:eastAsia="sl-SI" w:bidi="sl-SI"/>
      </w:rPr>
    </w:lvl>
    <w:lvl w:ilvl="5" w:tplc="CDE43DA6">
      <w:numFmt w:val="bullet"/>
      <w:lvlText w:val="•"/>
      <w:lvlJc w:val="left"/>
      <w:pPr>
        <w:ind w:left="4880" w:hanging="284"/>
      </w:pPr>
      <w:rPr>
        <w:rFonts w:hint="default"/>
        <w:lang w:val="sl-SI" w:eastAsia="sl-SI" w:bidi="sl-SI"/>
      </w:rPr>
    </w:lvl>
    <w:lvl w:ilvl="6" w:tplc="7B16775E">
      <w:numFmt w:val="bullet"/>
      <w:lvlText w:val="•"/>
      <w:lvlJc w:val="left"/>
      <w:pPr>
        <w:ind w:left="5905" w:hanging="284"/>
      </w:pPr>
      <w:rPr>
        <w:rFonts w:hint="default"/>
        <w:lang w:val="sl-SI" w:eastAsia="sl-SI" w:bidi="sl-SI"/>
      </w:rPr>
    </w:lvl>
    <w:lvl w:ilvl="7" w:tplc="D62AB32C">
      <w:numFmt w:val="bullet"/>
      <w:lvlText w:val="•"/>
      <w:lvlJc w:val="left"/>
      <w:pPr>
        <w:ind w:left="6930" w:hanging="284"/>
      </w:pPr>
      <w:rPr>
        <w:rFonts w:hint="default"/>
        <w:lang w:val="sl-SI" w:eastAsia="sl-SI" w:bidi="sl-SI"/>
      </w:rPr>
    </w:lvl>
    <w:lvl w:ilvl="8" w:tplc="3CF288EC">
      <w:numFmt w:val="bullet"/>
      <w:lvlText w:val="•"/>
      <w:lvlJc w:val="left"/>
      <w:pPr>
        <w:ind w:left="7956" w:hanging="284"/>
      </w:pPr>
      <w:rPr>
        <w:rFonts w:hint="default"/>
        <w:lang w:val="sl-SI" w:eastAsia="sl-SI" w:bidi="sl-SI"/>
      </w:rPr>
    </w:lvl>
  </w:abstractNum>
  <w:abstractNum w:abstractNumId="14" w15:restartNumberingAfterBreak="0">
    <w:nsid w:val="37A57B39"/>
    <w:multiLevelType w:val="hybridMultilevel"/>
    <w:tmpl w:val="188E4AC4"/>
    <w:lvl w:ilvl="0" w:tplc="BF964D3E">
      <w:start w:val="1"/>
      <w:numFmt w:val="decimal"/>
      <w:lvlText w:val="%1."/>
      <w:lvlJc w:val="left"/>
      <w:pPr>
        <w:ind w:left="602" w:hanging="284"/>
      </w:pPr>
      <w:rPr>
        <w:rFonts w:ascii="Calibri" w:eastAsia="Calibri" w:hAnsi="Calibri" w:cs="Calibri" w:hint="default"/>
        <w:spacing w:val="-9"/>
        <w:w w:val="100"/>
        <w:sz w:val="24"/>
        <w:szCs w:val="24"/>
        <w:lang w:val="sl-SI" w:eastAsia="sl-SI" w:bidi="sl-SI"/>
      </w:rPr>
    </w:lvl>
    <w:lvl w:ilvl="1" w:tplc="A276FE3C">
      <w:numFmt w:val="bullet"/>
      <w:lvlText w:val="-"/>
      <w:lvlJc w:val="left"/>
      <w:pPr>
        <w:ind w:left="1038" w:hanging="360"/>
      </w:pPr>
      <w:rPr>
        <w:rFonts w:ascii="Calibri" w:eastAsia="Calibri" w:hAnsi="Calibri" w:cs="Calibri" w:hint="default"/>
        <w:spacing w:val="-8"/>
        <w:w w:val="100"/>
        <w:sz w:val="24"/>
        <w:szCs w:val="24"/>
        <w:lang w:val="sl-SI" w:eastAsia="sl-SI" w:bidi="sl-SI"/>
      </w:rPr>
    </w:lvl>
    <w:lvl w:ilvl="2" w:tplc="DCA2CB46">
      <w:numFmt w:val="bullet"/>
      <w:lvlText w:val="•"/>
      <w:lvlJc w:val="left"/>
      <w:pPr>
        <w:ind w:left="2036" w:hanging="360"/>
      </w:pPr>
      <w:rPr>
        <w:rFonts w:hint="default"/>
        <w:lang w:val="sl-SI" w:eastAsia="sl-SI" w:bidi="sl-SI"/>
      </w:rPr>
    </w:lvl>
    <w:lvl w:ilvl="3" w:tplc="B7688CE6">
      <w:numFmt w:val="bullet"/>
      <w:lvlText w:val="•"/>
      <w:lvlJc w:val="left"/>
      <w:pPr>
        <w:ind w:left="3032" w:hanging="360"/>
      </w:pPr>
      <w:rPr>
        <w:rFonts w:hint="default"/>
        <w:lang w:val="sl-SI" w:eastAsia="sl-SI" w:bidi="sl-SI"/>
      </w:rPr>
    </w:lvl>
    <w:lvl w:ilvl="4" w:tplc="BC84CE48">
      <w:numFmt w:val="bullet"/>
      <w:lvlText w:val="•"/>
      <w:lvlJc w:val="left"/>
      <w:pPr>
        <w:ind w:left="4028" w:hanging="360"/>
      </w:pPr>
      <w:rPr>
        <w:rFonts w:hint="default"/>
        <w:lang w:val="sl-SI" w:eastAsia="sl-SI" w:bidi="sl-SI"/>
      </w:rPr>
    </w:lvl>
    <w:lvl w:ilvl="5" w:tplc="2F286F50">
      <w:numFmt w:val="bullet"/>
      <w:lvlText w:val="•"/>
      <w:lvlJc w:val="left"/>
      <w:pPr>
        <w:ind w:left="5025" w:hanging="360"/>
      </w:pPr>
      <w:rPr>
        <w:rFonts w:hint="default"/>
        <w:lang w:val="sl-SI" w:eastAsia="sl-SI" w:bidi="sl-SI"/>
      </w:rPr>
    </w:lvl>
    <w:lvl w:ilvl="6" w:tplc="DC0A12F4">
      <w:numFmt w:val="bullet"/>
      <w:lvlText w:val="•"/>
      <w:lvlJc w:val="left"/>
      <w:pPr>
        <w:ind w:left="6021" w:hanging="360"/>
      </w:pPr>
      <w:rPr>
        <w:rFonts w:hint="default"/>
        <w:lang w:val="sl-SI" w:eastAsia="sl-SI" w:bidi="sl-SI"/>
      </w:rPr>
    </w:lvl>
    <w:lvl w:ilvl="7" w:tplc="5E322BAA">
      <w:numFmt w:val="bullet"/>
      <w:lvlText w:val="•"/>
      <w:lvlJc w:val="left"/>
      <w:pPr>
        <w:ind w:left="7017" w:hanging="360"/>
      </w:pPr>
      <w:rPr>
        <w:rFonts w:hint="default"/>
        <w:lang w:val="sl-SI" w:eastAsia="sl-SI" w:bidi="sl-SI"/>
      </w:rPr>
    </w:lvl>
    <w:lvl w:ilvl="8" w:tplc="7E40E218">
      <w:numFmt w:val="bullet"/>
      <w:lvlText w:val="•"/>
      <w:lvlJc w:val="left"/>
      <w:pPr>
        <w:ind w:left="8013" w:hanging="360"/>
      </w:pPr>
      <w:rPr>
        <w:rFonts w:hint="default"/>
        <w:lang w:val="sl-SI" w:eastAsia="sl-SI" w:bidi="sl-SI"/>
      </w:rPr>
    </w:lvl>
  </w:abstractNum>
  <w:abstractNum w:abstractNumId="15" w15:restartNumberingAfterBreak="0">
    <w:nsid w:val="3F9B6EFB"/>
    <w:multiLevelType w:val="hybridMultilevel"/>
    <w:tmpl w:val="CD6639BE"/>
    <w:lvl w:ilvl="0" w:tplc="80EC7286">
      <w:numFmt w:val="bullet"/>
      <w:lvlText w:val=""/>
      <w:lvlJc w:val="left"/>
      <w:pPr>
        <w:ind w:left="393" w:hanging="286"/>
      </w:pPr>
      <w:rPr>
        <w:rFonts w:ascii="Wingdings" w:eastAsia="Wingdings" w:hAnsi="Wingdings" w:cs="Wingdings" w:hint="default"/>
        <w:w w:val="100"/>
        <w:sz w:val="24"/>
        <w:szCs w:val="24"/>
        <w:lang w:val="sl-SI" w:eastAsia="sl-SI" w:bidi="sl-SI"/>
      </w:rPr>
    </w:lvl>
    <w:lvl w:ilvl="1" w:tplc="0854D4D8">
      <w:numFmt w:val="bullet"/>
      <w:lvlText w:val="•"/>
      <w:lvlJc w:val="left"/>
      <w:pPr>
        <w:ind w:left="1175" w:hanging="286"/>
      </w:pPr>
      <w:rPr>
        <w:rFonts w:hint="default"/>
        <w:lang w:val="sl-SI" w:eastAsia="sl-SI" w:bidi="sl-SI"/>
      </w:rPr>
    </w:lvl>
    <w:lvl w:ilvl="2" w:tplc="0942A010">
      <w:numFmt w:val="bullet"/>
      <w:lvlText w:val="•"/>
      <w:lvlJc w:val="left"/>
      <w:pPr>
        <w:ind w:left="1951" w:hanging="286"/>
      </w:pPr>
      <w:rPr>
        <w:rFonts w:hint="default"/>
        <w:lang w:val="sl-SI" w:eastAsia="sl-SI" w:bidi="sl-SI"/>
      </w:rPr>
    </w:lvl>
    <w:lvl w:ilvl="3" w:tplc="307C5AB6">
      <w:numFmt w:val="bullet"/>
      <w:lvlText w:val="•"/>
      <w:lvlJc w:val="left"/>
      <w:pPr>
        <w:ind w:left="2727" w:hanging="286"/>
      </w:pPr>
      <w:rPr>
        <w:rFonts w:hint="default"/>
        <w:lang w:val="sl-SI" w:eastAsia="sl-SI" w:bidi="sl-SI"/>
      </w:rPr>
    </w:lvl>
    <w:lvl w:ilvl="4" w:tplc="8A66159E">
      <w:numFmt w:val="bullet"/>
      <w:lvlText w:val="•"/>
      <w:lvlJc w:val="left"/>
      <w:pPr>
        <w:ind w:left="3502" w:hanging="286"/>
      </w:pPr>
      <w:rPr>
        <w:rFonts w:hint="default"/>
        <w:lang w:val="sl-SI" w:eastAsia="sl-SI" w:bidi="sl-SI"/>
      </w:rPr>
    </w:lvl>
    <w:lvl w:ilvl="5" w:tplc="B2782202">
      <w:numFmt w:val="bullet"/>
      <w:lvlText w:val="•"/>
      <w:lvlJc w:val="left"/>
      <w:pPr>
        <w:ind w:left="4278" w:hanging="286"/>
      </w:pPr>
      <w:rPr>
        <w:rFonts w:hint="default"/>
        <w:lang w:val="sl-SI" w:eastAsia="sl-SI" w:bidi="sl-SI"/>
      </w:rPr>
    </w:lvl>
    <w:lvl w:ilvl="6" w:tplc="0EAA152C">
      <w:numFmt w:val="bullet"/>
      <w:lvlText w:val="•"/>
      <w:lvlJc w:val="left"/>
      <w:pPr>
        <w:ind w:left="5054" w:hanging="286"/>
      </w:pPr>
      <w:rPr>
        <w:rFonts w:hint="default"/>
        <w:lang w:val="sl-SI" w:eastAsia="sl-SI" w:bidi="sl-SI"/>
      </w:rPr>
    </w:lvl>
    <w:lvl w:ilvl="7" w:tplc="AEB85564">
      <w:numFmt w:val="bullet"/>
      <w:lvlText w:val="•"/>
      <w:lvlJc w:val="left"/>
      <w:pPr>
        <w:ind w:left="5830" w:hanging="286"/>
      </w:pPr>
      <w:rPr>
        <w:rFonts w:hint="default"/>
        <w:lang w:val="sl-SI" w:eastAsia="sl-SI" w:bidi="sl-SI"/>
      </w:rPr>
    </w:lvl>
    <w:lvl w:ilvl="8" w:tplc="7806113E">
      <w:numFmt w:val="bullet"/>
      <w:lvlText w:val="•"/>
      <w:lvlJc w:val="left"/>
      <w:pPr>
        <w:ind w:left="6605" w:hanging="286"/>
      </w:pPr>
      <w:rPr>
        <w:rFonts w:hint="default"/>
        <w:lang w:val="sl-SI" w:eastAsia="sl-SI" w:bidi="sl-SI"/>
      </w:rPr>
    </w:lvl>
  </w:abstractNum>
  <w:abstractNum w:abstractNumId="16" w15:restartNumberingAfterBreak="0">
    <w:nsid w:val="42626BCD"/>
    <w:multiLevelType w:val="hybridMultilevel"/>
    <w:tmpl w:val="E93E792A"/>
    <w:lvl w:ilvl="0" w:tplc="A9886774">
      <w:numFmt w:val="bullet"/>
      <w:lvlText w:val="-"/>
      <w:lvlJc w:val="left"/>
      <w:pPr>
        <w:ind w:left="1038" w:hanging="360"/>
      </w:pPr>
      <w:rPr>
        <w:rFonts w:ascii="Calibri" w:eastAsia="Calibri" w:hAnsi="Calibri" w:cs="Calibri" w:hint="default"/>
        <w:spacing w:val="-3"/>
        <w:w w:val="100"/>
        <w:sz w:val="24"/>
        <w:szCs w:val="24"/>
        <w:lang w:val="sl-SI" w:eastAsia="sl-SI" w:bidi="sl-SI"/>
      </w:rPr>
    </w:lvl>
    <w:lvl w:ilvl="1" w:tplc="24D20244">
      <w:numFmt w:val="bullet"/>
      <w:lvlText w:val="•"/>
      <w:lvlJc w:val="left"/>
      <w:pPr>
        <w:ind w:left="1936" w:hanging="360"/>
      </w:pPr>
      <w:rPr>
        <w:rFonts w:hint="default"/>
        <w:lang w:val="sl-SI" w:eastAsia="sl-SI" w:bidi="sl-SI"/>
      </w:rPr>
    </w:lvl>
    <w:lvl w:ilvl="2" w:tplc="2854812C">
      <w:numFmt w:val="bullet"/>
      <w:lvlText w:val="•"/>
      <w:lvlJc w:val="left"/>
      <w:pPr>
        <w:ind w:left="2833" w:hanging="360"/>
      </w:pPr>
      <w:rPr>
        <w:rFonts w:hint="default"/>
        <w:lang w:val="sl-SI" w:eastAsia="sl-SI" w:bidi="sl-SI"/>
      </w:rPr>
    </w:lvl>
    <w:lvl w:ilvl="3" w:tplc="1C66C87E">
      <w:numFmt w:val="bullet"/>
      <w:lvlText w:val="•"/>
      <w:lvlJc w:val="left"/>
      <w:pPr>
        <w:ind w:left="3729" w:hanging="360"/>
      </w:pPr>
      <w:rPr>
        <w:rFonts w:hint="default"/>
        <w:lang w:val="sl-SI" w:eastAsia="sl-SI" w:bidi="sl-SI"/>
      </w:rPr>
    </w:lvl>
    <w:lvl w:ilvl="4" w:tplc="1A5C8B9A">
      <w:numFmt w:val="bullet"/>
      <w:lvlText w:val="•"/>
      <w:lvlJc w:val="left"/>
      <w:pPr>
        <w:ind w:left="4626" w:hanging="360"/>
      </w:pPr>
      <w:rPr>
        <w:rFonts w:hint="default"/>
        <w:lang w:val="sl-SI" w:eastAsia="sl-SI" w:bidi="sl-SI"/>
      </w:rPr>
    </w:lvl>
    <w:lvl w:ilvl="5" w:tplc="F31C4282">
      <w:numFmt w:val="bullet"/>
      <w:lvlText w:val="•"/>
      <w:lvlJc w:val="left"/>
      <w:pPr>
        <w:ind w:left="5523" w:hanging="360"/>
      </w:pPr>
      <w:rPr>
        <w:rFonts w:hint="default"/>
        <w:lang w:val="sl-SI" w:eastAsia="sl-SI" w:bidi="sl-SI"/>
      </w:rPr>
    </w:lvl>
    <w:lvl w:ilvl="6" w:tplc="C1B84F88">
      <w:numFmt w:val="bullet"/>
      <w:lvlText w:val="•"/>
      <w:lvlJc w:val="left"/>
      <w:pPr>
        <w:ind w:left="6419" w:hanging="360"/>
      </w:pPr>
      <w:rPr>
        <w:rFonts w:hint="default"/>
        <w:lang w:val="sl-SI" w:eastAsia="sl-SI" w:bidi="sl-SI"/>
      </w:rPr>
    </w:lvl>
    <w:lvl w:ilvl="7" w:tplc="99E8E5AE">
      <w:numFmt w:val="bullet"/>
      <w:lvlText w:val="•"/>
      <w:lvlJc w:val="left"/>
      <w:pPr>
        <w:ind w:left="7316" w:hanging="360"/>
      </w:pPr>
      <w:rPr>
        <w:rFonts w:hint="default"/>
        <w:lang w:val="sl-SI" w:eastAsia="sl-SI" w:bidi="sl-SI"/>
      </w:rPr>
    </w:lvl>
    <w:lvl w:ilvl="8" w:tplc="F7701FBA">
      <w:numFmt w:val="bullet"/>
      <w:lvlText w:val="•"/>
      <w:lvlJc w:val="left"/>
      <w:pPr>
        <w:ind w:left="8213" w:hanging="360"/>
      </w:pPr>
      <w:rPr>
        <w:rFonts w:hint="default"/>
        <w:lang w:val="sl-SI" w:eastAsia="sl-SI" w:bidi="sl-SI"/>
      </w:rPr>
    </w:lvl>
  </w:abstractNum>
  <w:abstractNum w:abstractNumId="17" w15:restartNumberingAfterBreak="0">
    <w:nsid w:val="45562D1A"/>
    <w:multiLevelType w:val="hybridMultilevel"/>
    <w:tmpl w:val="F5DEE828"/>
    <w:lvl w:ilvl="0" w:tplc="D52EBBE8">
      <w:numFmt w:val="bullet"/>
      <w:lvlText w:val=""/>
      <w:lvlJc w:val="left"/>
      <w:pPr>
        <w:ind w:left="602" w:hanging="284"/>
      </w:pPr>
      <w:rPr>
        <w:rFonts w:hint="default"/>
        <w:w w:val="99"/>
        <w:lang w:val="sl-SI" w:eastAsia="sl-SI" w:bidi="sl-SI"/>
      </w:rPr>
    </w:lvl>
    <w:lvl w:ilvl="1" w:tplc="222EAFD8">
      <w:numFmt w:val="bullet"/>
      <w:lvlText w:val="•"/>
      <w:lvlJc w:val="left"/>
      <w:pPr>
        <w:ind w:left="1540" w:hanging="284"/>
      </w:pPr>
      <w:rPr>
        <w:rFonts w:hint="default"/>
        <w:lang w:val="sl-SI" w:eastAsia="sl-SI" w:bidi="sl-SI"/>
      </w:rPr>
    </w:lvl>
    <w:lvl w:ilvl="2" w:tplc="94CE1528">
      <w:numFmt w:val="bullet"/>
      <w:lvlText w:val="•"/>
      <w:lvlJc w:val="left"/>
      <w:pPr>
        <w:ind w:left="2481" w:hanging="284"/>
      </w:pPr>
      <w:rPr>
        <w:rFonts w:hint="default"/>
        <w:lang w:val="sl-SI" w:eastAsia="sl-SI" w:bidi="sl-SI"/>
      </w:rPr>
    </w:lvl>
    <w:lvl w:ilvl="3" w:tplc="EA16DEAC">
      <w:numFmt w:val="bullet"/>
      <w:lvlText w:val="•"/>
      <w:lvlJc w:val="left"/>
      <w:pPr>
        <w:ind w:left="3421" w:hanging="284"/>
      </w:pPr>
      <w:rPr>
        <w:rFonts w:hint="default"/>
        <w:lang w:val="sl-SI" w:eastAsia="sl-SI" w:bidi="sl-SI"/>
      </w:rPr>
    </w:lvl>
    <w:lvl w:ilvl="4" w:tplc="1912249E">
      <w:numFmt w:val="bullet"/>
      <w:lvlText w:val="•"/>
      <w:lvlJc w:val="left"/>
      <w:pPr>
        <w:ind w:left="4362" w:hanging="284"/>
      </w:pPr>
      <w:rPr>
        <w:rFonts w:hint="default"/>
        <w:lang w:val="sl-SI" w:eastAsia="sl-SI" w:bidi="sl-SI"/>
      </w:rPr>
    </w:lvl>
    <w:lvl w:ilvl="5" w:tplc="2108879A">
      <w:numFmt w:val="bullet"/>
      <w:lvlText w:val="•"/>
      <w:lvlJc w:val="left"/>
      <w:pPr>
        <w:ind w:left="5303" w:hanging="284"/>
      </w:pPr>
      <w:rPr>
        <w:rFonts w:hint="default"/>
        <w:lang w:val="sl-SI" w:eastAsia="sl-SI" w:bidi="sl-SI"/>
      </w:rPr>
    </w:lvl>
    <w:lvl w:ilvl="6" w:tplc="95902F0C">
      <w:numFmt w:val="bullet"/>
      <w:lvlText w:val="•"/>
      <w:lvlJc w:val="left"/>
      <w:pPr>
        <w:ind w:left="6243" w:hanging="284"/>
      </w:pPr>
      <w:rPr>
        <w:rFonts w:hint="default"/>
        <w:lang w:val="sl-SI" w:eastAsia="sl-SI" w:bidi="sl-SI"/>
      </w:rPr>
    </w:lvl>
    <w:lvl w:ilvl="7" w:tplc="5E1CF102">
      <w:numFmt w:val="bullet"/>
      <w:lvlText w:val="•"/>
      <w:lvlJc w:val="left"/>
      <w:pPr>
        <w:ind w:left="7184" w:hanging="284"/>
      </w:pPr>
      <w:rPr>
        <w:rFonts w:hint="default"/>
        <w:lang w:val="sl-SI" w:eastAsia="sl-SI" w:bidi="sl-SI"/>
      </w:rPr>
    </w:lvl>
    <w:lvl w:ilvl="8" w:tplc="6EAA0D78">
      <w:numFmt w:val="bullet"/>
      <w:lvlText w:val="•"/>
      <w:lvlJc w:val="left"/>
      <w:pPr>
        <w:ind w:left="8125" w:hanging="284"/>
      </w:pPr>
      <w:rPr>
        <w:rFonts w:hint="default"/>
        <w:lang w:val="sl-SI" w:eastAsia="sl-SI" w:bidi="sl-SI"/>
      </w:rPr>
    </w:lvl>
  </w:abstractNum>
  <w:abstractNum w:abstractNumId="18" w15:restartNumberingAfterBreak="0">
    <w:nsid w:val="45A339AB"/>
    <w:multiLevelType w:val="hybridMultilevel"/>
    <w:tmpl w:val="1C402068"/>
    <w:lvl w:ilvl="0" w:tplc="83107D00">
      <w:start w:val="1"/>
      <w:numFmt w:val="upperRoman"/>
      <w:lvlText w:val="%1."/>
      <w:lvlJc w:val="left"/>
      <w:pPr>
        <w:ind w:left="1038" w:hanging="480"/>
        <w:jc w:val="right"/>
      </w:pPr>
      <w:rPr>
        <w:rFonts w:ascii="Calibri" w:eastAsia="Calibri" w:hAnsi="Calibri" w:cs="Calibri" w:hint="default"/>
        <w:spacing w:val="-21"/>
        <w:w w:val="100"/>
        <w:sz w:val="24"/>
        <w:szCs w:val="24"/>
        <w:lang w:val="sl-SI" w:eastAsia="sl-SI" w:bidi="sl-SI"/>
      </w:rPr>
    </w:lvl>
    <w:lvl w:ilvl="1" w:tplc="F8B4D612">
      <w:start w:val="1"/>
      <w:numFmt w:val="lowerLetter"/>
      <w:lvlText w:val="%2)"/>
      <w:lvlJc w:val="left"/>
      <w:pPr>
        <w:ind w:left="1758" w:hanging="360"/>
      </w:pPr>
      <w:rPr>
        <w:rFonts w:ascii="Calibri" w:eastAsia="Calibri" w:hAnsi="Calibri" w:cs="Calibri" w:hint="default"/>
        <w:spacing w:val="-4"/>
        <w:w w:val="100"/>
        <w:sz w:val="24"/>
        <w:szCs w:val="24"/>
        <w:lang w:val="sl-SI" w:eastAsia="sl-SI" w:bidi="sl-SI"/>
      </w:rPr>
    </w:lvl>
    <w:lvl w:ilvl="2" w:tplc="F0AED22C">
      <w:start w:val="1"/>
      <w:numFmt w:val="upperRoman"/>
      <w:lvlText w:val="%3."/>
      <w:lvlJc w:val="left"/>
      <w:pPr>
        <w:ind w:left="3967" w:hanging="308"/>
        <w:jc w:val="right"/>
      </w:pPr>
      <w:rPr>
        <w:rFonts w:hint="default"/>
        <w:b/>
        <w:bCs/>
        <w:spacing w:val="-3"/>
        <w:w w:val="100"/>
        <w:lang w:val="sl-SI" w:eastAsia="sl-SI" w:bidi="sl-SI"/>
      </w:rPr>
    </w:lvl>
    <w:lvl w:ilvl="3" w:tplc="59CC502A">
      <w:start w:val="1"/>
      <w:numFmt w:val="decimal"/>
      <w:lvlText w:val="%4."/>
      <w:lvlJc w:val="left"/>
      <w:pPr>
        <w:ind w:left="4882" w:hanging="428"/>
      </w:pPr>
      <w:rPr>
        <w:rFonts w:ascii="Calibri" w:eastAsia="Calibri" w:hAnsi="Calibri" w:cs="Calibri" w:hint="default"/>
        <w:b/>
        <w:bCs/>
        <w:w w:val="100"/>
        <w:sz w:val="22"/>
        <w:szCs w:val="22"/>
        <w:lang w:val="sl-SI" w:eastAsia="sl-SI" w:bidi="sl-SI"/>
      </w:rPr>
    </w:lvl>
    <w:lvl w:ilvl="4" w:tplc="C0EA8B90">
      <w:numFmt w:val="bullet"/>
      <w:lvlText w:val="•"/>
      <w:lvlJc w:val="left"/>
      <w:pPr>
        <w:ind w:left="5612" w:hanging="428"/>
      </w:pPr>
      <w:rPr>
        <w:rFonts w:hint="default"/>
        <w:lang w:val="sl-SI" w:eastAsia="sl-SI" w:bidi="sl-SI"/>
      </w:rPr>
    </w:lvl>
    <w:lvl w:ilvl="5" w:tplc="82EE4DEA">
      <w:numFmt w:val="bullet"/>
      <w:lvlText w:val="•"/>
      <w:lvlJc w:val="left"/>
      <w:pPr>
        <w:ind w:left="6344" w:hanging="428"/>
      </w:pPr>
      <w:rPr>
        <w:rFonts w:hint="default"/>
        <w:lang w:val="sl-SI" w:eastAsia="sl-SI" w:bidi="sl-SI"/>
      </w:rPr>
    </w:lvl>
    <w:lvl w:ilvl="6" w:tplc="74487868">
      <w:numFmt w:val="bullet"/>
      <w:lvlText w:val="•"/>
      <w:lvlJc w:val="left"/>
      <w:pPr>
        <w:ind w:left="7077" w:hanging="428"/>
      </w:pPr>
      <w:rPr>
        <w:rFonts w:hint="default"/>
        <w:lang w:val="sl-SI" w:eastAsia="sl-SI" w:bidi="sl-SI"/>
      </w:rPr>
    </w:lvl>
    <w:lvl w:ilvl="7" w:tplc="C58C15FC">
      <w:numFmt w:val="bullet"/>
      <w:lvlText w:val="•"/>
      <w:lvlJc w:val="left"/>
      <w:pPr>
        <w:ind w:left="7809" w:hanging="428"/>
      </w:pPr>
      <w:rPr>
        <w:rFonts w:hint="default"/>
        <w:lang w:val="sl-SI" w:eastAsia="sl-SI" w:bidi="sl-SI"/>
      </w:rPr>
    </w:lvl>
    <w:lvl w:ilvl="8" w:tplc="C53C4754">
      <w:numFmt w:val="bullet"/>
      <w:lvlText w:val="•"/>
      <w:lvlJc w:val="left"/>
      <w:pPr>
        <w:ind w:left="8541" w:hanging="428"/>
      </w:pPr>
      <w:rPr>
        <w:rFonts w:hint="default"/>
        <w:lang w:val="sl-SI" w:eastAsia="sl-SI" w:bidi="sl-SI"/>
      </w:rPr>
    </w:lvl>
  </w:abstractNum>
  <w:abstractNum w:abstractNumId="19" w15:restartNumberingAfterBreak="0">
    <w:nsid w:val="49602A04"/>
    <w:multiLevelType w:val="hybridMultilevel"/>
    <w:tmpl w:val="38C083B4"/>
    <w:lvl w:ilvl="0" w:tplc="30E08410">
      <w:numFmt w:val="bullet"/>
      <w:lvlText w:val="o"/>
      <w:lvlJc w:val="left"/>
      <w:pPr>
        <w:ind w:left="1038" w:hanging="360"/>
      </w:pPr>
      <w:rPr>
        <w:rFonts w:ascii="Courier New" w:eastAsia="Courier New" w:hAnsi="Courier New" w:cs="Courier New" w:hint="default"/>
        <w:w w:val="100"/>
        <w:sz w:val="24"/>
        <w:szCs w:val="24"/>
        <w:lang w:val="sl-SI" w:eastAsia="sl-SI" w:bidi="sl-SI"/>
      </w:rPr>
    </w:lvl>
    <w:lvl w:ilvl="1" w:tplc="E71EEA56">
      <w:numFmt w:val="bullet"/>
      <w:lvlText w:val="•"/>
      <w:lvlJc w:val="left"/>
      <w:pPr>
        <w:ind w:left="1936" w:hanging="360"/>
      </w:pPr>
      <w:rPr>
        <w:rFonts w:hint="default"/>
        <w:lang w:val="sl-SI" w:eastAsia="sl-SI" w:bidi="sl-SI"/>
      </w:rPr>
    </w:lvl>
    <w:lvl w:ilvl="2" w:tplc="7BB07318">
      <w:numFmt w:val="bullet"/>
      <w:lvlText w:val="•"/>
      <w:lvlJc w:val="left"/>
      <w:pPr>
        <w:ind w:left="2833" w:hanging="360"/>
      </w:pPr>
      <w:rPr>
        <w:rFonts w:hint="default"/>
        <w:lang w:val="sl-SI" w:eastAsia="sl-SI" w:bidi="sl-SI"/>
      </w:rPr>
    </w:lvl>
    <w:lvl w:ilvl="3" w:tplc="EA6CB18A">
      <w:numFmt w:val="bullet"/>
      <w:lvlText w:val="•"/>
      <w:lvlJc w:val="left"/>
      <w:pPr>
        <w:ind w:left="3729" w:hanging="360"/>
      </w:pPr>
      <w:rPr>
        <w:rFonts w:hint="default"/>
        <w:lang w:val="sl-SI" w:eastAsia="sl-SI" w:bidi="sl-SI"/>
      </w:rPr>
    </w:lvl>
    <w:lvl w:ilvl="4" w:tplc="6BF2825A">
      <w:numFmt w:val="bullet"/>
      <w:lvlText w:val="•"/>
      <w:lvlJc w:val="left"/>
      <w:pPr>
        <w:ind w:left="4626" w:hanging="360"/>
      </w:pPr>
      <w:rPr>
        <w:rFonts w:hint="default"/>
        <w:lang w:val="sl-SI" w:eastAsia="sl-SI" w:bidi="sl-SI"/>
      </w:rPr>
    </w:lvl>
    <w:lvl w:ilvl="5" w:tplc="3F82B1F0">
      <w:numFmt w:val="bullet"/>
      <w:lvlText w:val="•"/>
      <w:lvlJc w:val="left"/>
      <w:pPr>
        <w:ind w:left="5523" w:hanging="360"/>
      </w:pPr>
      <w:rPr>
        <w:rFonts w:hint="default"/>
        <w:lang w:val="sl-SI" w:eastAsia="sl-SI" w:bidi="sl-SI"/>
      </w:rPr>
    </w:lvl>
    <w:lvl w:ilvl="6" w:tplc="BA4A40DC">
      <w:numFmt w:val="bullet"/>
      <w:lvlText w:val="•"/>
      <w:lvlJc w:val="left"/>
      <w:pPr>
        <w:ind w:left="6419" w:hanging="360"/>
      </w:pPr>
      <w:rPr>
        <w:rFonts w:hint="default"/>
        <w:lang w:val="sl-SI" w:eastAsia="sl-SI" w:bidi="sl-SI"/>
      </w:rPr>
    </w:lvl>
    <w:lvl w:ilvl="7" w:tplc="ABF69820">
      <w:numFmt w:val="bullet"/>
      <w:lvlText w:val="•"/>
      <w:lvlJc w:val="left"/>
      <w:pPr>
        <w:ind w:left="7316" w:hanging="360"/>
      </w:pPr>
      <w:rPr>
        <w:rFonts w:hint="default"/>
        <w:lang w:val="sl-SI" w:eastAsia="sl-SI" w:bidi="sl-SI"/>
      </w:rPr>
    </w:lvl>
    <w:lvl w:ilvl="8" w:tplc="90CEBB76">
      <w:numFmt w:val="bullet"/>
      <w:lvlText w:val="•"/>
      <w:lvlJc w:val="left"/>
      <w:pPr>
        <w:ind w:left="8213" w:hanging="360"/>
      </w:pPr>
      <w:rPr>
        <w:rFonts w:hint="default"/>
        <w:lang w:val="sl-SI" w:eastAsia="sl-SI" w:bidi="sl-SI"/>
      </w:rPr>
    </w:lvl>
  </w:abstractNum>
  <w:abstractNum w:abstractNumId="20" w15:restartNumberingAfterBreak="0">
    <w:nsid w:val="4EAD0BFF"/>
    <w:multiLevelType w:val="hybridMultilevel"/>
    <w:tmpl w:val="EFDA1452"/>
    <w:lvl w:ilvl="0" w:tplc="038C75D6">
      <w:numFmt w:val="bullet"/>
      <w:lvlText w:val="-"/>
      <w:lvlJc w:val="left"/>
      <w:pPr>
        <w:ind w:left="746" w:hanging="428"/>
      </w:pPr>
      <w:rPr>
        <w:rFonts w:hint="default"/>
        <w:spacing w:val="-27"/>
        <w:w w:val="100"/>
        <w:lang w:val="sl-SI" w:eastAsia="sl-SI" w:bidi="sl-SI"/>
      </w:rPr>
    </w:lvl>
    <w:lvl w:ilvl="1" w:tplc="FC5034F6">
      <w:numFmt w:val="bullet"/>
      <w:lvlText w:val="o"/>
      <w:lvlJc w:val="left"/>
      <w:pPr>
        <w:ind w:left="1758" w:hanging="360"/>
      </w:pPr>
      <w:rPr>
        <w:rFonts w:ascii="Courier New" w:eastAsia="Courier New" w:hAnsi="Courier New" w:cs="Courier New" w:hint="default"/>
        <w:w w:val="100"/>
        <w:sz w:val="24"/>
        <w:szCs w:val="24"/>
        <w:lang w:val="sl-SI" w:eastAsia="sl-SI" w:bidi="sl-SI"/>
      </w:rPr>
    </w:lvl>
    <w:lvl w:ilvl="2" w:tplc="19A8B47A">
      <w:numFmt w:val="bullet"/>
      <w:lvlText w:val="•"/>
      <w:lvlJc w:val="left"/>
      <w:pPr>
        <w:ind w:left="2676" w:hanging="360"/>
      </w:pPr>
      <w:rPr>
        <w:rFonts w:hint="default"/>
        <w:lang w:val="sl-SI" w:eastAsia="sl-SI" w:bidi="sl-SI"/>
      </w:rPr>
    </w:lvl>
    <w:lvl w:ilvl="3" w:tplc="46242862">
      <w:numFmt w:val="bullet"/>
      <w:lvlText w:val="•"/>
      <w:lvlJc w:val="left"/>
      <w:pPr>
        <w:ind w:left="3592" w:hanging="360"/>
      </w:pPr>
      <w:rPr>
        <w:rFonts w:hint="default"/>
        <w:lang w:val="sl-SI" w:eastAsia="sl-SI" w:bidi="sl-SI"/>
      </w:rPr>
    </w:lvl>
    <w:lvl w:ilvl="4" w:tplc="BEC2C4A6">
      <w:numFmt w:val="bullet"/>
      <w:lvlText w:val="•"/>
      <w:lvlJc w:val="left"/>
      <w:pPr>
        <w:ind w:left="4508" w:hanging="360"/>
      </w:pPr>
      <w:rPr>
        <w:rFonts w:hint="default"/>
        <w:lang w:val="sl-SI" w:eastAsia="sl-SI" w:bidi="sl-SI"/>
      </w:rPr>
    </w:lvl>
    <w:lvl w:ilvl="5" w:tplc="AAB46C92">
      <w:numFmt w:val="bullet"/>
      <w:lvlText w:val="•"/>
      <w:lvlJc w:val="left"/>
      <w:pPr>
        <w:ind w:left="5425" w:hanging="360"/>
      </w:pPr>
      <w:rPr>
        <w:rFonts w:hint="default"/>
        <w:lang w:val="sl-SI" w:eastAsia="sl-SI" w:bidi="sl-SI"/>
      </w:rPr>
    </w:lvl>
    <w:lvl w:ilvl="6" w:tplc="77A46B36">
      <w:numFmt w:val="bullet"/>
      <w:lvlText w:val="•"/>
      <w:lvlJc w:val="left"/>
      <w:pPr>
        <w:ind w:left="6341" w:hanging="360"/>
      </w:pPr>
      <w:rPr>
        <w:rFonts w:hint="default"/>
        <w:lang w:val="sl-SI" w:eastAsia="sl-SI" w:bidi="sl-SI"/>
      </w:rPr>
    </w:lvl>
    <w:lvl w:ilvl="7" w:tplc="4FB8A160">
      <w:numFmt w:val="bullet"/>
      <w:lvlText w:val="•"/>
      <w:lvlJc w:val="left"/>
      <w:pPr>
        <w:ind w:left="7257" w:hanging="360"/>
      </w:pPr>
      <w:rPr>
        <w:rFonts w:hint="default"/>
        <w:lang w:val="sl-SI" w:eastAsia="sl-SI" w:bidi="sl-SI"/>
      </w:rPr>
    </w:lvl>
    <w:lvl w:ilvl="8" w:tplc="676E6304">
      <w:numFmt w:val="bullet"/>
      <w:lvlText w:val="•"/>
      <w:lvlJc w:val="left"/>
      <w:pPr>
        <w:ind w:left="8173" w:hanging="360"/>
      </w:pPr>
      <w:rPr>
        <w:rFonts w:hint="default"/>
        <w:lang w:val="sl-SI" w:eastAsia="sl-SI" w:bidi="sl-SI"/>
      </w:rPr>
    </w:lvl>
  </w:abstractNum>
  <w:abstractNum w:abstractNumId="21" w15:restartNumberingAfterBreak="0">
    <w:nsid w:val="59985617"/>
    <w:multiLevelType w:val="hybridMultilevel"/>
    <w:tmpl w:val="D54C6C2E"/>
    <w:lvl w:ilvl="0" w:tplc="A7563CD2">
      <w:numFmt w:val="bullet"/>
      <w:lvlText w:val=""/>
      <w:lvlJc w:val="left"/>
      <w:pPr>
        <w:ind w:left="678" w:hanging="281"/>
      </w:pPr>
      <w:rPr>
        <w:rFonts w:ascii="Symbol" w:eastAsia="Symbol" w:hAnsi="Symbol" w:cs="Symbol" w:hint="default"/>
        <w:w w:val="100"/>
        <w:sz w:val="24"/>
        <w:szCs w:val="24"/>
        <w:lang w:val="sl-SI" w:eastAsia="sl-SI" w:bidi="sl-SI"/>
      </w:rPr>
    </w:lvl>
    <w:lvl w:ilvl="1" w:tplc="92DA53EA">
      <w:numFmt w:val="bullet"/>
      <w:lvlText w:val="•"/>
      <w:lvlJc w:val="left"/>
      <w:pPr>
        <w:ind w:left="1612" w:hanging="281"/>
      </w:pPr>
      <w:rPr>
        <w:rFonts w:hint="default"/>
        <w:lang w:val="sl-SI" w:eastAsia="sl-SI" w:bidi="sl-SI"/>
      </w:rPr>
    </w:lvl>
    <w:lvl w:ilvl="2" w:tplc="C7B63412">
      <w:numFmt w:val="bullet"/>
      <w:lvlText w:val="•"/>
      <w:lvlJc w:val="left"/>
      <w:pPr>
        <w:ind w:left="2545" w:hanging="281"/>
      </w:pPr>
      <w:rPr>
        <w:rFonts w:hint="default"/>
        <w:lang w:val="sl-SI" w:eastAsia="sl-SI" w:bidi="sl-SI"/>
      </w:rPr>
    </w:lvl>
    <w:lvl w:ilvl="3" w:tplc="F0FCB9AC">
      <w:numFmt w:val="bullet"/>
      <w:lvlText w:val="•"/>
      <w:lvlJc w:val="left"/>
      <w:pPr>
        <w:ind w:left="3477" w:hanging="281"/>
      </w:pPr>
      <w:rPr>
        <w:rFonts w:hint="default"/>
        <w:lang w:val="sl-SI" w:eastAsia="sl-SI" w:bidi="sl-SI"/>
      </w:rPr>
    </w:lvl>
    <w:lvl w:ilvl="4" w:tplc="A7EEF350">
      <w:numFmt w:val="bullet"/>
      <w:lvlText w:val="•"/>
      <w:lvlJc w:val="left"/>
      <w:pPr>
        <w:ind w:left="4410" w:hanging="281"/>
      </w:pPr>
      <w:rPr>
        <w:rFonts w:hint="default"/>
        <w:lang w:val="sl-SI" w:eastAsia="sl-SI" w:bidi="sl-SI"/>
      </w:rPr>
    </w:lvl>
    <w:lvl w:ilvl="5" w:tplc="0C103086">
      <w:numFmt w:val="bullet"/>
      <w:lvlText w:val="•"/>
      <w:lvlJc w:val="left"/>
      <w:pPr>
        <w:ind w:left="5343" w:hanging="281"/>
      </w:pPr>
      <w:rPr>
        <w:rFonts w:hint="default"/>
        <w:lang w:val="sl-SI" w:eastAsia="sl-SI" w:bidi="sl-SI"/>
      </w:rPr>
    </w:lvl>
    <w:lvl w:ilvl="6" w:tplc="114015A2">
      <w:numFmt w:val="bullet"/>
      <w:lvlText w:val="•"/>
      <w:lvlJc w:val="left"/>
      <w:pPr>
        <w:ind w:left="6275" w:hanging="281"/>
      </w:pPr>
      <w:rPr>
        <w:rFonts w:hint="default"/>
        <w:lang w:val="sl-SI" w:eastAsia="sl-SI" w:bidi="sl-SI"/>
      </w:rPr>
    </w:lvl>
    <w:lvl w:ilvl="7" w:tplc="48C294F6">
      <w:numFmt w:val="bullet"/>
      <w:lvlText w:val="•"/>
      <w:lvlJc w:val="left"/>
      <w:pPr>
        <w:ind w:left="7208" w:hanging="281"/>
      </w:pPr>
      <w:rPr>
        <w:rFonts w:hint="default"/>
        <w:lang w:val="sl-SI" w:eastAsia="sl-SI" w:bidi="sl-SI"/>
      </w:rPr>
    </w:lvl>
    <w:lvl w:ilvl="8" w:tplc="0C7C3742">
      <w:numFmt w:val="bullet"/>
      <w:lvlText w:val="•"/>
      <w:lvlJc w:val="left"/>
      <w:pPr>
        <w:ind w:left="8141" w:hanging="281"/>
      </w:pPr>
      <w:rPr>
        <w:rFonts w:hint="default"/>
        <w:lang w:val="sl-SI" w:eastAsia="sl-SI" w:bidi="sl-SI"/>
      </w:rPr>
    </w:lvl>
  </w:abstractNum>
  <w:abstractNum w:abstractNumId="22" w15:restartNumberingAfterBreak="0">
    <w:nsid w:val="61C208F0"/>
    <w:multiLevelType w:val="hybridMultilevel"/>
    <w:tmpl w:val="09CE8A9C"/>
    <w:lvl w:ilvl="0" w:tplc="096028AE">
      <w:numFmt w:val="bullet"/>
      <w:lvlText w:val=""/>
      <w:lvlJc w:val="left"/>
      <w:pPr>
        <w:ind w:left="1559" w:hanging="286"/>
      </w:pPr>
      <w:rPr>
        <w:rFonts w:ascii="Symbol" w:eastAsia="Symbol" w:hAnsi="Symbol" w:cs="Symbol" w:hint="default"/>
        <w:w w:val="100"/>
        <w:sz w:val="18"/>
        <w:szCs w:val="18"/>
        <w:lang w:val="sl-SI" w:eastAsia="sl-SI" w:bidi="sl-SI"/>
      </w:rPr>
    </w:lvl>
    <w:lvl w:ilvl="1" w:tplc="24D4405C">
      <w:numFmt w:val="bullet"/>
      <w:lvlText w:val="•"/>
      <w:lvlJc w:val="left"/>
      <w:pPr>
        <w:ind w:left="2404" w:hanging="286"/>
      </w:pPr>
      <w:rPr>
        <w:rFonts w:hint="default"/>
        <w:lang w:val="sl-SI" w:eastAsia="sl-SI" w:bidi="sl-SI"/>
      </w:rPr>
    </w:lvl>
    <w:lvl w:ilvl="2" w:tplc="6EB6D068">
      <w:numFmt w:val="bullet"/>
      <w:lvlText w:val="•"/>
      <w:lvlJc w:val="left"/>
      <w:pPr>
        <w:ind w:left="3249" w:hanging="286"/>
      </w:pPr>
      <w:rPr>
        <w:rFonts w:hint="default"/>
        <w:lang w:val="sl-SI" w:eastAsia="sl-SI" w:bidi="sl-SI"/>
      </w:rPr>
    </w:lvl>
    <w:lvl w:ilvl="3" w:tplc="BA6A0B68">
      <w:numFmt w:val="bullet"/>
      <w:lvlText w:val="•"/>
      <w:lvlJc w:val="left"/>
      <w:pPr>
        <w:ind w:left="4093" w:hanging="286"/>
      </w:pPr>
      <w:rPr>
        <w:rFonts w:hint="default"/>
        <w:lang w:val="sl-SI" w:eastAsia="sl-SI" w:bidi="sl-SI"/>
      </w:rPr>
    </w:lvl>
    <w:lvl w:ilvl="4" w:tplc="E8F459E0">
      <w:numFmt w:val="bullet"/>
      <w:lvlText w:val="•"/>
      <w:lvlJc w:val="left"/>
      <w:pPr>
        <w:ind w:left="4938" w:hanging="286"/>
      </w:pPr>
      <w:rPr>
        <w:rFonts w:hint="default"/>
        <w:lang w:val="sl-SI" w:eastAsia="sl-SI" w:bidi="sl-SI"/>
      </w:rPr>
    </w:lvl>
    <w:lvl w:ilvl="5" w:tplc="5B206B5E">
      <w:numFmt w:val="bullet"/>
      <w:lvlText w:val="•"/>
      <w:lvlJc w:val="left"/>
      <w:pPr>
        <w:ind w:left="5783" w:hanging="286"/>
      </w:pPr>
      <w:rPr>
        <w:rFonts w:hint="default"/>
        <w:lang w:val="sl-SI" w:eastAsia="sl-SI" w:bidi="sl-SI"/>
      </w:rPr>
    </w:lvl>
    <w:lvl w:ilvl="6" w:tplc="69F42B62">
      <w:numFmt w:val="bullet"/>
      <w:lvlText w:val="•"/>
      <w:lvlJc w:val="left"/>
      <w:pPr>
        <w:ind w:left="6627" w:hanging="286"/>
      </w:pPr>
      <w:rPr>
        <w:rFonts w:hint="default"/>
        <w:lang w:val="sl-SI" w:eastAsia="sl-SI" w:bidi="sl-SI"/>
      </w:rPr>
    </w:lvl>
    <w:lvl w:ilvl="7" w:tplc="D8886748">
      <w:numFmt w:val="bullet"/>
      <w:lvlText w:val="•"/>
      <w:lvlJc w:val="left"/>
      <w:pPr>
        <w:ind w:left="7472" w:hanging="286"/>
      </w:pPr>
      <w:rPr>
        <w:rFonts w:hint="default"/>
        <w:lang w:val="sl-SI" w:eastAsia="sl-SI" w:bidi="sl-SI"/>
      </w:rPr>
    </w:lvl>
    <w:lvl w:ilvl="8" w:tplc="C7F8FF3A">
      <w:numFmt w:val="bullet"/>
      <w:lvlText w:val="•"/>
      <w:lvlJc w:val="left"/>
      <w:pPr>
        <w:ind w:left="8317" w:hanging="286"/>
      </w:pPr>
      <w:rPr>
        <w:rFonts w:hint="default"/>
        <w:lang w:val="sl-SI" w:eastAsia="sl-SI" w:bidi="sl-SI"/>
      </w:rPr>
    </w:lvl>
  </w:abstractNum>
  <w:abstractNum w:abstractNumId="23" w15:restartNumberingAfterBreak="0">
    <w:nsid w:val="654D7995"/>
    <w:multiLevelType w:val="hybridMultilevel"/>
    <w:tmpl w:val="4E14C478"/>
    <w:lvl w:ilvl="0" w:tplc="C1300B2A">
      <w:numFmt w:val="bullet"/>
      <w:lvlText w:val="-"/>
      <w:lvlJc w:val="left"/>
      <w:pPr>
        <w:ind w:left="1737" w:hanging="286"/>
      </w:pPr>
      <w:rPr>
        <w:rFonts w:ascii="Arial" w:eastAsia="Arial" w:hAnsi="Arial" w:cs="Arial" w:hint="default"/>
        <w:spacing w:val="-3"/>
        <w:w w:val="100"/>
        <w:sz w:val="24"/>
        <w:szCs w:val="24"/>
        <w:lang w:val="sl-SI" w:eastAsia="sl-SI" w:bidi="sl-SI"/>
      </w:rPr>
    </w:lvl>
    <w:lvl w:ilvl="1" w:tplc="ACB66C58">
      <w:numFmt w:val="bullet"/>
      <w:lvlText w:val="•"/>
      <w:lvlJc w:val="left"/>
      <w:pPr>
        <w:ind w:left="2566" w:hanging="286"/>
      </w:pPr>
      <w:rPr>
        <w:rFonts w:hint="default"/>
        <w:lang w:val="sl-SI" w:eastAsia="sl-SI" w:bidi="sl-SI"/>
      </w:rPr>
    </w:lvl>
    <w:lvl w:ilvl="2" w:tplc="0D7A8450">
      <w:numFmt w:val="bullet"/>
      <w:lvlText w:val="•"/>
      <w:lvlJc w:val="left"/>
      <w:pPr>
        <w:ind w:left="3393" w:hanging="286"/>
      </w:pPr>
      <w:rPr>
        <w:rFonts w:hint="default"/>
        <w:lang w:val="sl-SI" w:eastAsia="sl-SI" w:bidi="sl-SI"/>
      </w:rPr>
    </w:lvl>
    <w:lvl w:ilvl="3" w:tplc="4F668F1E">
      <w:numFmt w:val="bullet"/>
      <w:lvlText w:val="•"/>
      <w:lvlJc w:val="left"/>
      <w:pPr>
        <w:ind w:left="4219" w:hanging="286"/>
      </w:pPr>
      <w:rPr>
        <w:rFonts w:hint="default"/>
        <w:lang w:val="sl-SI" w:eastAsia="sl-SI" w:bidi="sl-SI"/>
      </w:rPr>
    </w:lvl>
    <w:lvl w:ilvl="4" w:tplc="F64C7CAC">
      <w:numFmt w:val="bullet"/>
      <w:lvlText w:val="•"/>
      <w:lvlJc w:val="left"/>
      <w:pPr>
        <w:ind w:left="5046" w:hanging="286"/>
      </w:pPr>
      <w:rPr>
        <w:rFonts w:hint="default"/>
        <w:lang w:val="sl-SI" w:eastAsia="sl-SI" w:bidi="sl-SI"/>
      </w:rPr>
    </w:lvl>
    <w:lvl w:ilvl="5" w:tplc="47A03348">
      <w:numFmt w:val="bullet"/>
      <w:lvlText w:val="•"/>
      <w:lvlJc w:val="left"/>
      <w:pPr>
        <w:ind w:left="5873" w:hanging="286"/>
      </w:pPr>
      <w:rPr>
        <w:rFonts w:hint="default"/>
        <w:lang w:val="sl-SI" w:eastAsia="sl-SI" w:bidi="sl-SI"/>
      </w:rPr>
    </w:lvl>
    <w:lvl w:ilvl="6" w:tplc="D778A638">
      <w:numFmt w:val="bullet"/>
      <w:lvlText w:val="•"/>
      <w:lvlJc w:val="left"/>
      <w:pPr>
        <w:ind w:left="6699" w:hanging="286"/>
      </w:pPr>
      <w:rPr>
        <w:rFonts w:hint="default"/>
        <w:lang w:val="sl-SI" w:eastAsia="sl-SI" w:bidi="sl-SI"/>
      </w:rPr>
    </w:lvl>
    <w:lvl w:ilvl="7" w:tplc="4C907DE0">
      <w:numFmt w:val="bullet"/>
      <w:lvlText w:val="•"/>
      <w:lvlJc w:val="left"/>
      <w:pPr>
        <w:ind w:left="7526" w:hanging="286"/>
      </w:pPr>
      <w:rPr>
        <w:rFonts w:hint="default"/>
        <w:lang w:val="sl-SI" w:eastAsia="sl-SI" w:bidi="sl-SI"/>
      </w:rPr>
    </w:lvl>
    <w:lvl w:ilvl="8" w:tplc="A01866B8">
      <w:numFmt w:val="bullet"/>
      <w:lvlText w:val="•"/>
      <w:lvlJc w:val="left"/>
      <w:pPr>
        <w:ind w:left="8353" w:hanging="286"/>
      </w:pPr>
      <w:rPr>
        <w:rFonts w:hint="default"/>
        <w:lang w:val="sl-SI" w:eastAsia="sl-SI" w:bidi="sl-SI"/>
      </w:rPr>
    </w:lvl>
  </w:abstractNum>
  <w:abstractNum w:abstractNumId="24" w15:restartNumberingAfterBreak="0">
    <w:nsid w:val="6705699B"/>
    <w:multiLevelType w:val="hybridMultilevel"/>
    <w:tmpl w:val="576AE46E"/>
    <w:lvl w:ilvl="0" w:tplc="FA565504">
      <w:numFmt w:val="bullet"/>
      <w:lvlText w:val="-"/>
      <w:lvlJc w:val="left"/>
      <w:pPr>
        <w:ind w:left="460" w:hanging="130"/>
      </w:pPr>
      <w:rPr>
        <w:rFonts w:ascii="Calibri" w:eastAsia="Calibri" w:hAnsi="Calibri" w:cs="Calibri" w:hint="default"/>
        <w:w w:val="100"/>
        <w:sz w:val="24"/>
        <w:szCs w:val="24"/>
        <w:lang w:val="sl-SI" w:eastAsia="sl-SI" w:bidi="sl-SI"/>
      </w:rPr>
    </w:lvl>
    <w:lvl w:ilvl="1" w:tplc="D6BA5574">
      <w:numFmt w:val="bullet"/>
      <w:lvlText w:val="•"/>
      <w:lvlJc w:val="left"/>
      <w:pPr>
        <w:ind w:left="1414" w:hanging="130"/>
      </w:pPr>
      <w:rPr>
        <w:rFonts w:hint="default"/>
        <w:lang w:val="sl-SI" w:eastAsia="sl-SI" w:bidi="sl-SI"/>
      </w:rPr>
    </w:lvl>
    <w:lvl w:ilvl="2" w:tplc="B142B34A">
      <w:numFmt w:val="bullet"/>
      <w:lvlText w:val="•"/>
      <w:lvlJc w:val="left"/>
      <w:pPr>
        <w:ind w:left="2369" w:hanging="130"/>
      </w:pPr>
      <w:rPr>
        <w:rFonts w:hint="default"/>
        <w:lang w:val="sl-SI" w:eastAsia="sl-SI" w:bidi="sl-SI"/>
      </w:rPr>
    </w:lvl>
    <w:lvl w:ilvl="3" w:tplc="C7F821AC">
      <w:numFmt w:val="bullet"/>
      <w:lvlText w:val="•"/>
      <w:lvlJc w:val="left"/>
      <w:pPr>
        <w:ind w:left="3323" w:hanging="130"/>
      </w:pPr>
      <w:rPr>
        <w:rFonts w:hint="default"/>
        <w:lang w:val="sl-SI" w:eastAsia="sl-SI" w:bidi="sl-SI"/>
      </w:rPr>
    </w:lvl>
    <w:lvl w:ilvl="4" w:tplc="2568529A">
      <w:numFmt w:val="bullet"/>
      <w:lvlText w:val="•"/>
      <w:lvlJc w:val="left"/>
      <w:pPr>
        <w:ind w:left="4278" w:hanging="130"/>
      </w:pPr>
      <w:rPr>
        <w:rFonts w:hint="default"/>
        <w:lang w:val="sl-SI" w:eastAsia="sl-SI" w:bidi="sl-SI"/>
      </w:rPr>
    </w:lvl>
    <w:lvl w:ilvl="5" w:tplc="3BAC980A">
      <w:numFmt w:val="bullet"/>
      <w:lvlText w:val="•"/>
      <w:lvlJc w:val="left"/>
      <w:pPr>
        <w:ind w:left="5233" w:hanging="130"/>
      </w:pPr>
      <w:rPr>
        <w:rFonts w:hint="default"/>
        <w:lang w:val="sl-SI" w:eastAsia="sl-SI" w:bidi="sl-SI"/>
      </w:rPr>
    </w:lvl>
    <w:lvl w:ilvl="6" w:tplc="1CE2679E">
      <w:numFmt w:val="bullet"/>
      <w:lvlText w:val="•"/>
      <w:lvlJc w:val="left"/>
      <w:pPr>
        <w:ind w:left="6187" w:hanging="130"/>
      </w:pPr>
      <w:rPr>
        <w:rFonts w:hint="default"/>
        <w:lang w:val="sl-SI" w:eastAsia="sl-SI" w:bidi="sl-SI"/>
      </w:rPr>
    </w:lvl>
    <w:lvl w:ilvl="7" w:tplc="B5A29F7C">
      <w:numFmt w:val="bullet"/>
      <w:lvlText w:val="•"/>
      <w:lvlJc w:val="left"/>
      <w:pPr>
        <w:ind w:left="7142" w:hanging="130"/>
      </w:pPr>
      <w:rPr>
        <w:rFonts w:hint="default"/>
        <w:lang w:val="sl-SI" w:eastAsia="sl-SI" w:bidi="sl-SI"/>
      </w:rPr>
    </w:lvl>
    <w:lvl w:ilvl="8" w:tplc="F23A3D6A">
      <w:numFmt w:val="bullet"/>
      <w:lvlText w:val="•"/>
      <w:lvlJc w:val="left"/>
      <w:pPr>
        <w:ind w:left="8097" w:hanging="130"/>
      </w:pPr>
      <w:rPr>
        <w:rFonts w:hint="default"/>
        <w:lang w:val="sl-SI" w:eastAsia="sl-SI" w:bidi="sl-SI"/>
      </w:rPr>
    </w:lvl>
  </w:abstractNum>
  <w:abstractNum w:abstractNumId="25" w15:restartNumberingAfterBreak="0">
    <w:nsid w:val="67771187"/>
    <w:multiLevelType w:val="hybridMultilevel"/>
    <w:tmpl w:val="55B8CAAE"/>
    <w:lvl w:ilvl="0" w:tplc="1458D68A">
      <w:numFmt w:val="bullet"/>
      <w:lvlText w:val=""/>
      <w:lvlJc w:val="left"/>
      <w:pPr>
        <w:ind w:left="393" w:hanging="286"/>
      </w:pPr>
      <w:rPr>
        <w:rFonts w:ascii="Wingdings" w:eastAsia="Wingdings" w:hAnsi="Wingdings" w:cs="Wingdings" w:hint="default"/>
        <w:w w:val="100"/>
        <w:sz w:val="24"/>
        <w:szCs w:val="24"/>
        <w:lang w:val="sl-SI" w:eastAsia="sl-SI" w:bidi="sl-SI"/>
      </w:rPr>
    </w:lvl>
    <w:lvl w:ilvl="1" w:tplc="FEC8CE2C">
      <w:numFmt w:val="bullet"/>
      <w:lvlText w:val="•"/>
      <w:lvlJc w:val="left"/>
      <w:pPr>
        <w:ind w:left="1175" w:hanging="286"/>
      </w:pPr>
      <w:rPr>
        <w:rFonts w:hint="default"/>
        <w:lang w:val="sl-SI" w:eastAsia="sl-SI" w:bidi="sl-SI"/>
      </w:rPr>
    </w:lvl>
    <w:lvl w:ilvl="2" w:tplc="F76ECACA">
      <w:numFmt w:val="bullet"/>
      <w:lvlText w:val="•"/>
      <w:lvlJc w:val="left"/>
      <w:pPr>
        <w:ind w:left="1951" w:hanging="286"/>
      </w:pPr>
      <w:rPr>
        <w:rFonts w:hint="default"/>
        <w:lang w:val="sl-SI" w:eastAsia="sl-SI" w:bidi="sl-SI"/>
      </w:rPr>
    </w:lvl>
    <w:lvl w:ilvl="3" w:tplc="572EEE32">
      <w:numFmt w:val="bullet"/>
      <w:lvlText w:val="•"/>
      <w:lvlJc w:val="left"/>
      <w:pPr>
        <w:ind w:left="2727" w:hanging="286"/>
      </w:pPr>
      <w:rPr>
        <w:rFonts w:hint="default"/>
        <w:lang w:val="sl-SI" w:eastAsia="sl-SI" w:bidi="sl-SI"/>
      </w:rPr>
    </w:lvl>
    <w:lvl w:ilvl="4" w:tplc="782A3DF8">
      <w:numFmt w:val="bullet"/>
      <w:lvlText w:val="•"/>
      <w:lvlJc w:val="left"/>
      <w:pPr>
        <w:ind w:left="3502" w:hanging="286"/>
      </w:pPr>
      <w:rPr>
        <w:rFonts w:hint="default"/>
        <w:lang w:val="sl-SI" w:eastAsia="sl-SI" w:bidi="sl-SI"/>
      </w:rPr>
    </w:lvl>
    <w:lvl w:ilvl="5" w:tplc="E0AA79CE">
      <w:numFmt w:val="bullet"/>
      <w:lvlText w:val="•"/>
      <w:lvlJc w:val="left"/>
      <w:pPr>
        <w:ind w:left="4278" w:hanging="286"/>
      </w:pPr>
      <w:rPr>
        <w:rFonts w:hint="default"/>
        <w:lang w:val="sl-SI" w:eastAsia="sl-SI" w:bidi="sl-SI"/>
      </w:rPr>
    </w:lvl>
    <w:lvl w:ilvl="6" w:tplc="7258F9A4">
      <w:numFmt w:val="bullet"/>
      <w:lvlText w:val="•"/>
      <w:lvlJc w:val="left"/>
      <w:pPr>
        <w:ind w:left="5054" w:hanging="286"/>
      </w:pPr>
      <w:rPr>
        <w:rFonts w:hint="default"/>
        <w:lang w:val="sl-SI" w:eastAsia="sl-SI" w:bidi="sl-SI"/>
      </w:rPr>
    </w:lvl>
    <w:lvl w:ilvl="7" w:tplc="AFECA6E4">
      <w:numFmt w:val="bullet"/>
      <w:lvlText w:val="•"/>
      <w:lvlJc w:val="left"/>
      <w:pPr>
        <w:ind w:left="5830" w:hanging="286"/>
      </w:pPr>
      <w:rPr>
        <w:rFonts w:hint="default"/>
        <w:lang w:val="sl-SI" w:eastAsia="sl-SI" w:bidi="sl-SI"/>
      </w:rPr>
    </w:lvl>
    <w:lvl w:ilvl="8" w:tplc="097A12F4">
      <w:numFmt w:val="bullet"/>
      <w:lvlText w:val="•"/>
      <w:lvlJc w:val="left"/>
      <w:pPr>
        <w:ind w:left="6605" w:hanging="286"/>
      </w:pPr>
      <w:rPr>
        <w:rFonts w:hint="default"/>
        <w:lang w:val="sl-SI" w:eastAsia="sl-SI" w:bidi="sl-SI"/>
      </w:rPr>
    </w:lvl>
  </w:abstractNum>
  <w:abstractNum w:abstractNumId="26" w15:restartNumberingAfterBreak="0">
    <w:nsid w:val="67A02AA8"/>
    <w:multiLevelType w:val="hybridMultilevel"/>
    <w:tmpl w:val="6414D564"/>
    <w:lvl w:ilvl="0" w:tplc="EF38BB1E">
      <w:start w:val="1"/>
      <w:numFmt w:val="upperLetter"/>
      <w:lvlText w:val="%1."/>
      <w:lvlJc w:val="left"/>
      <w:pPr>
        <w:ind w:left="1509" w:hanging="624"/>
      </w:pPr>
      <w:rPr>
        <w:rFonts w:ascii="Calibri" w:eastAsia="Calibri" w:hAnsi="Calibri" w:cs="Calibri" w:hint="default"/>
        <w:b/>
        <w:bCs/>
        <w:spacing w:val="-4"/>
        <w:w w:val="100"/>
        <w:sz w:val="24"/>
        <w:szCs w:val="24"/>
        <w:lang w:val="sl-SI" w:eastAsia="sl-SI" w:bidi="sl-SI"/>
      </w:rPr>
    </w:lvl>
    <w:lvl w:ilvl="1" w:tplc="0F241FFE">
      <w:numFmt w:val="bullet"/>
      <w:lvlText w:val="•"/>
      <w:lvlJc w:val="left"/>
      <w:pPr>
        <w:ind w:left="2350" w:hanging="624"/>
      </w:pPr>
      <w:rPr>
        <w:rFonts w:hint="default"/>
        <w:lang w:val="sl-SI" w:eastAsia="sl-SI" w:bidi="sl-SI"/>
      </w:rPr>
    </w:lvl>
    <w:lvl w:ilvl="2" w:tplc="CF5C9D78">
      <w:numFmt w:val="bullet"/>
      <w:lvlText w:val="•"/>
      <w:lvlJc w:val="left"/>
      <w:pPr>
        <w:ind w:left="3201" w:hanging="624"/>
      </w:pPr>
      <w:rPr>
        <w:rFonts w:hint="default"/>
        <w:lang w:val="sl-SI" w:eastAsia="sl-SI" w:bidi="sl-SI"/>
      </w:rPr>
    </w:lvl>
    <w:lvl w:ilvl="3" w:tplc="AD1222B0">
      <w:numFmt w:val="bullet"/>
      <w:lvlText w:val="•"/>
      <w:lvlJc w:val="left"/>
      <w:pPr>
        <w:ind w:left="4051" w:hanging="624"/>
      </w:pPr>
      <w:rPr>
        <w:rFonts w:hint="default"/>
        <w:lang w:val="sl-SI" w:eastAsia="sl-SI" w:bidi="sl-SI"/>
      </w:rPr>
    </w:lvl>
    <w:lvl w:ilvl="4" w:tplc="0B868796">
      <w:numFmt w:val="bullet"/>
      <w:lvlText w:val="•"/>
      <w:lvlJc w:val="left"/>
      <w:pPr>
        <w:ind w:left="4902" w:hanging="624"/>
      </w:pPr>
      <w:rPr>
        <w:rFonts w:hint="default"/>
        <w:lang w:val="sl-SI" w:eastAsia="sl-SI" w:bidi="sl-SI"/>
      </w:rPr>
    </w:lvl>
    <w:lvl w:ilvl="5" w:tplc="289A06BA">
      <w:numFmt w:val="bullet"/>
      <w:lvlText w:val="•"/>
      <w:lvlJc w:val="left"/>
      <w:pPr>
        <w:ind w:left="5753" w:hanging="624"/>
      </w:pPr>
      <w:rPr>
        <w:rFonts w:hint="default"/>
        <w:lang w:val="sl-SI" w:eastAsia="sl-SI" w:bidi="sl-SI"/>
      </w:rPr>
    </w:lvl>
    <w:lvl w:ilvl="6" w:tplc="72DCD49E">
      <w:numFmt w:val="bullet"/>
      <w:lvlText w:val="•"/>
      <w:lvlJc w:val="left"/>
      <w:pPr>
        <w:ind w:left="6603" w:hanging="624"/>
      </w:pPr>
      <w:rPr>
        <w:rFonts w:hint="default"/>
        <w:lang w:val="sl-SI" w:eastAsia="sl-SI" w:bidi="sl-SI"/>
      </w:rPr>
    </w:lvl>
    <w:lvl w:ilvl="7" w:tplc="334C443C">
      <w:numFmt w:val="bullet"/>
      <w:lvlText w:val="•"/>
      <w:lvlJc w:val="left"/>
      <w:pPr>
        <w:ind w:left="7454" w:hanging="624"/>
      </w:pPr>
      <w:rPr>
        <w:rFonts w:hint="default"/>
        <w:lang w:val="sl-SI" w:eastAsia="sl-SI" w:bidi="sl-SI"/>
      </w:rPr>
    </w:lvl>
    <w:lvl w:ilvl="8" w:tplc="1E26EDDE">
      <w:numFmt w:val="bullet"/>
      <w:lvlText w:val="•"/>
      <w:lvlJc w:val="left"/>
      <w:pPr>
        <w:ind w:left="8305" w:hanging="624"/>
      </w:pPr>
      <w:rPr>
        <w:rFonts w:hint="default"/>
        <w:lang w:val="sl-SI" w:eastAsia="sl-SI" w:bidi="sl-SI"/>
      </w:rPr>
    </w:lvl>
  </w:abstractNum>
  <w:abstractNum w:abstractNumId="27" w15:restartNumberingAfterBreak="0">
    <w:nsid w:val="6A906506"/>
    <w:multiLevelType w:val="hybridMultilevel"/>
    <w:tmpl w:val="D70CA37C"/>
    <w:lvl w:ilvl="0" w:tplc="52AACE6A">
      <w:numFmt w:val="bullet"/>
      <w:lvlText w:val=""/>
      <w:lvlJc w:val="left"/>
      <w:pPr>
        <w:ind w:left="1031" w:hanging="356"/>
      </w:pPr>
      <w:rPr>
        <w:rFonts w:ascii="Symbol" w:eastAsia="Symbol" w:hAnsi="Symbol" w:cs="Symbol" w:hint="default"/>
        <w:w w:val="100"/>
        <w:sz w:val="24"/>
        <w:szCs w:val="24"/>
        <w:lang w:val="sl-SI" w:eastAsia="sl-SI" w:bidi="sl-SI"/>
      </w:rPr>
    </w:lvl>
    <w:lvl w:ilvl="1" w:tplc="300C9E12">
      <w:numFmt w:val="bullet"/>
      <w:lvlText w:val="•"/>
      <w:lvlJc w:val="left"/>
      <w:pPr>
        <w:ind w:left="1936" w:hanging="356"/>
      </w:pPr>
      <w:rPr>
        <w:rFonts w:hint="default"/>
        <w:lang w:val="sl-SI" w:eastAsia="sl-SI" w:bidi="sl-SI"/>
      </w:rPr>
    </w:lvl>
    <w:lvl w:ilvl="2" w:tplc="83F6D350">
      <w:numFmt w:val="bullet"/>
      <w:lvlText w:val="•"/>
      <w:lvlJc w:val="left"/>
      <w:pPr>
        <w:ind w:left="2833" w:hanging="356"/>
      </w:pPr>
      <w:rPr>
        <w:rFonts w:hint="default"/>
        <w:lang w:val="sl-SI" w:eastAsia="sl-SI" w:bidi="sl-SI"/>
      </w:rPr>
    </w:lvl>
    <w:lvl w:ilvl="3" w:tplc="4F3ADB72">
      <w:numFmt w:val="bullet"/>
      <w:lvlText w:val="•"/>
      <w:lvlJc w:val="left"/>
      <w:pPr>
        <w:ind w:left="3729" w:hanging="356"/>
      </w:pPr>
      <w:rPr>
        <w:rFonts w:hint="default"/>
        <w:lang w:val="sl-SI" w:eastAsia="sl-SI" w:bidi="sl-SI"/>
      </w:rPr>
    </w:lvl>
    <w:lvl w:ilvl="4" w:tplc="409876E8">
      <w:numFmt w:val="bullet"/>
      <w:lvlText w:val="•"/>
      <w:lvlJc w:val="left"/>
      <w:pPr>
        <w:ind w:left="4626" w:hanging="356"/>
      </w:pPr>
      <w:rPr>
        <w:rFonts w:hint="default"/>
        <w:lang w:val="sl-SI" w:eastAsia="sl-SI" w:bidi="sl-SI"/>
      </w:rPr>
    </w:lvl>
    <w:lvl w:ilvl="5" w:tplc="0F129AA0">
      <w:numFmt w:val="bullet"/>
      <w:lvlText w:val="•"/>
      <w:lvlJc w:val="left"/>
      <w:pPr>
        <w:ind w:left="5523" w:hanging="356"/>
      </w:pPr>
      <w:rPr>
        <w:rFonts w:hint="default"/>
        <w:lang w:val="sl-SI" w:eastAsia="sl-SI" w:bidi="sl-SI"/>
      </w:rPr>
    </w:lvl>
    <w:lvl w:ilvl="6" w:tplc="9D403F88">
      <w:numFmt w:val="bullet"/>
      <w:lvlText w:val="•"/>
      <w:lvlJc w:val="left"/>
      <w:pPr>
        <w:ind w:left="6419" w:hanging="356"/>
      </w:pPr>
      <w:rPr>
        <w:rFonts w:hint="default"/>
        <w:lang w:val="sl-SI" w:eastAsia="sl-SI" w:bidi="sl-SI"/>
      </w:rPr>
    </w:lvl>
    <w:lvl w:ilvl="7" w:tplc="D0B2B3E6">
      <w:numFmt w:val="bullet"/>
      <w:lvlText w:val="•"/>
      <w:lvlJc w:val="left"/>
      <w:pPr>
        <w:ind w:left="7316" w:hanging="356"/>
      </w:pPr>
      <w:rPr>
        <w:rFonts w:hint="default"/>
        <w:lang w:val="sl-SI" w:eastAsia="sl-SI" w:bidi="sl-SI"/>
      </w:rPr>
    </w:lvl>
    <w:lvl w:ilvl="8" w:tplc="F544DDAA">
      <w:numFmt w:val="bullet"/>
      <w:lvlText w:val="•"/>
      <w:lvlJc w:val="left"/>
      <w:pPr>
        <w:ind w:left="8213" w:hanging="356"/>
      </w:pPr>
      <w:rPr>
        <w:rFonts w:hint="default"/>
        <w:lang w:val="sl-SI" w:eastAsia="sl-SI" w:bidi="sl-SI"/>
      </w:rPr>
    </w:lvl>
  </w:abstractNum>
  <w:abstractNum w:abstractNumId="28" w15:restartNumberingAfterBreak="0">
    <w:nsid w:val="71080CF9"/>
    <w:multiLevelType w:val="hybridMultilevel"/>
    <w:tmpl w:val="E33C2D4C"/>
    <w:lvl w:ilvl="0" w:tplc="3B9646D0">
      <w:numFmt w:val="bullet"/>
      <w:lvlText w:val="-"/>
      <w:lvlJc w:val="left"/>
      <w:pPr>
        <w:ind w:left="2136" w:hanging="361"/>
      </w:pPr>
      <w:rPr>
        <w:rFonts w:ascii="Times New Roman" w:eastAsia="Times New Roman" w:hAnsi="Times New Roman" w:cs="Times New Roman" w:hint="default"/>
        <w:w w:val="97"/>
        <w:sz w:val="24"/>
        <w:szCs w:val="24"/>
        <w:lang w:val="sl-SI" w:eastAsia="sl-SI" w:bidi="sl-SI"/>
      </w:rPr>
    </w:lvl>
    <w:lvl w:ilvl="1" w:tplc="013E0DA8">
      <w:numFmt w:val="bullet"/>
      <w:lvlText w:val="•"/>
      <w:lvlJc w:val="left"/>
      <w:pPr>
        <w:ind w:left="2926" w:hanging="361"/>
      </w:pPr>
      <w:rPr>
        <w:rFonts w:hint="default"/>
        <w:lang w:val="sl-SI" w:eastAsia="sl-SI" w:bidi="sl-SI"/>
      </w:rPr>
    </w:lvl>
    <w:lvl w:ilvl="2" w:tplc="250A42FC">
      <w:numFmt w:val="bullet"/>
      <w:lvlText w:val="•"/>
      <w:lvlJc w:val="left"/>
      <w:pPr>
        <w:ind w:left="3713" w:hanging="361"/>
      </w:pPr>
      <w:rPr>
        <w:rFonts w:hint="default"/>
        <w:lang w:val="sl-SI" w:eastAsia="sl-SI" w:bidi="sl-SI"/>
      </w:rPr>
    </w:lvl>
    <w:lvl w:ilvl="3" w:tplc="37BEC2A0">
      <w:numFmt w:val="bullet"/>
      <w:lvlText w:val="•"/>
      <w:lvlJc w:val="left"/>
      <w:pPr>
        <w:ind w:left="4499" w:hanging="361"/>
      </w:pPr>
      <w:rPr>
        <w:rFonts w:hint="default"/>
        <w:lang w:val="sl-SI" w:eastAsia="sl-SI" w:bidi="sl-SI"/>
      </w:rPr>
    </w:lvl>
    <w:lvl w:ilvl="4" w:tplc="24E4B3CE">
      <w:numFmt w:val="bullet"/>
      <w:lvlText w:val="•"/>
      <w:lvlJc w:val="left"/>
      <w:pPr>
        <w:ind w:left="5286" w:hanging="361"/>
      </w:pPr>
      <w:rPr>
        <w:rFonts w:hint="default"/>
        <w:lang w:val="sl-SI" w:eastAsia="sl-SI" w:bidi="sl-SI"/>
      </w:rPr>
    </w:lvl>
    <w:lvl w:ilvl="5" w:tplc="61A43570">
      <w:numFmt w:val="bullet"/>
      <w:lvlText w:val="•"/>
      <w:lvlJc w:val="left"/>
      <w:pPr>
        <w:ind w:left="6073" w:hanging="361"/>
      </w:pPr>
      <w:rPr>
        <w:rFonts w:hint="default"/>
        <w:lang w:val="sl-SI" w:eastAsia="sl-SI" w:bidi="sl-SI"/>
      </w:rPr>
    </w:lvl>
    <w:lvl w:ilvl="6" w:tplc="77D83A94">
      <w:numFmt w:val="bullet"/>
      <w:lvlText w:val="•"/>
      <w:lvlJc w:val="left"/>
      <w:pPr>
        <w:ind w:left="6859" w:hanging="361"/>
      </w:pPr>
      <w:rPr>
        <w:rFonts w:hint="default"/>
        <w:lang w:val="sl-SI" w:eastAsia="sl-SI" w:bidi="sl-SI"/>
      </w:rPr>
    </w:lvl>
    <w:lvl w:ilvl="7" w:tplc="9790E0A2">
      <w:numFmt w:val="bullet"/>
      <w:lvlText w:val="•"/>
      <w:lvlJc w:val="left"/>
      <w:pPr>
        <w:ind w:left="7646" w:hanging="361"/>
      </w:pPr>
      <w:rPr>
        <w:rFonts w:hint="default"/>
        <w:lang w:val="sl-SI" w:eastAsia="sl-SI" w:bidi="sl-SI"/>
      </w:rPr>
    </w:lvl>
    <w:lvl w:ilvl="8" w:tplc="2E7EE96A">
      <w:numFmt w:val="bullet"/>
      <w:lvlText w:val="•"/>
      <w:lvlJc w:val="left"/>
      <w:pPr>
        <w:ind w:left="8433" w:hanging="361"/>
      </w:pPr>
      <w:rPr>
        <w:rFonts w:hint="default"/>
        <w:lang w:val="sl-SI" w:eastAsia="sl-SI" w:bidi="sl-SI"/>
      </w:rPr>
    </w:lvl>
  </w:abstractNum>
  <w:abstractNum w:abstractNumId="29" w15:restartNumberingAfterBreak="0">
    <w:nsid w:val="71FE690A"/>
    <w:multiLevelType w:val="hybridMultilevel"/>
    <w:tmpl w:val="DA4E5FC4"/>
    <w:lvl w:ilvl="0" w:tplc="72464D9C">
      <w:start w:val="22"/>
      <w:numFmt w:val="decimal"/>
      <w:lvlText w:val="%1."/>
      <w:lvlJc w:val="left"/>
      <w:pPr>
        <w:ind w:left="4810" w:hanging="425"/>
      </w:pPr>
      <w:rPr>
        <w:rFonts w:ascii="Calibri" w:eastAsia="Calibri" w:hAnsi="Calibri" w:cs="Calibri" w:hint="default"/>
        <w:b/>
        <w:bCs/>
        <w:spacing w:val="-2"/>
        <w:w w:val="100"/>
        <w:sz w:val="22"/>
        <w:szCs w:val="22"/>
        <w:lang w:val="sl-SI" w:eastAsia="sl-SI" w:bidi="sl-SI"/>
      </w:rPr>
    </w:lvl>
    <w:lvl w:ilvl="1" w:tplc="B3C4F4C0">
      <w:numFmt w:val="bullet"/>
      <w:lvlText w:val="•"/>
      <w:lvlJc w:val="left"/>
      <w:pPr>
        <w:ind w:left="5338" w:hanging="425"/>
      </w:pPr>
      <w:rPr>
        <w:rFonts w:hint="default"/>
        <w:lang w:val="sl-SI" w:eastAsia="sl-SI" w:bidi="sl-SI"/>
      </w:rPr>
    </w:lvl>
    <w:lvl w:ilvl="2" w:tplc="FCE20BC2">
      <w:numFmt w:val="bullet"/>
      <w:lvlText w:val="•"/>
      <w:lvlJc w:val="left"/>
      <w:pPr>
        <w:ind w:left="5857" w:hanging="425"/>
      </w:pPr>
      <w:rPr>
        <w:rFonts w:hint="default"/>
        <w:lang w:val="sl-SI" w:eastAsia="sl-SI" w:bidi="sl-SI"/>
      </w:rPr>
    </w:lvl>
    <w:lvl w:ilvl="3" w:tplc="97763600">
      <w:numFmt w:val="bullet"/>
      <w:lvlText w:val="•"/>
      <w:lvlJc w:val="left"/>
      <w:pPr>
        <w:ind w:left="6375" w:hanging="425"/>
      </w:pPr>
      <w:rPr>
        <w:rFonts w:hint="default"/>
        <w:lang w:val="sl-SI" w:eastAsia="sl-SI" w:bidi="sl-SI"/>
      </w:rPr>
    </w:lvl>
    <w:lvl w:ilvl="4" w:tplc="06649B72">
      <w:numFmt w:val="bullet"/>
      <w:lvlText w:val="•"/>
      <w:lvlJc w:val="left"/>
      <w:pPr>
        <w:ind w:left="6894" w:hanging="425"/>
      </w:pPr>
      <w:rPr>
        <w:rFonts w:hint="default"/>
        <w:lang w:val="sl-SI" w:eastAsia="sl-SI" w:bidi="sl-SI"/>
      </w:rPr>
    </w:lvl>
    <w:lvl w:ilvl="5" w:tplc="D824811A">
      <w:numFmt w:val="bullet"/>
      <w:lvlText w:val="•"/>
      <w:lvlJc w:val="left"/>
      <w:pPr>
        <w:ind w:left="7413" w:hanging="425"/>
      </w:pPr>
      <w:rPr>
        <w:rFonts w:hint="default"/>
        <w:lang w:val="sl-SI" w:eastAsia="sl-SI" w:bidi="sl-SI"/>
      </w:rPr>
    </w:lvl>
    <w:lvl w:ilvl="6" w:tplc="4B50AB7A">
      <w:numFmt w:val="bullet"/>
      <w:lvlText w:val="•"/>
      <w:lvlJc w:val="left"/>
      <w:pPr>
        <w:ind w:left="7931" w:hanging="425"/>
      </w:pPr>
      <w:rPr>
        <w:rFonts w:hint="default"/>
        <w:lang w:val="sl-SI" w:eastAsia="sl-SI" w:bidi="sl-SI"/>
      </w:rPr>
    </w:lvl>
    <w:lvl w:ilvl="7" w:tplc="073A81FA">
      <w:numFmt w:val="bullet"/>
      <w:lvlText w:val="•"/>
      <w:lvlJc w:val="left"/>
      <w:pPr>
        <w:ind w:left="8450" w:hanging="425"/>
      </w:pPr>
      <w:rPr>
        <w:rFonts w:hint="default"/>
        <w:lang w:val="sl-SI" w:eastAsia="sl-SI" w:bidi="sl-SI"/>
      </w:rPr>
    </w:lvl>
    <w:lvl w:ilvl="8" w:tplc="DE82D5A2">
      <w:numFmt w:val="bullet"/>
      <w:lvlText w:val="•"/>
      <w:lvlJc w:val="left"/>
      <w:pPr>
        <w:ind w:left="8969" w:hanging="425"/>
      </w:pPr>
      <w:rPr>
        <w:rFonts w:hint="default"/>
        <w:lang w:val="sl-SI" w:eastAsia="sl-SI" w:bidi="sl-SI"/>
      </w:rPr>
    </w:lvl>
  </w:abstractNum>
  <w:abstractNum w:abstractNumId="30" w15:restartNumberingAfterBreak="0">
    <w:nsid w:val="78CD12F5"/>
    <w:multiLevelType w:val="hybridMultilevel"/>
    <w:tmpl w:val="EB8C2254"/>
    <w:lvl w:ilvl="0" w:tplc="6922AAAC">
      <w:numFmt w:val="bullet"/>
      <w:lvlText w:val=""/>
      <w:lvlJc w:val="left"/>
      <w:pPr>
        <w:ind w:left="1737" w:hanging="286"/>
      </w:pPr>
      <w:rPr>
        <w:rFonts w:ascii="Symbol" w:eastAsia="Symbol" w:hAnsi="Symbol" w:cs="Symbol" w:hint="default"/>
        <w:w w:val="100"/>
        <w:sz w:val="24"/>
        <w:szCs w:val="24"/>
        <w:lang w:val="sl-SI" w:eastAsia="sl-SI" w:bidi="sl-SI"/>
      </w:rPr>
    </w:lvl>
    <w:lvl w:ilvl="1" w:tplc="1E366D64">
      <w:numFmt w:val="bullet"/>
      <w:lvlText w:val="•"/>
      <w:lvlJc w:val="left"/>
      <w:pPr>
        <w:ind w:left="2566" w:hanging="286"/>
      </w:pPr>
      <w:rPr>
        <w:rFonts w:hint="default"/>
        <w:lang w:val="sl-SI" w:eastAsia="sl-SI" w:bidi="sl-SI"/>
      </w:rPr>
    </w:lvl>
    <w:lvl w:ilvl="2" w:tplc="0F28B46E">
      <w:numFmt w:val="bullet"/>
      <w:lvlText w:val="•"/>
      <w:lvlJc w:val="left"/>
      <w:pPr>
        <w:ind w:left="3393" w:hanging="286"/>
      </w:pPr>
      <w:rPr>
        <w:rFonts w:hint="default"/>
        <w:lang w:val="sl-SI" w:eastAsia="sl-SI" w:bidi="sl-SI"/>
      </w:rPr>
    </w:lvl>
    <w:lvl w:ilvl="3" w:tplc="6FF0A962">
      <w:numFmt w:val="bullet"/>
      <w:lvlText w:val="•"/>
      <w:lvlJc w:val="left"/>
      <w:pPr>
        <w:ind w:left="4219" w:hanging="286"/>
      </w:pPr>
      <w:rPr>
        <w:rFonts w:hint="default"/>
        <w:lang w:val="sl-SI" w:eastAsia="sl-SI" w:bidi="sl-SI"/>
      </w:rPr>
    </w:lvl>
    <w:lvl w:ilvl="4" w:tplc="9E3010A0">
      <w:numFmt w:val="bullet"/>
      <w:lvlText w:val="•"/>
      <w:lvlJc w:val="left"/>
      <w:pPr>
        <w:ind w:left="5046" w:hanging="286"/>
      </w:pPr>
      <w:rPr>
        <w:rFonts w:hint="default"/>
        <w:lang w:val="sl-SI" w:eastAsia="sl-SI" w:bidi="sl-SI"/>
      </w:rPr>
    </w:lvl>
    <w:lvl w:ilvl="5" w:tplc="0942A51A">
      <w:numFmt w:val="bullet"/>
      <w:lvlText w:val="•"/>
      <w:lvlJc w:val="left"/>
      <w:pPr>
        <w:ind w:left="5873" w:hanging="286"/>
      </w:pPr>
      <w:rPr>
        <w:rFonts w:hint="default"/>
        <w:lang w:val="sl-SI" w:eastAsia="sl-SI" w:bidi="sl-SI"/>
      </w:rPr>
    </w:lvl>
    <w:lvl w:ilvl="6" w:tplc="82743154">
      <w:numFmt w:val="bullet"/>
      <w:lvlText w:val="•"/>
      <w:lvlJc w:val="left"/>
      <w:pPr>
        <w:ind w:left="6699" w:hanging="286"/>
      </w:pPr>
      <w:rPr>
        <w:rFonts w:hint="default"/>
        <w:lang w:val="sl-SI" w:eastAsia="sl-SI" w:bidi="sl-SI"/>
      </w:rPr>
    </w:lvl>
    <w:lvl w:ilvl="7" w:tplc="ACFCD2B6">
      <w:numFmt w:val="bullet"/>
      <w:lvlText w:val="•"/>
      <w:lvlJc w:val="left"/>
      <w:pPr>
        <w:ind w:left="7526" w:hanging="286"/>
      </w:pPr>
      <w:rPr>
        <w:rFonts w:hint="default"/>
        <w:lang w:val="sl-SI" w:eastAsia="sl-SI" w:bidi="sl-SI"/>
      </w:rPr>
    </w:lvl>
    <w:lvl w:ilvl="8" w:tplc="150009B0">
      <w:numFmt w:val="bullet"/>
      <w:lvlText w:val="•"/>
      <w:lvlJc w:val="left"/>
      <w:pPr>
        <w:ind w:left="8353" w:hanging="286"/>
      </w:pPr>
      <w:rPr>
        <w:rFonts w:hint="default"/>
        <w:lang w:val="sl-SI" w:eastAsia="sl-SI" w:bidi="sl-SI"/>
      </w:rPr>
    </w:lvl>
  </w:abstractNum>
  <w:abstractNum w:abstractNumId="31" w15:restartNumberingAfterBreak="0">
    <w:nsid w:val="793E1B9B"/>
    <w:multiLevelType w:val="hybridMultilevel"/>
    <w:tmpl w:val="97E0E2B0"/>
    <w:lvl w:ilvl="0" w:tplc="408EE672">
      <w:start w:val="1"/>
      <w:numFmt w:val="decimal"/>
      <w:lvlText w:val="%1."/>
      <w:lvlJc w:val="left"/>
      <w:pPr>
        <w:ind w:left="1026" w:hanging="802"/>
      </w:pPr>
      <w:rPr>
        <w:rFonts w:ascii="Calibri" w:eastAsia="Calibri" w:hAnsi="Calibri" w:cs="Calibri" w:hint="default"/>
        <w:b/>
        <w:bCs/>
        <w:spacing w:val="-60"/>
        <w:w w:val="100"/>
        <w:sz w:val="24"/>
        <w:szCs w:val="24"/>
        <w:lang w:val="sl-SI" w:eastAsia="sl-SI" w:bidi="sl-SI"/>
      </w:rPr>
    </w:lvl>
    <w:lvl w:ilvl="1" w:tplc="4B6C06C0">
      <w:start w:val="1"/>
      <w:numFmt w:val="decimal"/>
      <w:lvlText w:val="%2."/>
      <w:lvlJc w:val="left"/>
      <w:pPr>
        <w:ind w:left="502" w:hanging="184"/>
        <w:jc w:val="right"/>
      </w:pPr>
      <w:rPr>
        <w:rFonts w:hint="default"/>
        <w:spacing w:val="-3"/>
        <w:w w:val="100"/>
        <w:lang w:val="sl-SI" w:eastAsia="sl-SI" w:bidi="sl-SI"/>
      </w:rPr>
    </w:lvl>
    <w:lvl w:ilvl="2" w:tplc="645441F0">
      <w:numFmt w:val="bullet"/>
      <w:lvlText w:val="•"/>
      <w:lvlJc w:val="left"/>
      <w:pPr>
        <w:ind w:left="1020" w:hanging="184"/>
      </w:pPr>
      <w:rPr>
        <w:rFonts w:hint="default"/>
        <w:lang w:val="sl-SI" w:eastAsia="sl-SI" w:bidi="sl-SI"/>
      </w:rPr>
    </w:lvl>
    <w:lvl w:ilvl="3" w:tplc="105AC91E">
      <w:numFmt w:val="bullet"/>
      <w:lvlText w:val="•"/>
      <w:lvlJc w:val="left"/>
      <w:pPr>
        <w:ind w:left="2143" w:hanging="184"/>
      </w:pPr>
      <w:rPr>
        <w:rFonts w:hint="default"/>
        <w:lang w:val="sl-SI" w:eastAsia="sl-SI" w:bidi="sl-SI"/>
      </w:rPr>
    </w:lvl>
    <w:lvl w:ilvl="4" w:tplc="1484868A">
      <w:numFmt w:val="bullet"/>
      <w:lvlText w:val="•"/>
      <w:lvlJc w:val="left"/>
      <w:pPr>
        <w:ind w:left="3266" w:hanging="184"/>
      </w:pPr>
      <w:rPr>
        <w:rFonts w:hint="default"/>
        <w:lang w:val="sl-SI" w:eastAsia="sl-SI" w:bidi="sl-SI"/>
      </w:rPr>
    </w:lvl>
    <w:lvl w:ilvl="5" w:tplc="F726F0FA">
      <w:numFmt w:val="bullet"/>
      <w:lvlText w:val="•"/>
      <w:lvlJc w:val="left"/>
      <w:pPr>
        <w:ind w:left="4389" w:hanging="184"/>
      </w:pPr>
      <w:rPr>
        <w:rFonts w:hint="default"/>
        <w:lang w:val="sl-SI" w:eastAsia="sl-SI" w:bidi="sl-SI"/>
      </w:rPr>
    </w:lvl>
    <w:lvl w:ilvl="6" w:tplc="53D69A54">
      <w:numFmt w:val="bullet"/>
      <w:lvlText w:val="•"/>
      <w:lvlJc w:val="left"/>
      <w:pPr>
        <w:ind w:left="5513" w:hanging="184"/>
      </w:pPr>
      <w:rPr>
        <w:rFonts w:hint="default"/>
        <w:lang w:val="sl-SI" w:eastAsia="sl-SI" w:bidi="sl-SI"/>
      </w:rPr>
    </w:lvl>
    <w:lvl w:ilvl="7" w:tplc="1F4AE064">
      <w:numFmt w:val="bullet"/>
      <w:lvlText w:val="•"/>
      <w:lvlJc w:val="left"/>
      <w:pPr>
        <w:ind w:left="6636" w:hanging="184"/>
      </w:pPr>
      <w:rPr>
        <w:rFonts w:hint="default"/>
        <w:lang w:val="sl-SI" w:eastAsia="sl-SI" w:bidi="sl-SI"/>
      </w:rPr>
    </w:lvl>
    <w:lvl w:ilvl="8" w:tplc="02AA881A">
      <w:numFmt w:val="bullet"/>
      <w:lvlText w:val="•"/>
      <w:lvlJc w:val="left"/>
      <w:pPr>
        <w:ind w:left="7759" w:hanging="184"/>
      </w:pPr>
      <w:rPr>
        <w:rFonts w:hint="default"/>
        <w:lang w:val="sl-SI" w:eastAsia="sl-SI" w:bidi="sl-SI"/>
      </w:rPr>
    </w:lvl>
  </w:abstractNum>
  <w:num w:numId="1" w16cid:durableId="1174418778">
    <w:abstractNumId w:val="16"/>
  </w:num>
  <w:num w:numId="2" w16cid:durableId="717974294">
    <w:abstractNumId w:val="18"/>
  </w:num>
  <w:num w:numId="3" w16cid:durableId="1256281099">
    <w:abstractNumId w:val="26"/>
  </w:num>
  <w:num w:numId="4" w16cid:durableId="1662658958">
    <w:abstractNumId w:val="12"/>
  </w:num>
  <w:num w:numId="5" w16cid:durableId="1056658537">
    <w:abstractNumId w:val="22"/>
  </w:num>
  <w:num w:numId="6" w16cid:durableId="81803422">
    <w:abstractNumId w:val="30"/>
  </w:num>
  <w:num w:numId="7" w16cid:durableId="1145008810">
    <w:abstractNumId w:val="29"/>
  </w:num>
  <w:num w:numId="8" w16cid:durableId="57947890">
    <w:abstractNumId w:val="14"/>
  </w:num>
  <w:num w:numId="9" w16cid:durableId="1818306183">
    <w:abstractNumId w:val="20"/>
  </w:num>
  <w:num w:numId="10" w16cid:durableId="1053238278">
    <w:abstractNumId w:val="4"/>
  </w:num>
  <w:num w:numId="11" w16cid:durableId="197164909">
    <w:abstractNumId w:val="27"/>
  </w:num>
  <w:num w:numId="12" w16cid:durableId="278220324">
    <w:abstractNumId w:val="1"/>
  </w:num>
  <w:num w:numId="13" w16cid:durableId="1824002662">
    <w:abstractNumId w:val="5"/>
  </w:num>
  <w:num w:numId="14" w16cid:durableId="399325603">
    <w:abstractNumId w:val="28"/>
  </w:num>
  <w:num w:numId="15" w16cid:durableId="1823505265">
    <w:abstractNumId w:val="19"/>
  </w:num>
  <w:num w:numId="16" w16cid:durableId="890847409">
    <w:abstractNumId w:val="21"/>
  </w:num>
  <w:num w:numId="17" w16cid:durableId="2108228930">
    <w:abstractNumId w:val="7"/>
  </w:num>
  <w:num w:numId="18" w16cid:durableId="952783706">
    <w:abstractNumId w:val="23"/>
  </w:num>
  <w:num w:numId="19" w16cid:durableId="5862051">
    <w:abstractNumId w:val="0"/>
  </w:num>
  <w:num w:numId="20" w16cid:durableId="1120538881">
    <w:abstractNumId w:val="15"/>
  </w:num>
  <w:num w:numId="21" w16cid:durableId="2111510270">
    <w:abstractNumId w:val="11"/>
  </w:num>
  <w:num w:numId="22" w16cid:durableId="2059668095">
    <w:abstractNumId w:val="25"/>
  </w:num>
  <w:num w:numId="23" w16cid:durableId="225265986">
    <w:abstractNumId w:val="8"/>
  </w:num>
  <w:num w:numId="24" w16cid:durableId="1626619581">
    <w:abstractNumId w:val="9"/>
  </w:num>
  <w:num w:numId="25" w16cid:durableId="1204558735">
    <w:abstractNumId w:val="24"/>
  </w:num>
  <w:num w:numId="26" w16cid:durableId="1769109618">
    <w:abstractNumId w:val="17"/>
  </w:num>
  <w:num w:numId="27" w16cid:durableId="1848059364">
    <w:abstractNumId w:val="13"/>
  </w:num>
  <w:num w:numId="28" w16cid:durableId="1236361265">
    <w:abstractNumId w:val="31"/>
  </w:num>
  <w:num w:numId="29" w16cid:durableId="1221016690">
    <w:abstractNumId w:val="10"/>
  </w:num>
  <w:num w:numId="30" w16cid:durableId="1849951915">
    <w:abstractNumId w:val="2"/>
  </w:num>
  <w:num w:numId="31" w16cid:durableId="1163086376">
    <w:abstractNumId w:val="6"/>
  </w:num>
  <w:num w:numId="32" w16cid:durableId="2064988100">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139"/>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147E47"/>
    <w:rsid w:val="000420E5"/>
    <w:rsid w:val="000506C3"/>
    <w:rsid w:val="0006741B"/>
    <w:rsid w:val="0007219D"/>
    <w:rsid w:val="00090A44"/>
    <w:rsid w:val="00092A08"/>
    <w:rsid w:val="000A0270"/>
    <w:rsid w:val="000A56D0"/>
    <w:rsid w:val="000B1C0D"/>
    <w:rsid w:val="000C14DE"/>
    <w:rsid w:val="000C5060"/>
    <w:rsid w:val="000D577F"/>
    <w:rsid w:val="000D7343"/>
    <w:rsid w:val="000E345C"/>
    <w:rsid w:val="001003F9"/>
    <w:rsid w:val="001245FC"/>
    <w:rsid w:val="00131650"/>
    <w:rsid w:val="00143360"/>
    <w:rsid w:val="00147E47"/>
    <w:rsid w:val="0015742D"/>
    <w:rsid w:val="00177BB0"/>
    <w:rsid w:val="00194F5F"/>
    <w:rsid w:val="001B6290"/>
    <w:rsid w:val="001C6723"/>
    <w:rsid w:val="001D15CA"/>
    <w:rsid w:val="001E2354"/>
    <w:rsid w:val="001E5840"/>
    <w:rsid w:val="001E7AE4"/>
    <w:rsid w:val="001F669C"/>
    <w:rsid w:val="00202FCC"/>
    <w:rsid w:val="00203188"/>
    <w:rsid w:val="0022423E"/>
    <w:rsid w:val="0022681B"/>
    <w:rsid w:val="00231633"/>
    <w:rsid w:val="002574B8"/>
    <w:rsid w:val="00273C20"/>
    <w:rsid w:val="00280C94"/>
    <w:rsid w:val="00282FFA"/>
    <w:rsid w:val="00290074"/>
    <w:rsid w:val="002B525B"/>
    <w:rsid w:val="002D4022"/>
    <w:rsid w:val="002D6F55"/>
    <w:rsid w:val="002E2973"/>
    <w:rsid w:val="002E6AD3"/>
    <w:rsid w:val="002F075C"/>
    <w:rsid w:val="00302F98"/>
    <w:rsid w:val="00313157"/>
    <w:rsid w:val="003150D5"/>
    <w:rsid w:val="00321218"/>
    <w:rsid w:val="00324F26"/>
    <w:rsid w:val="003740EE"/>
    <w:rsid w:val="003C0BD3"/>
    <w:rsid w:val="003C4037"/>
    <w:rsid w:val="003E4299"/>
    <w:rsid w:val="00403C4A"/>
    <w:rsid w:val="004341A0"/>
    <w:rsid w:val="00435E22"/>
    <w:rsid w:val="00443C97"/>
    <w:rsid w:val="00444267"/>
    <w:rsid w:val="00471238"/>
    <w:rsid w:val="0048152B"/>
    <w:rsid w:val="00491E93"/>
    <w:rsid w:val="00497CED"/>
    <w:rsid w:val="004B4327"/>
    <w:rsid w:val="004C62A5"/>
    <w:rsid w:val="004D5E8A"/>
    <w:rsid w:val="005151DD"/>
    <w:rsid w:val="0054166B"/>
    <w:rsid w:val="00544B06"/>
    <w:rsid w:val="005527FF"/>
    <w:rsid w:val="00552D95"/>
    <w:rsid w:val="00565447"/>
    <w:rsid w:val="00582A28"/>
    <w:rsid w:val="00583D91"/>
    <w:rsid w:val="00586697"/>
    <w:rsid w:val="00595D1B"/>
    <w:rsid w:val="005E358C"/>
    <w:rsid w:val="005F5E76"/>
    <w:rsid w:val="00607A28"/>
    <w:rsid w:val="00624998"/>
    <w:rsid w:val="00627A88"/>
    <w:rsid w:val="00634294"/>
    <w:rsid w:val="00647021"/>
    <w:rsid w:val="00665E2D"/>
    <w:rsid w:val="00666C75"/>
    <w:rsid w:val="006711C6"/>
    <w:rsid w:val="00684577"/>
    <w:rsid w:val="006A13B9"/>
    <w:rsid w:val="006A1603"/>
    <w:rsid w:val="006A389F"/>
    <w:rsid w:val="006A4972"/>
    <w:rsid w:val="006B5F3E"/>
    <w:rsid w:val="006F6DA4"/>
    <w:rsid w:val="00723F85"/>
    <w:rsid w:val="007272E2"/>
    <w:rsid w:val="00747719"/>
    <w:rsid w:val="00754509"/>
    <w:rsid w:val="0075678A"/>
    <w:rsid w:val="00770D7C"/>
    <w:rsid w:val="00785263"/>
    <w:rsid w:val="007974D1"/>
    <w:rsid w:val="007A0F99"/>
    <w:rsid w:val="007A4C7B"/>
    <w:rsid w:val="007C147C"/>
    <w:rsid w:val="007E043A"/>
    <w:rsid w:val="007F0BFB"/>
    <w:rsid w:val="00826E27"/>
    <w:rsid w:val="008332D4"/>
    <w:rsid w:val="00843AEE"/>
    <w:rsid w:val="008440CE"/>
    <w:rsid w:val="00853059"/>
    <w:rsid w:val="00864EC9"/>
    <w:rsid w:val="008969DF"/>
    <w:rsid w:val="008B3D8A"/>
    <w:rsid w:val="008C2140"/>
    <w:rsid w:val="008C2ABA"/>
    <w:rsid w:val="008C331A"/>
    <w:rsid w:val="008C5BCD"/>
    <w:rsid w:val="008C76C0"/>
    <w:rsid w:val="008D1543"/>
    <w:rsid w:val="008E0C44"/>
    <w:rsid w:val="008E3FF8"/>
    <w:rsid w:val="008F3F1B"/>
    <w:rsid w:val="009050B1"/>
    <w:rsid w:val="00916ABC"/>
    <w:rsid w:val="0092004D"/>
    <w:rsid w:val="00930AA5"/>
    <w:rsid w:val="00930FB8"/>
    <w:rsid w:val="00933E28"/>
    <w:rsid w:val="00944402"/>
    <w:rsid w:val="00956FAB"/>
    <w:rsid w:val="0095707E"/>
    <w:rsid w:val="00965D9C"/>
    <w:rsid w:val="00973BF2"/>
    <w:rsid w:val="00974E79"/>
    <w:rsid w:val="009877DB"/>
    <w:rsid w:val="00997209"/>
    <w:rsid w:val="009A571A"/>
    <w:rsid w:val="009C2404"/>
    <w:rsid w:val="009C51F0"/>
    <w:rsid w:val="00A0392E"/>
    <w:rsid w:val="00A3126C"/>
    <w:rsid w:val="00A50B3E"/>
    <w:rsid w:val="00A52DBB"/>
    <w:rsid w:val="00A82B12"/>
    <w:rsid w:val="00AA2A3D"/>
    <w:rsid w:val="00AA4817"/>
    <w:rsid w:val="00AB1395"/>
    <w:rsid w:val="00AB6CFE"/>
    <w:rsid w:val="00AD31E3"/>
    <w:rsid w:val="00AE60F0"/>
    <w:rsid w:val="00AF1584"/>
    <w:rsid w:val="00AF5C96"/>
    <w:rsid w:val="00B00934"/>
    <w:rsid w:val="00B026F8"/>
    <w:rsid w:val="00B06323"/>
    <w:rsid w:val="00B1618F"/>
    <w:rsid w:val="00B301BB"/>
    <w:rsid w:val="00B4351F"/>
    <w:rsid w:val="00B506D4"/>
    <w:rsid w:val="00B50A8C"/>
    <w:rsid w:val="00B52C90"/>
    <w:rsid w:val="00B90D2F"/>
    <w:rsid w:val="00B93EDA"/>
    <w:rsid w:val="00BB081A"/>
    <w:rsid w:val="00C219A2"/>
    <w:rsid w:val="00C26D9C"/>
    <w:rsid w:val="00C345CD"/>
    <w:rsid w:val="00C3723F"/>
    <w:rsid w:val="00C37B44"/>
    <w:rsid w:val="00C4303A"/>
    <w:rsid w:val="00C4534F"/>
    <w:rsid w:val="00C456D5"/>
    <w:rsid w:val="00C50CCE"/>
    <w:rsid w:val="00C53180"/>
    <w:rsid w:val="00C637D2"/>
    <w:rsid w:val="00C65B7C"/>
    <w:rsid w:val="00C71E60"/>
    <w:rsid w:val="00C93E4B"/>
    <w:rsid w:val="00CA0F2C"/>
    <w:rsid w:val="00CA36E5"/>
    <w:rsid w:val="00CA5E65"/>
    <w:rsid w:val="00CA6559"/>
    <w:rsid w:val="00CA6578"/>
    <w:rsid w:val="00CC060B"/>
    <w:rsid w:val="00CC0DD6"/>
    <w:rsid w:val="00CC2846"/>
    <w:rsid w:val="00CD6C91"/>
    <w:rsid w:val="00CE1C55"/>
    <w:rsid w:val="00D1535D"/>
    <w:rsid w:val="00D27995"/>
    <w:rsid w:val="00D27EA3"/>
    <w:rsid w:val="00D35786"/>
    <w:rsid w:val="00D40397"/>
    <w:rsid w:val="00D41328"/>
    <w:rsid w:val="00D72AA9"/>
    <w:rsid w:val="00D74FDA"/>
    <w:rsid w:val="00D95ADD"/>
    <w:rsid w:val="00DB0576"/>
    <w:rsid w:val="00DF3425"/>
    <w:rsid w:val="00E015FB"/>
    <w:rsid w:val="00E11C17"/>
    <w:rsid w:val="00E3570E"/>
    <w:rsid w:val="00E3775A"/>
    <w:rsid w:val="00E45968"/>
    <w:rsid w:val="00E5744B"/>
    <w:rsid w:val="00E7371B"/>
    <w:rsid w:val="00E75822"/>
    <w:rsid w:val="00E8013F"/>
    <w:rsid w:val="00E83962"/>
    <w:rsid w:val="00E86FB9"/>
    <w:rsid w:val="00E91AF6"/>
    <w:rsid w:val="00E96834"/>
    <w:rsid w:val="00EB3263"/>
    <w:rsid w:val="00EB74C0"/>
    <w:rsid w:val="00ED4C90"/>
    <w:rsid w:val="00ED7095"/>
    <w:rsid w:val="00F036E0"/>
    <w:rsid w:val="00F15E8E"/>
    <w:rsid w:val="00F21CD1"/>
    <w:rsid w:val="00F250E7"/>
    <w:rsid w:val="00F3270F"/>
    <w:rsid w:val="00F44A4A"/>
    <w:rsid w:val="00F475EF"/>
    <w:rsid w:val="00F55C0D"/>
    <w:rsid w:val="00F6364C"/>
    <w:rsid w:val="00F64AEB"/>
    <w:rsid w:val="00F7305D"/>
    <w:rsid w:val="00F83006"/>
    <w:rsid w:val="00FA4745"/>
    <w:rsid w:val="00FB3B1F"/>
    <w:rsid w:val="00FB67CB"/>
    <w:rsid w:val="00FB6FBD"/>
    <w:rsid w:val="00FC065B"/>
    <w:rsid w:val="00FD266E"/>
    <w:rsid w:val="00FE31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39"/>
    <o:shapelayout v:ext="edit">
      <o:idmap v:ext="edit" data="2"/>
    </o:shapelayout>
  </w:shapeDefaults>
  <w:decimalSymbol w:val=","/>
  <w:listSeparator w:val=";"/>
  <w14:docId w14:val="161E58C1"/>
  <w15:docId w15:val="{BB57F789-CADF-4BAF-822C-6B7E7C1E0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eastAsia="sl-SI" w:bidi="sl-SI"/>
    </w:rPr>
  </w:style>
  <w:style w:type="paragraph" w:styleId="Naslov1">
    <w:name w:val="heading 1"/>
    <w:basedOn w:val="Navaden"/>
    <w:link w:val="Naslov1Znak"/>
    <w:uiPriority w:val="9"/>
    <w:qFormat/>
    <w:pPr>
      <w:ind w:left="318"/>
      <w:outlineLvl w:val="0"/>
    </w:pPr>
    <w:rPr>
      <w:b/>
      <w:bCs/>
      <w:sz w:val="24"/>
      <w:szCs w:val="24"/>
    </w:rPr>
  </w:style>
  <w:style w:type="paragraph" w:styleId="Naslov2">
    <w:name w:val="heading 2"/>
    <w:basedOn w:val="Navaden"/>
    <w:uiPriority w:val="9"/>
    <w:unhideWhenUsed/>
    <w:qFormat/>
    <w:pPr>
      <w:ind w:left="318"/>
      <w:outlineLvl w:val="1"/>
    </w:pPr>
    <w:rPr>
      <w:b/>
      <w:bCs/>
      <w:i/>
      <w:sz w:val="24"/>
      <w:szCs w:val="24"/>
    </w:rPr>
  </w:style>
  <w:style w:type="paragraph" w:styleId="Naslov3">
    <w:name w:val="heading 3"/>
    <w:basedOn w:val="Navaden"/>
    <w:next w:val="Navaden"/>
    <w:link w:val="Naslov3Znak"/>
    <w:uiPriority w:val="9"/>
    <w:semiHidden/>
    <w:unhideWhenUsed/>
    <w:qFormat/>
    <w:rsid w:val="00CA0F2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ind w:left="558"/>
    </w:pPr>
  </w:style>
  <w:style w:type="paragraph" w:styleId="Telobesedila">
    <w:name w:val="Body Text"/>
    <w:basedOn w:val="Navaden"/>
    <w:uiPriority w:val="1"/>
    <w:qFormat/>
    <w:rPr>
      <w:sz w:val="24"/>
      <w:szCs w:val="24"/>
    </w:rPr>
  </w:style>
  <w:style w:type="paragraph" w:styleId="Odstavekseznama">
    <w:name w:val="List Paragraph"/>
    <w:basedOn w:val="Navaden"/>
    <w:uiPriority w:val="34"/>
    <w:qFormat/>
    <w:pPr>
      <w:ind w:left="602" w:hanging="361"/>
    </w:pPr>
  </w:style>
  <w:style w:type="paragraph" w:customStyle="1" w:styleId="TableParagraph">
    <w:name w:val="Table Paragraph"/>
    <w:basedOn w:val="Navaden"/>
    <w:uiPriority w:val="1"/>
    <w:qFormat/>
  </w:style>
  <w:style w:type="paragraph" w:customStyle="1" w:styleId="Default">
    <w:name w:val="Default"/>
    <w:rsid w:val="00930AA5"/>
    <w:pPr>
      <w:widowControl/>
      <w:adjustRightInd w:val="0"/>
    </w:pPr>
    <w:rPr>
      <w:rFonts w:ascii="Calibri" w:hAnsi="Calibri" w:cs="Calibri"/>
      <w:color w:val="000000"/>
      <w:sz w:val="24"/>
      <w:szCs w:val="24"/>
      <w:lang w:val="sl-SI"/>
    </w:rPr>
  </w:style>
  <w:style w:type="character" w:customStyle="1" w:styleId="Naslov3Znak">
    <w:name w:val="Naslov 3 Znak"/>
    <w:basedOn w:val="Privzetapisavaodstavka"/>
    <w:link w:val="Naslov3"/>
    <w:rsid w:val="00CA0F2C"/>
    <w:rPr>
      <w:rFonts w:asciiTheme="majorHAnsi" w:eastAsiaTheme="majorEastAsia" w:hAnsiTheme="majorHAnsi" w:cstheme="majorBidi"/>
      <w:color w:val="243F60" w:themeColor="accent1" w:themeShade="7F"/>
      <w:sz w:val="24"/>
      <w:szCs w:val="24"/>
      <w:lang w:val="sl-SI" w:eastAsia="sl-SI" w:bidi="sl-SI"/>
    </w:rPr>
  </w:style>
  <w:style w:type="paragraph" w:styleId="Glava">
    <w:name w:val="header"/>
    <w:basedOn w:val="Navaden"/>
    <w:link w:val="GlavaZnak"/>
    <w:uiPriority w:val="99"/>
    <w:unhideWhenUsed/>
    <w:rsid w:val="00444267"/>
    <w:pPr>
      <w:tabs>
        <w:tab w:val="center" w:pos="4536"/>
        <w:tab w:val="right" w:pos="9072"/>
      </w:tabs>
    </w:pPr>
  </w:style>
  <w:style w:type="character" w:customStyle="1" w:styleId="GlavaZnak">
    <w:name w:val="Glava Znak"/>
    <w:basedOn w:val="Privzetapisavaodstavka"/>
    <w:link w:val="Glava"/>
    <w:uiPriority w:val="99"/>
    <w:rsid w:val="00444267"/>
    <w:rPr>
      <w:rFonts w:ascii="Calibri" w:eastAsia="Calibri" w:hAnsi="Calibri" w:cs="Calibri"/>
      <w:lang w:val="sl-SI" w:eastAsia="sl-SI" w:bidi="sl-SI"/>
    </w:rPr>
  </w:style>
  <w:style w:type="paragraph" w:styleId="Noga">
    <w:name w:val="footer"/>
    <w:basedOn w:val="Navaden"/>
    <w:link w:val="NogaZnak"/>
    <w:uiPriority w:val="99"/>
    <w:unhideWhenUsed/>
    <w:rsid w:val="00444267"/>
    <w:pPr>
      <w:tabs>
        <w:tab w:val="center" w:pos="4536"/>
        <w:tab w:val="right" w:pos="9072"/>
      </w:tabs>
    </w:pPr>
  </w:style>
  <w:style w:type="character" w:customStyle="1" w:styleId="NogaZnak">
    <w:name w:val="Noga Znak"/>
    <w:basedOn w:val="Privzetapisavaodstavka"/>
    <w:link w:val="Noga"/>
    <w:uiPriority w:val="99"/>
    <w:rsid w:val="00444267"/>
    <w:rPr>
      <w:rFonts w:ascii="Calibri" w:eastAsia="Calibri" w:hAnsi="Calibri" w:cs="Calibri"/>
      <w:lang w:val="sl-SI" w:eastAsia="sl-SI" w:bidi="sl-SI"/>
    </w:rPr>
  </w:style>
  <w:style w:type="character" w:customStyle="1" w:styleId="Naslov1Znak">
    <w:name w:val="Naslov 1 Znak"/>
    <w:basedOn w:val="Privzetapisavaodstavka"/>
    <w:link w:val="Naslov1"/>
    <w:uiPriority w:val="9"/>
    <w:rsid w:val="004C62A5"/>
    <w:rPr>
      <w:rFonts w:ascii="Calibri" w:eastAsia="Calibri" w:hAnsi="Calibri" w:cs="Calibri"/>
      <w:b/>
      <w:bCs/>
      <w:sz w:val="24"/>
      <w:szCs w:val="24"/>
      <w:lang w:val="sl-SI"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aktualno/vec-informacij-ponudniki.html" TargetMode="External"/><Relationship Id="rId26" Type="http://schemas.openxmlformats.org/officeDocument/2006/relationships/hyperlink" Target="http://www.uradni-list.si/1/objava.jsp?sop=2022-01-2603" TargetMode="External"/><Relationship Id="rId21" Type="http://schemas.openxmlformats.org/officeDocument/2006/relationships/hyperlink" Target="http://www.uradni-list.si/1/objava.jsp?sop=2011-01-2820" TargetMode="External"/><Relationship Id="rId34"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21-01-3972" TargetMode="External"/><Relationship Id="rId33" Type="http://schemas.openxmlformats.org/officeDocument/2006/relationships/hyperlink" Target="http://www.uradni-list.si/1/objava.jsp?sop=2020-01-3096"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11-01-2040" TargetMode="External"/><Relationship Id="rId29" Type="http://schemas.openxmlformats.org/officeDocument/2006/relationships/hyperlink" Target="http://www.uradni-list.si/1/objava.jsp?sop=2007-01-64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24" Type="http://schemas.openxmlformats.org/officeDocument/2006/relationships/hyperlink" Target="http://www.uradni-list.si/1/objava.jsp?sop=2017-01-2880" TargetMode="External"/><Relationship Id="rId32" Type="http://schemas.openxmlformats.org/officeDocument/2006/relationships/hyperlink" Target="http://www.uradni-list.si/1/objava.jsp?sop=2013-01-3034"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4-01-3646" TargetMode="External"/><Relationship Id="rId28" Type="http://schemas.openxmlformats.org/officeDocument/2006/relationships/hyperlink" Target="http://www.uradni-list.si/1/objava.jsp?sop=2006-01-4487" TargetMode="External"/><Relationship Id="rId36" Type="http://schemas.openxmlformats.org/officeDocument/2006/relationships/hyperlink" Target="https://ejn.gov.si/espd/" TargetMode="External"/><Relationship Id="rId10" Type="http://schemas.openxmlformats.org/officeDocument/2006/relationships/hyperlink" Target="http://www.uradni-list.si/1/objava.jsp?sop=2011-01-3056" TargetMode="External"/><Relationship Id="rId19" Type="http://schemas.openxmlformats.org/officeDocument/2006/relationships/hyperlink" Target="https://ejn.gov.si/aktualno/vec-informacij-ponudniki.html" TargetMode="External"/><Relationship Id="rId31" Type="http://schemas.openxmlformats.org/officeDocument/2006/relationships/hyperlink" Target="http://www.uradni-list.si/1/objava.jsp?sop=2010-01-025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uradni-list.si/1/objava.jsp?sop=2013-01-2513" TargetMode="External"/><Relationship Id="rId27" Type="http://schemas.openxmlformats.org/officeDocument/2006/relationships/hyperlink" Target="http://www.uradni-list.si/1/objava.jsp?sop=2006-01-0970" TargetMode="External"/><Relationship Id="rId30" Type="http://schemas.openxmlformats.org/officeDocument/2006/relationships/hyperlink" Target="http://www.uradni-list.si/1/objava.jsp?sop=2008-01-2816" TargetMode="External"/><Relationship Id="rId35" Type="http://schemas.openxmlformats.org/officeDocument/2006/relationships/hyperlink" Target="https://ejn.gov.si/sistem/pravno-varstvo.html"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1300EA-429D-4EF6-926D-18FFA9B92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2353</TotalTime>
  <Pages>54</Pages>
  <Words>15781</Words>
  <Characters>89955</Characters>
  <Application>Microsoft Office Word</Application>
  <DocSecurity>0</DocSecurity>
  <Lines>749</Lines>
  <Paragraphs>211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
  <LinksUpToDate>false</LinksUpToDate>
  <CharactersWithSpaces>105525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creator>Miha Čeh</dc:creator>
  <cp:lastModifiedBy>Gašper Tarman</cp:lastModifiedBy>
  <cp:revision>166</cp:revision>
  <cp:lastPrinted>2026-04-29T08:41:00Z</cp:lastPrinted>
  <dcterms:created xsi:type="dcterms:W3CDTF">2025-09-02T08:03:00Z</dcterms:created>
  <dcterms:modified xsi:type="dcterms:W3CDTF">2026-07-20T10:35:00Z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2025-07-22T00:00:00Z</vt:filetime>
  </property>
  <property fmtid="{D5CDD505-2E9C-101B-9397-08002B2CF9AE}" pid="3" name="Creator">
    <vt:lpwstr>Microsoft® Word for Microsoft 365</vt:lpwstr>
  </property>
  <property fmtid="{D5CDD505-2E9C-101B-9397-08002B2CF9AE}" pid="4" name="LastSaved">
    <vt:filetime>2025-09-02T00:00:00Z</vt:filetime>
  </property>
</Properties>
</file>